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3FA" w:rsidRDefault="001833FA" w:rsidP="00D52EE9">
      <w:pPr>
        <w:jc w:val="center"/>
        <w:rPr>
          <w:rFonts w:ascii="宋体" w:hAnsi="宋体" w:cs="宋体"/>
          <w:b/>
          <w:bCs/>
          <w:kern w:val="44"/>
          <w:sz w:val="36"/>
          <w:szCs w:val="36"/>
        </w:rPr>
      </w:pPr>
      <w:r>
        <w:rPr>
          <w:rFonts w:ascii="宋体" w:hAnsi="宋体" w:cs="宋体" w:hint="eastAsia"/>
          <w:b/>
          <w:bCs/>
          <w:kern w:val="44"/>
          <w:sz w:val="36"/>
          <w:szCs w:val="36"/>
        </w:rPr>
        <w:t>湖南润德医疗投资有限公司</w:t>
      </w:r>
    </w:p>
    <w:p w:rsidR="00D52EE9" w:rsidRDefault="00F72221" w:rsidP="00D52EE9">
      <w:pPr>
        <w:jc w:val="center"/>
        <w:rPr>
          <w:rFonts w:ascii="宋体" w:hAnsi="宋体" w:cs="宋体"/>
          <w:b/>
          <w:bCs/>
          <w:kern w:val="44"/>
          <w:sz w:val="36"/>
          <w:szCs w:val="36"/>
        </w:rPr>
      </w:pPr>
      <w:r>
        <w:rPr>
          <w:rFonts w:ascii="宋体" w:hAnsi="宋体" w:cs="宋体" w:hint="eastAsia"/>
          <w:b/>
          <w:bCs/>
          <w:kern w:val="44"/>
          <w:sz w:val="36"/>
          <w:szCs w:val="36"/>
        </w:rPr>
        <w:t>核技术利用</w:t>
      </w:r>
      <w:r w:rsidR="001833FA">
        <w:rPr>
          <w:rFonts w:ascii="宋体" w:hAnsi="宋体" w:cs="宋体" w:hint="eastAsia"/>
          <w:b/>
          <w:bCs/>
          <w:kern w:val="44"/>
          <w:sz w:val="36"/>
          <w:szCs w:val="36"/>
        </w:rPr>
        <w:t>项目</w:t>
      </w:r>
    </w:p>
    <w:p w:rsidR="00D52EE9" w:rsidRPr="00F72221"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72"/>
          <w:szCs w:val="72"/>
        </w:rPr>
      </w:pPr>
      <w:r>
        <w:rPr>
          <w:rFonts w:ascii="宋体" w:hAnsi="宋体" w:cs="宋体" w:hint="eastAsia"/>
          <w:b/>
          <w:bCs/>
          <w:kern w:val="44"/>
          <w:sz w:val="72"/>
          <w:szCs w:val="72"/>
        </w:rPr>
        <w:t>环境影响报告表</w:t>
      </w:r>
    </w:p>
    <w:p w:rsidR="00D52EE9" w:rsidRDefault="00F72221" w:rsidP="00D52EE9">
      <w:pPr>
        <w:jc w:val="center"/>
        <w:rPr>
          <w:rFonts w:ascii="宋体" w:hAnsi="宋体" w:cs="宋体"/>
          <w:b/>
          <w:bCs/>
          <w:kern w:val="44"/>
          <w:sz w:val="36"/>
          <w:szCs w:val="36"/>
        </w:rPr>
      </w:pPr>
      <w:r>
        <w:rPr>
          <w:rFonts w:ascii="宋体" w:hAnsi="宋体" w:cs="宋体" w:hint="eastAsia"/>
          <w:b/>
          <w:bCs/>
          <w:kern w:val="44"/>
          <w:sz w:val="36"/>
          <w:szCs w:val="36"/>
        </w:rPr>
        <w:t>（报批稿</w:t>
      </w:r>
      <w:r w:rsidR="00D52EE9">
        <w:rPr>
          <w:rFonts w:ascii="宋体" w:hAnsi="宋体" w:cs="宋体" w:hint="eastAsia"/>
          <w:b/>
          <w:bCs/>
          <w:kern w:val="44"/>
          <w:sz w:val="36"/>
          <w:szCs w:val="36"/>
        </w:rPr>
        <w:t>）</w:t>
      </w: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jc w:val="center"/>
        <w:rPr>
          <w:rFonts w:ascii="宋体" w:hAnsi="宋体" w:cs="宋体"/>
          <w:b/>
          <w:bCs/>
          <w:kern w:val="44"/>
          <w:sz w:val="32"/>
          <w:szCs w:val="32"/>
        </w:rPr>
      </w:pPr>
    </w:p>
    <w:p w:rsidR="00D52EE9" w:rsidRDefault="00D52EE9" w:rsidP="00D52EE9">
      <w:pPr>
        <w:rPr>
          <w:rFonts w:ascii="宋体" w:hAnsi="宋体" w:cs="宋体"/>
          <w:bCs/>
          <w:kern w:val="44"/>
          <w:sz w:val="28"/>
          <w:szCs w:val="28"/>
        </w:rPr>
      </w:pPr>
      <w:r>
        <w:rPr>
          <w:rFonts w:ascii="宋体" w:hAnsi="宋体" w:cs="宋体" w:hint="eastAsia"/>
          <w:b/>
          <w:bCs/>
          <w:kern w:val="44"/>
          <w:sz w:val="28"/>
          <w:szCs w:val="28"/>
        </w:rPr>
        <w:t>建设单位名称：</w:t>
      </w:r>
      <w:r>
        <w:rPr>
          <w:rFonts w:ascii="宋体" w:hAnsi="宋体" w:cs="宋体" w:hint="eastAsia"/>
          <w:bCs/>
          <w:kern w:val="44"/>
          <w:sz w:val="28"/>
          <w:szCs w:val="28"/>
        </w:rPr>
        <w:t>湖南润德医疗投资有限公司</w:t>
      </w:r>
    </w:p>
    <w:p w:rsidR="00D52EE9" w:rsidRDefault="00D52EE9" w:rsidP="00D52EE9">
      <w:pPr>
        <w:rPr>
          <w:rFonts w:ascii="宋体" w:hAnsi="宋体" w:cs="宋体"/>
          <w:b/>
          <w:bCs/>
          <w:kern w:val="44"/>
          <w:sz w:val="28"/>
          <w:szCs w:val="28"/>
        </w:rPr>
      </w:pPr>
      <w:r>
        <w:rPr>
          <w:rFonts w:ascii="宋体" w:hAnsi="宋体" w:cs="宋体" w:hint="eastAsia"/>
          <w:b/>
          <w:bCs/>
          <w:kern w:val="44"/>
          <w:sz w:val="28"/>
          <w:szCs w:val="28"/>
        </w:rPr>
        <w:t>建设单位法人代表（签名或签章）：</w:t>
      </w:r>
    </w:p>
    <w:p w:rsidR="00044CBC" w:rsidRDefault="00D52EE9" w:rsidP="00D52EE9">
      <w:pPr>
        <w:rPr>
          <w:rFonts w:ascii="宋体" w:hAnsi="宋体" w:cs="宋体"/>
          <w:bCs/>
          <w:kern w:val="44"/>
          <w:sz w:val="28"/>
          <w:szCs w:val="28"/>
        </w:rPr>
      </w:pPr>
      <w:r>
        <w:rPr>
          <w:rFonts w:ascii="宋体" w:hAnsi="宋体" w:cs="宋体" w:hint="eastAsia"/>
          <w:b/>
          <w:bCs/>
          <w:kern w:val="44"/>
          <w:sz w:val="28"/>
          <w:szCs w:val="28"/>
        </w:rPr>
        <w:t>通讯地址：</w:t>
      </w:r>
      <w:r w:rsidRPr="00D52EE9">
        <w:rPr>
          <w:rFonts w:ascii="宋体" w:hAnsi="宋体" w:cs="宋体" w:hint="eastAsia"/>
          <w:bCs/>
          <w:kern w:val="44"/>
          <w:sz w:val="28"/>
          <w:szCs w:val="28"/>
        </w:rPr>
        <w:t>长沙市芙蓉区远大一路582号东方</w:t>
      </w:r>
      <w:proofErr w:type="gramStart"/>
      <w:r w:rsidRPr="00D52EE9">
        <w:rPr>
          <w:rFonts w:ascii="宋体" w:hAnsi="宋体" w:cs="宋体" w:hint="eastAsia"/>
          <w:bCs/>
          <w:kern w:val="44"/>
          <w:sz w:val="28"/>
          <w:szCs w:val="28"/>
        </w:rPr>
        <w:t>芙蓉园</w:t>
      </w:r>
      <w:proofErr w:type="gramEnd"/>
      <w:r w:rsidRPr="00D52EE9">
        <w:rPr>
          <w:rFonts w:ascii="宋体" w:hAnsi="宋体" w:cs="宋体" w:hint="eastAsia"/>
          <w:bCs/>
          <w:kern w:val="44"/>
          <w:sz w:val="28"/>
          <w:szCs w:val="28"/>
        </w:rPr>
        <w:t>3栋</w:t>
      </w:r>
    </w:p>
    <w:p w:rsidR="00D52EE9" w:rsidRDefault="00D52EE9" w:rsidP="00D52EE9">
      <w:pPr>
        <w:rPr>
          <w:rFonts w:ascii="宋体" w:hAnsi="宋体" w:cs="宋体"/>
          <w:bCs/>
          <w:kern w:val="44"/>
          <w:sz w:val="28"/>
          <w:szCs w:val="28"/>
        </w:rPr>
      </w:pPr>
      <w:r>
        <w:rPr>
          <w:rFonts w:ascii="宋体" w:hAnsi="宋体" w:cs="宋体" w:hint="eastAsia"/>
          <w:b/>
          <w:bCs/>
          <w:kern w:val="44"/>
          <w:sz w:val="28"/>
          <w:szCs w:val="28"/>
        </w:rPr>
        <w:t>邮政编码：</w:t>
      </w:r>
      <w:r w:rsidR="00044CBC" w:rsidRPr="00044CBC">
        <w:rPr>
          <w:rFonts w:ascii="宋体" w:hAnsi="宋体" w:cs="宋体" w:hint="eastAsia"/>
          <w:bCs/>
          <w:kern w:val="44"/>
          <w:sz w:val="28"/>
          <w:szCs w:val="28"/>
        </w:rPr>
        <w:t>410016</w:t>
      </w:r>
      <w:r>
        <w:rPr>
          <w:rFonts w:ascii="宋体" w:hAnsi="宋体" w:cs="宋体" w:hint="eastAsia"/>
          <w:bCs/>
          <w:kern w:val="44"/>
          <w:sz w:val="28"/>
          <w:szCs w:val="28"/>
        </w:rPr>
        <w:tab/>
      </w:r>
      <w:r>
        <w:rPr>
          <w:rFonts w:ascii="宋体" w:hAnsi="宋体" w:cs="宋体" w:hint="eastAsia"/>
          <w:bCs/>
          <w:kern w:val="44"/>
          <w:sz w:val="28"/>
          <w:szCs w:val="28"/>
        </w:rPr>
        <w:tab/>
      </w:r>
      <w:r>
        <w:rPr>
          <w:rFonts w:ascii="宋体" w:hAnsi="宋体" w:cs="宋体" w:hint="eastAsia"/>
          <w:bCs/>
          <w:kern w:val="44"/>
          <w:sz w:val="28"/>
          <w:szCs w:val="28"/>
        </w:rPr>
        <w:tab/>
      </w:r>
      <w:r>
        <w:rPr>
          <w:rFonts w:ascii="宋体" w:hAnsi="宋体" w:cs="宋体" w:hint="eastAsia"/>
          <w:bCs/>
          <w:kern w:val="44"/>
          <w:sz w:val="28"/>
          <w:szCs w:val="28"/>
        </w:rPr>
        <w:tab/>
      </w:r>
      <w:r w:rsidR="00044CBC">
        <w:rPr>
          <w:rFonts w:ascii="宋体" w:hAnsi="宋体" w:cs="宋体" w:hint="eastAsia"/>
          <w:bCs/>
          <w:kern w:val="44"/>
          <w:sz w:val="28"/>
          <w:szCs w:val="28"/>
        </w:rPr>
        <w:tab/>
      </w:r>
      <w:r>
        <w:rPr>
          <w:rFonts w:ascii="宋体" w:hAnsi="宋体" w:cs="宋体" w:hint="eastAsia"/>
          <w:b/>
          <w:bCs/>
          <w:kern w:val="44"/>
          <w:sz w:val="28"/>
          <w:szCs w:val="28"/>
        </w:rPr>
        <w:t>联系人：</w:t>
      </w:r>
      <w:r w:rsidR="00044CBC" w:rsidRPr="00044CBC">
        <w:rPr>
          <w:rFonts w:ascii="宋体" w:hAnsi="宋体" w:cs="宋体"/>
          <w:bCs/>
          <w:kern w:val="44"/>
          <w:sz w:val="28"/>
          <w:szCs w:val="28"/>
        </w:rPr>
        <w:t>刘勇</w:t>
      </w:r>
    </w:p>
    <w:p w:rsidR="00D52EE9" w:rsidRDefault="00D52EE9" w:rsidP="000E4941">
      <w:pPr>
        <w:rPr>
          <w:rFonts w:ascii="宋体" w:hAnsi="宋体" w:cs="宋体"/>
          <w:bCs/>
          <w:kern w:val="44"/>
          <w:sz w:val="28"/>
          <w:szCs w:val="28"/>
        </w:rPr>
      </w:pPr>
      <w:r>
        <w:rPr>
          <w:rFonts w:ascii="宋体" w:hAnsi="宋体" w:cs="宋体" w:hint="eastAsia"/>
          <w:b/>
          <w:bCs/>
          <w:kern w:val="44"/>
          <w:sz w:val="28"/>
          <w:szCs w:val="28"/>
        </w:rPr>
        <w:t>电子邮箱：</w:t>
      </w:r>
      <w:r w:rsidR="009F3DEC" w:rsidRPr="009F3DEC">
        <w:rPr>
          <w:rFonts w:ascii="宋体" w:hAnsi="宋体" w:cs="宋体"/>
          <w:bCs/>
          <w:kern w:val="44"/>
          <w:sz w:val="28"/>
          <w:szCs w:val="28"/>
        </w:rPr>
        <w:t>1067345832</w:t>
      </w:r>
      <w:r w:rsidR="009F3DEC">
        <w:rPr>
          <w:rFonts w:ascii="宋体" w:hAnsi="宋体" w:cs="宋体" w:hint="eastAsia"/>
          <w:bCs/>
          <w:kern w:val="44"/>
          <w:sz w:val="28"/>
          <w:szCs w:val="28"/>
        </w:rPr>
        <w:t>@qq.com</w:t>
      </w:r>
      <w:r w:rsidR="00044CBC">
        <w:rPr>
          <w:rFonts w:ascii="宋体" w:hAnsi="宋体" w:cs="宋体" w:hint="eastAsia"/>
          <w:bCs/>
          <w:kern w:val="44"/>
          <w:sz w:val="28"/>
          <w:szCs w:val="28"/>
        </w:rPr>
        <w:tab/>
      </w:r>
      <w:r>
        <w:rPr>
          <w:rFonts w:ascii="宋体" w:hAnsi="宋体" w:cs="宋体" w:hint="eastAsia"/>
          <w:b/>
          <w:bCs/>
          <w:kern w:val="44"/>
          <w:sz w:val="28"/>
          <w:szCs w:val="28"/>
        </w:rPr>
        <w:t>联系电话：</w:t>
      </w:r>
      <w:r w:rsidR="00044CBC" w:rsidRPr="00044CBC">
        <w:rPr>
          <w:rFonts w:ascii="宋体" w:hAnsi="宋体" w:cs="宋体" w:hint="eastAsia"/>
          <w:bCs/>
          <w:kern w:val="44"/>
          <w:sz w:val="28"/>
          <w:szCs w:val="28"/>
        </w:rPr>
        <w:t>15387581313</w:t>
      </w:r>
      <w:r>
        <w:rPr>
          <w:rFonts w:ascii="宋体" w:hAnsi="宋体" w:cs="宋体" w:hint="eastAsia"/>
          <w:b/>
          <w:bCs/>
          <w:kern w:val="44"/>
          <w:sz w:val="32"/>
          <w:szCs w:val="32"/>
        </w:rPr>
        <w:br w:type="page"/>
      </w:r>
      <w:r>
        <w:rPr>
          <w:rFonts w:ascii="宋体" w:hAnsi="宋体" w:hint="eastAsia"/>
          <w:b/>
          <w:sz w:val="32"/>
          <w:szCs w:val="32"/>
          <w:lang w:val="zh-CN"/>
        </w:rPr>
        <w:lastRenderedPageBreak/>
        <w:t>目录</w:t>
      </w:r>
    </w:p>
    <w:p w:rsidR="00D52EE9" w:rsidRDefault="00D52EE9" w:rsidP="00D52EE9">
      <w:pPr>
        <w:pStyle w:val="1"/>
        <w:tabs>
          <w:tab w:val="right" w:leader="dot" w:pos="8306"/>
        </w:tabs>
        <w:rPr>
          <w:rFonts w:ascii="宋体" w:hAnsi="宋体"/>
        </w:rPr>
      </w:pPr>
      <w:r>
        <w:rPr>
          <w:rFonts w:ascii="宋体" w:hAnsi="宋体" w:hint="eastAsia"/>
          <w:b/>
          <w:bCs/>
        </w:rPr>
        <w:t>表1项目基本情况</w:t>
      </w:r>
      <w:r>
        <w:rPr>
          <w:rFonts w:ascii="宋体" w:hAnsi="宋体" w:hint="eastAsia"/>
          <w:b/>
          <w:bCs/>
          <w:lang w:val="zh-CN"/>
        </w:rPr>
        <w:tab/>
        <w:t>1</w:t>
      </w:r>
    </w:p>
    <w:p w:rsidR="00D52EE9" w:rsidRDefault="00D52EE9" w:rsidP="00D52EE9">
      <w:pPr>
        <w:pStyle w:val="1"/>
        <w:tabs>
          <w:tab w:val="right" w:leader="dot" w:pos="8306"/>
        </w:tabs>
        <w:rPr>
          <w:rFonts w:ascii="宋体" w:hAnsi="宋体"/>
          <w:b/>
          <w:bCs/>
        </w:rPr>
      </w:pPr>
      <w:r>
        <w:rPr>
          <w:rFonts w:ascii="宋体" w:hAnsi="宋体" w:hint="eastAsia"/>
          <w:b/>
          <w:bCs/>
        </w:rPr>
        <w:t>表2放射源</w:t>
      </w:r>
      <w:r>
        <w:rPr>
          <w:rFonts w:ascii="宋体" w:hAnsi="宋体" w:hint="eastAsia"/>
          <w:b/>
          <w:bCs/>
        </w:rPr>
        <w:tab/>
      </w:r>
      <w:r w:rsidR="00044CBC">
        <w:rPr>
          <w:rFonts w:ascii="宋体" w:hAnsi="宋体" w:hint="eastAsia"/>
          <w:b/>
          <w:bCs/>
        </w:rPr>
        <w:t>5</w:t>
      </w:r>
    </w:p>
    <w:p w:rsidR="00D52EE9" w:rsidRDefault="00D52EE9" w:rsidP="00D52EE9">
      <w:pPr>
        <w:pStyle w:val="1"/>
        <w:tabs>
          <w:tab w:val="right" w:leader="dot" w:pos="8306"/>
        </w:tabs>
        <w:rPr>
          <w:rFonts w:ascii="宋体" w:hAnsi="宋体"/>
          <w:b/>
          <w:bCs/>
        </w:rPr>
      </w:pPr>
      <w:r>
        <w:rPr>
          <w:rFonts w:ascii="宋体" w:hAnsi="宋体" w:hint="eastAsia"/>
          <w:b/>
          <w:bCs/>
        </w:rPr>
        <w:t>表3非密封放射源</w:t>
      </w:r>
      <w:r>
        <w:rPr>
          <w:rFonts w:ascii="宋体" w:hAnsi="宋体" w:hint="eastAsia"/>
          <w:b/>
          <w:bCs/>
        </w:rPr>
        <w:tab/>
      </w:r>
      <w:r w:rsidR="00044CBC">
        <w:rPr>
          <w:rFonts w:ascii="宋体" w:hAnsi="宋体" w:hint="eastAsia"/>
          <w:b/>
          <w:bCs/>
        </w:rPr>
        <w:t>6</w:t>
      </w:r>
    </w:p>
    <w:p w:rsidR="00D52EE9" w:rsidRDefault="00D52EE9" w:rsidP="00D52EE9">
      <w:pPr>
        <w:pStyle w:val="1"/>
        <w:tabs>
          <w:tab w:val="right" w:leader="dot" w:pos="8306"/>
        </w:tabs>
        <w:rPr>
          <w:rFonts w:ascii="宋体" w:hAnsi="宋体"/>
        </w:rPr>
      </w:pPr>
      <w:r>
        <w:rPr>
          <w:rFonts w:ascii="宋体" w:hAnsi="宋体" w:hint="eastAsia"/>
          <w:b/>
          <w:bCs/>
        </w:rPr>
        <w:t>表4射线装置</w:t>
      </w:r>
      <w:r>
        <w:rPr>
          <w:rFonts w:ascii="宋体" w:hAnsi="宋体" w:hint="eastAsia"/>
          <w:b/>
          <w:bCs/>
          <w:lang w:val="zh-CN"/>
        </w:rPr>
        <w:tab/>
      </w:r>
      <w:r w:rsidR="00044CBC">
        <w:rPr>
          <w:rFonts w:ascii="宋体" w:hAnsi="宋体" w:hint="eastAsia"/>
          <w:b/>
          <w:bCs/>
          <w:lang w:val="zh-CN"/>
        </w:rPr>
        <w:t>7</w:t>
      </w:r>
    </w:p>
    <w:p w:rsidR="00D52EE9" w:rsidRDefault="00D52EE9" w:rsidP="00D52EE9">
      <w:pPr>
        <w:pStyle w:val="1"/>
        <w:tabs>
          <w:tab w:val="right" w:leader="dot" w:pos="8306"/>
        </w:tabs>
        <w:rPr>
          <w:rFonts w:ascii="宋体" w:hAnsi="宋体"/>
        </w:rPr>
      </w:pPr>
      <w:r>
        <w:rPr>
          <w:rFonts w:ascii="宋体" w:hAnsi="宋体" w:hint="eastAsia"/>
          <w:b/>
          <w:bCs/>
        </w:rPr>
        <w:t>表5废弃物</w:t>
      </w:r>
      <w:r>
        <w:rPr>
          <w:rFonts w:ascii="宋体" w:hAnsi="宋体" w:hint="eastAsia"/>
          <w:b/>
          <w:bCs/>
          <w:lang w:val="zh-CN"/>
        </w:rPr>
        <w:tab/>
      </w:r>
      <w:r w:rsidR="00044CBC">
        <w:rPr>
          <w:rFonts w:ascii="宋体" w:hAnsi="宋体" w:hint="eastAsia"/>
          <w:b/>
          <w:bCs/>
          <w:lang w:val="zh-CN"/>
        </w:rPr>
        <w:t>10</w:t>
      </w:r>
    </w:p>
    <w:p w:rsidR="00D52EE9" w:rsidRDefault="00D52EE9" w:rsidP="00D52EE9">
      <w:pPr>
        <w:pStyle w:val="1"/>
        <w:tabs>
          <w:tab w:val="right" w:leader="dot" w:pos="8306"/>
        </w:tabs>
        <w:rPr>
          <w:rFonts w:ascii="宋体" w:hAnsi="宋体"/>
        </w:rPr>
      </w:pPr>
      <w:r>
        <w:rPr>
          <w:rFonts w:ascii="宋体" w:hAnsi="宋体" w:hint="eastAsia"/>
          <w:b/>
          <w:bCs/>
        </w:rPr>
        <w:t>表6评价依据</w:t>
      </w:r>
      <w:r>
        <w:rPr>
          <w:rFonts w:ascii="宋体" w:hAnsi="宋体" w:hint="eastAsia"/>
          <w:b/>
          <w:bCs/>
          <w:lang w:val="zh-CN"/>
        </w:rPr>
        <w:tab/>
        <w:t>1</w:t>
      </w:r>
      <w:r w:rsidR="00044CBC">
        <w:rPr>
          <w:rFonts w:ascii="宋体" w:hAnsi="宋体" w:hint="eastAsia"/>
          <w:b/>
          <w:bCs/>
          <w:lang w:val="zh-CN"/>
        </w:rPr>
        <w:t>1</w:t>
      </w:r>
    </w:p>
    <w:p w:rsidR="00D52EE9" w:rsidRDefault="00D52EE9" w:rsidP="00D52EE9">
      <w:pPr>
        <w:pStyle w:val="1"/>
        <w:tabs>
          <w:tab w:val="right" w:leader="dot" w:pos="8306"/>
        </w:tabs>
        <w:rPr>
          <w:rFonts w:ascii="宋体" w:hAnsi="宋体"/>
        </w:rPr>
      </w:pPr>
      <w:r>
        <w:rPr>
          <w:rFonts w:ascii="宋体" w:hAnsi="宋体" w:hint="eastAsia"/>
          <w:b/>
          <w:bCs/>
        </w:rPr>
        <w:t>表7保护目标与评价标准</w:t>
      </w:r>
      <w:r>
        <w:rPr>
          <w:rFonts w:ascii="宋体" w:hAnsi="宋体" w:hint="eastAsia"/>
          <w:b/>
          <w:bCs/>
        </w:rPr>
        <w:tab/>
      </w:r>
      <w:r w:rsidR="00044CBC">
        <w:rPr>
          <w:rFonts w:ascii="宋体" w:hAnsi="宋体" w:hint="eastAsia"/>
          <w:b/>
          <w:bCs/>
        </w:rPr>
        <w:t>1</w:t>
      </w:r>
      <w:r w:rsidR="00FC7D50">
        <w:rPr>
          <w:rFonts w:ascii="宋体" w:hAnsi="宋体" w:hint="eastAsia"/>
          <w:b/>
          <w:bCs/>
        </w:rPr>
        <w:t>2</w:t>
      </w:r>
    </w:p>
    <w:p w:rsidR="00D52EE9" w:rsidRDefault="00D52EE9" w:rsidP="00D52EE9">
      <w:pPr>
        <w:pStyle w:val="1"/>
        <w:tabs>
          <w:tab w:val="right" w:leader="dot" w:pos="8306"/>
        </w:tabs>
        <w:rPr>
          <w:rFonts w:ascii="宋体" w:hAnsi="宋体"/>
        </w:rPr>
      </w:pPr>
      <w:r>
        <w:rPr>
          <w:rFonts w:ascii="宋体" w:hAnsi="宋体" w:hint="eastAsia"/>
          <w:b/>
          <w:bCs/>
        </w:rPr>
        <w:t>表8环境质量和辐射现状</w:t>
      </w:r>
      <w:r>
        <w:rPr>
          <w:rFonts w:ascii="宋体" w:hAnsi="宋体" w:hint="eastAsia"/>
          <w:b/>
          <w:bCs/>
        </w:rPr>
        <w:tab/>
      </w:r>
      <w:r w:rsidR="00044CBC">
        <w:rPr>
          <w:rFonts w:ascii="宋体" w:hAnsi="宋体" w:hint="eastAsia"/>
          <w:b/>
          <w:bCs/>
        </w:rPr>
        <w:t>1</w:t>
      </w:r>
      <w:r w:rsidR="00FC7D50">
        <w:rPr>
          <w:rFonts w:ascii="宋体" w:hAnsi="宋体" w:hint="eastAsia"/>
          <w:b/>
          <w:bCs/>
        </w:rPr>
        <w:t>3</w:t>
      </w:r>
    </w:p>
    <w:p w:rsidR="00D52EE9" w:rsidRDefault="00D52EE9" w:rsidP="00D52EE9">
      <w:pPr>
        <w:pStyle w:val="1"/>
        <w:tabs>
          <w:tab w:val="right" w:leader="dot" w:pos="8306"/>
        </w:tabs>
        <w:rPr>
          <w:rFonts w:ascii="宋体" w:hAnsi="宋体"/>
        </w:rPr>
      </w:pPr>
      <w:r>
        <w:rPr>
          <w:rFonts w:ascii="宋体" w:hAnsi="宋体" w:hint="eastAsia"/>
          <w:b/>
          <w:bCs/>
        </w:rPr>
        <w:t>表9项目工程分析</w:t>
      </w:r>
      <w:proofErr w:type="gramStart"/>
      <w:r>
        <w:rPr>
          <w:rFonts w:ascii="宋体" w:hAnsi="宋体" w:hint="eastAsia"/>
          <w:b/>
          <w:bCs/>
        </w:rPr>
        <w:t>与源项</w:t>
      </w:r>
      <w:proofErr w:type="gramEnd"/>
      <w:r>
        <w:rPr>
          <w:rFonts w:ascii="宋体" w:hAnsi="宋体" w:hint="eastAsia"/>
          <w:b/>
          <w:bCs/>
        </w:rPr>
        <w:tab/>
      </w:r>
      <w:r w:rsidR="00044CBC">
        <w:rPr>
          <w:rFonts w:ascii="宋体" w:hAnsi="宋体" w:hint="eastAsia"/>
          <w:b/>
          <w:bCs/>
        </w:rPr>
        <w:t>1</w:t>
      </w:r>
      <w:r w:rsidR="00FC7D50">
        <w:rPr>
          <w:rFonts w:ascii="宋体" w:hAnsi="宋体" w:hint="eastAsia"/>
          <w:b/>
          <w:bCs/>
        </w:rPr>
        <w:t>4</w:t>
      </w:r>
    </w:p>
    <w:p w:rsidR="00D52EE9" w:rsidRDefault="00D52EE9" w:rsidP="00D52EE9">
      <w:pPr>
        <w:pStyle w:val="1"/>
        <w:tabs>
          <w:tab w:val="right" w:leader="dot" w:pos="8306"/>
        </w:tabs>
        <w:rPr>
          <w:rFonts w:ascii="宋体" w:hAnsi="宋体"/>
        </w:rPr>
      </w:pPr>
      <w:r>
        <w:rPr>
          <w:rFonts w:ascii="宋体" w:hAnsi="宋体" w:hint="eastAsia"/>
          <w:b/>
          <w:bCs/>
        </w:rPr>
        <w:t>表10辐射安全与防护</w:t>
      </w:r>
      <w:r>
        <w:rPr>
          <w:rFonts w:ascii="宋体" w:hAnsi="宋体" w:hint="eastAsia"/>
          <w:b/>
          <w:bCs/>
          <w:lang w:val="zh-CN"/>
        </w:rPr>
        <w:tab/>
      </w:r>
      <w:r w:rsidR="00044CBC">
        <w:rPr>
          <w:rFonts w:ascii="宋体" w:hAnsi="宋体" w:hint="eastAsia"/>
          <w:b/>
          <w:bCs/>
          <w:lang w:val="zh-CN"/>
        </w:rPr>
        <w:t>1</w:t>
      </w:r>
      <w:r w:rsidR="00FC7D50">
        <w:rPr>
          <w:rFonts w:ascii="宋体" w:hAnsi="宋体" w:hint="eastAsia"/>
          <w:b/>
          <w:bCs/>
          <w:lang w:val="zh-CN"/>
        </w:rPr>
        <w:t>6</w:t>
      </w:r>
    </w:p>
    <w:p w:rsidR="00D52EE9" w:rsidRDefault="00D52EE9" w:rsidP="00D52EE9">
      <w:pPr>
        <w:pStyle w:val="1"/>
        <w:tabs>
          <w:tab w:val="right" w:leader="dot" w:pos="8306"/>
        </w:tabs>
        <w:rPr>
          <w:rFonts w:ascii="宋体" w:hAnsi="宋体"/>
          <w:b/>
          <w:bCs/>
          <w:lang w:val="zh-CN"/>
        </w:rPr>
      </w:pPr>
      <w:r>
        <w:rPr>
          <w:rFonts w:ascii="宋体" w:hAnsi="宋体" w:hint="eastAsia"/>
          <w:b/>
          <w:bCs/>
        </w:rPr>
        <w:t>表11环境影响分析</w:t>
      </w:r>
      <w:r>
        <w:rPr>
          <w:rFonts w:ascii="宋体" w:hAnsi="宋体" w:hint="eastAsia"/>
          <w:b/>
          <w:bCs/>
          <w:lang w:val="zh-CN"/>
        </w:rPr>
        <w:tab/>
      </w:r>
      <w:r w:rsidR="00044CBC">
        <w:rPr>
          <w:rFonts w:ascii="宋体" w:hAnsi="宋体" w:hint="eastAsia"/>
          <w:b/>
          <w:bCs/>
          <w:lang w:val="zh-CN"/>
        </w:rPr>
        <w:t>1</w:t>
      </w:r>
      <w:r w:rsidR="00FC7D50">
        <w:rPr>
          <w:rFonts w:ascii="宋体" w:hAnsi="宋体" w:hint="eastAsia"/>
          <w:b/>
          <w:bCs/>
          <w:lang w:val="zh-CN"/>
        </w:rPr>
        <w:t>7</w:t>
      </w:r>
    </w:p>
    <w:p w:rsidR="00D52EE9" w:rsidRDefault="00D52EE9" w:rsidP="00D52EE9">
      <w:pPr>
        <w:pStyle w:val="1"/>
        <w:tabs>
          <w:tab w:val="right" w:leader="dot" w:pos="8306"/>
        </w:tabs>
        <w:rPr>
          <w:rFonts w:ascii="宋体" w:hAnsi="宋体"/>
        </w:rPr>
      </w:pPr>
      <w:r>
        <w:rPr>
          <w:rFonts w:ascii="宋体" w:hAnsi="宋体" w:hint="eastAsia"/>
          <w:b/>
          <w:bCs/>
        </w:rPr>
        <w:t>表12辐射安全管理</w:t>
      </w:r>
      <w:r>
        <w:rPr>
          <w:rFonts w:ascii="宋体" w:hAnsi="宋体" w:hint="eastAsia"/>
          <w:b/>
          <w:bCs/>
          <w:lang w:val="zh-CN"/>
        </w:rPr>
        <w:tab/>
      </w:r>
      <w:r w:rsidR="00044CBC">
        <w:rPr>
          <w:rFonts w:ascii="宋体" w:hAnsi="宋体" w:hint="eastAsia"/>
          <w:b/>
          <w:bCs/>
          <w:lang w:val="zh-CN"/>
        </w:rPr>
        <w:t>1</w:t>
      </w:r>
      <w:r w:rsidR="00FC7D50">
        <w:rPr>
          <w:rFonts w:ascii="宋体" w:hAnsi="宋体" w:hint="eastAsia"/>
          <w:b/>
          <w:bCs/>
          <w:lang w:val="zh-CN"/>
        </w:rPr>
        <w:t>8</w:t>
      </w:r>
    </w:p>
    <w:p w:rsidR="00D52EE9" w:rsidRDefault="00D52EE9" w:rsidP="00D52EE9">
      <w:pPr>
        <w:pStyle w:val="1"/>
        <w:tabs>
          <w:tab w:val="right" w:leader="dot" w:pos="8306"/>
        </w:tabs>
        <w:rPr>
          <w:rFonts w:ascii="宋体" w:hAnsi="宋体"/>
          <w:b/>
          <w:bCs/>
          <w:lang w:val="zh-CN"/>
        </w:rPr>
      </w:pPr>
      <w:r>
        <w:rPr>
          <w:rFonts w:ascii="宋体" w:hAnsi="宋体" w:hint="eastAsia"/>
          <w:b/>
          <w:bCs/>
        </w:rPr>
        <w:t>表13结论与建议</w:t>
      </w:r>
      <w:r>
        <w:rPr>
          <w:rFonts w:ascii="宋体" w:hAnsi="宋体" w:hint="eastAsia"/>
          <w:b/>
          <w:bCs/>
          <w:lang w:val="zh-CN"/>
        </w:rPr>
        <w:tab/>
      </w:r>
      <w:r w:rsidR="00FC7D50">
        <w:rPr>
          <w:rFonts w:ascii="宋体" w:hAnsi="宋体" w:hint="eastAsia"/>
          <w:b/>
          <w:bCs/>
          <w:lang w:val="zh-CN"/>
        </w:rPr>
        <w:t>20</w:t>
      </w:r>
    </w:p>
    <w:p w:rsidR="00D52EE9" w:rsidRDefault="00D52EE9" w:rsidP="00D52EE9">
      <w:pPr>
        <w:pStyle w:val="1"/>
        <w:tabs>
          <w:tab w:val="right" w:leader="dot" w:pos="8306"/>
        </w:tabs>
        <w:rPr>
          <w:rFonts w:ascii="宋体" w:hAnsi="宋体"/>
          <w:b/>
          <w:bCs/>
          <w:lang w:val="zh-CN"/>
        </w:rPr>
      </w:pPr>
      <w:r>
        <w:rPr>
          <w:rFonts w:ascii="宋体" w:hAnsi="宋体" w:hint="eastAsia"/>
          <w:b/>
          <w:bCs/>
        </w:rPr>
        <w:t>表14审批</w:t>
      </w:r>
      <w:r>
        <w:rPr>
          <w:rFonts w:ascii="宋体" w:hAnsi="宋体" w:hint="eastAsia"/>
          <w:b/>
          <w:bCs/>
          <w:lang w:val="zh-CN"/>
        </w:rPr>
        <w:tab/>
      </w:r>
      <w:r w:rsidR="000603CE">
        <w:rPr>
          <w:rFonts w:ascii="宋体" w:hAnsi="宋体" w:hint="eastAsia"/>
          <w:b/>
          <w:bCs/>
          <w:lang w:val="zh-CN"/>
        </w:rPr>
        <w:t>2</w:t>
      </w:r>
      <w:r w:rsidR="00FC7D50">
        <w:rPr>
          <w:rFonts w:ascii="宋体" w:hAnsi="宋体" w:hint="eastAsia"/>
          <w:b/>
          <w:bCs/>
          <w:lang w:val="zh-CN"/>
        </w:rPr>
        <w:t>1</w:t>
      </w:r>
    </w:p>
    <w:p w:rsidR="00D52EE9" w:rsidRDefault="00D52EE9" w:rsidP="00D52EE9">
      <w:pPr>
        <w:rPr>
          <w:rFonts w:ascii="宋体" w:hAnsi="宋体"/>
          <w:lang w:val="zh-CN"/>
        </w:rPr>
      </w:pPr>
    </w:p>
    <w:p w:rsidR="00D52EE9" w:rsidRDefault="00D52EE9" w:rsidP="00D52EE9">
      <w:pPr>
        <w:rPr>
          <w:rFonts w:ascii="宋体" w:hAnsi="宋体"/>
          <w:lang w:val="zh-CN"/>
        </w:rPr>
      </w:pPr>
    </w:p>
    <w:p w:rsidR="00D52EE9" w:rsidRPr="001D4677" w:rsidRDefault="00D52EE9" w:rsidP="00D52EE9">
      <w:pPr>
        <w:rPr>
          <w:rFonts w:ascii="宋体" w:hAnsi="宋体" w:cs="宋体"/>
          <w:b/>
          <w:bCs/>
          <w:kern w:val="44"/>
          <w:sz w:val="22"/>
        </w:rPr>
      </w:pPr>
      <w:r w:rsidRPr="001D4677">
        <w:rPr>
          <w:rFonts w:ascii="宋体" w:hAnsi="宋体" w:cs="宋体" w:hint="eastAsia"/>
          <w:b/>
          <w:bCs/>
          <w:kern w:val="44"/>
          <w:sz w:val="22"/>
        </w:rPr>
        <w:t>附件</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附件1：</w:t>
      </w:r>
      <w:r w:rsidR="00044CBC">
        <w:rPr>
          <w:rFonts w:ascii="宋体" w:hAnsi="宋体" w:cs="宋体"/>
          <w:bCs/>
          <w:kern w:val="44"/>
          <w:sz w:val="22"/>
        </w:rPr>
        <w:t>委托书</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附件2：</w:t>
      </w:r>
      <w:r w:rsidR="00044CBC">
        <w:rPr>
          <w:rFonts w:ascii="宋体" w:hAnsi="宋体" w:cs="宋体" w:hint="eastAsia"/>
          <w:bCs/>
          <w:kern w:val="44"/>
          <w:sz w:val="22"/>
        </w:rPr>
        <w:t>关于成立辐射安全领导小组的通知</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附件3：</w:t>
      </w:r>
      <w:r w:rsidR="00044CBC">
        <w:rPr>
          <w:rFonts w:ascii="宋体" w:hAnsi="宋体" w:cs="宋体"/>
          <w:bCs/>
          <w:kern w:val="44"/>
          <w:sz w:val="22"/>
        </w:rPr>
        <w:t>销售台</w:t>
      </w:r>
      <w:proofErr w:type="gramStart"/>
      <w:r w:rsidR="00044CBC">
        <w:rPr>
          <w:rFonts w:ascii="宋体" w:hAnsi="宋体" w:cs="宋体"/>
          <w:bCs/>
          <w:kern w:val="44"/>
          <w:sz w:val="22"/>
        </w:rPr>
        <w:t>账管理</w:t>
      </w:r>
      <w:proofErr w:type="gramEnd"/>
      <w:r w:rsidR="00044CBC">
        <w:rPr>
          <w:rFonts w:ascii="宋体" w:hAnsi="宋体" w:cs="宋体"/>
          <w:bCs/>
          <w:kern w:val="44"/>
          <w:sz w:val="22"/>
        </w:rPr>
        <w:t>制度</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附件4：</w:t>
      </w:r>
      <w:r w:rsidR="00044CBC">
        <w:rPr>
          <w:rFonts w:ascii="宋体" w:hAnsi="宋体" w:cs="宋体" w:hint="eastAsia"/>
          <w:bCs/>
          <w:kern w:val="44"/>
          <w:sz w:val="22"/>
        </w:rPr>
        <w:t>销售人员制度</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附件5：</w:t>
      </w:r>
      <w:r w:rsidR="00044CBC" w:rsidRPr="001D4677">
        <w:rPr>
          <w:rFonts w:ascii="宋体" w:hAnsi="宋体" w:cs="宋体"/>
          <w:bCs/>
          <w:kern w:val="44"/>
          <w:sz w:val="22"/>
        </w:rPr>
        <w:t xml:space="preserve"> </w:t>
      </w:r>
      <w:r w:rsidR="00044CBC">
        <w:rPr>
          <w:rFonts w:ascii="宋体" w:hAnsi="宋体" w:cs="宋体"/>
          <w:bCs/>
          <w:kern w:val="44"/>
          <w:sz w:val="22"/>
        </w:rPr>
        <w:t>供应</w:t>
      </w:r>
      <w:proofErr w:type="gramStart"/>
      <w:r w:rsidR="00044CBC">
        <w:rPr>
          <w:rFonts w:ascii="宋体" w:hAnsi="宋体" w:cs="宋体"/>
          <w:bCs/>
          <w:kern w:val="44"/>
          <w:sz w:val="22"/>
        </w:rPr>
        <w:t>商管理</w:t>
      </w:r>
      <w:proofErr w:type="gramEnd"/>
      <w:r w:rsidR="00044CBC">
        <w:rPr>
          <w:rFonts w:ascii="宋体" w:hAnsi="宋体" w:cs="宋体"/>
          <w:bCs/>
          <w:kern w:val="44"/>
          <w:sz w:val="22"/>
        </w:rPr>
        <w:t>制度</w:t>
      </w:r>
    </w:p>
    <w:p w:rsidR="00D52EE9" w:rsidRPr="001D4677" w:rsidRDefault="00D52EE9" w:rsidP="00D52EE9">
      <w:pPr>
        <w:rPr>
          <w:rFonts w:ascii="宋体" w:hAnsi="宋体" w:cs="宋体"/>
          <w:bCs/>
          <w:kern w:val="44"/>
          <w:sz w:val="22"/>
        </w:rPr>
      </w:pPr>
      <w:r w:rsidRPr="001D4677">
        <w:rPr>
          <w:rFonts w:ascii="宋体" w:hAnsi="宋体" w:cs="宋体" w:hint="eastAsia"/>
          <w:bCs/>
          <w:kern w:val="44"/>
          <w:sz w:val="22"/>
        </w:rPr>
        <w:t>附件6：</w:t>
      </w:r>
      <w:r w:rsidR="00623EB2">
        <w:rPr>
          <w:rFonts w:ascii="宋体" w:hAnsi="宋体" w:cs="宋体" w:hint="eastAsia"/>
          <w:bCs/>
          <w:kern w:val="44"/>
          <w:sz w:val="22"/>
        </w:rPr>
        <w:t>放射事故应急预案</w:t>
      </w:r>
    </w:p>
    <w:p w:rsidR="00457902" w:rsidRDefault="00D52EE9">
      <w:pPr>
        <w:rPr>
          <w:rFonts w:ascii="宋体" w:hAnsi="宋体" w:cs="宋体"/>
          <w:bCs/>
          <w:kern w:val="44"/>
          <w:sz w:val="22"/>
        </w:rPr>
      </w:pPr>
      <w:r w:rsidRPr="001D4677">
        <w:rPr>
          <w:rFonts w:ascii="宋体" w:hAnsi="宋体" w:cs="宋体" w:hint="eastAsia"/>
          <w:bCs/>
          <w:kern w:val="44"/>
          <w:sz w:val="22"/>
        </w:rPr>
        <w:t>附件</w:t>
      </w:r>
      <w:r>
        <w:rPr>
          <w:rFonts w:ascii="宋体" w:hAnsi="宋体" w:cs="宋体" w:hint="eastAsia"/>
          <w:bCs/>
          <w:kern w:val="44"/>
          <w:sz w:val="22"/>
        </w:rPr>
        <w:t>7</w:t>
      </w:r>
      <w:r w:rsidR="00044CBC">
        <w:rPr>
          <w:rFonts w:ascii="宋体" w:hAnsi="宋体" w:cs="宋体" w:hint="eastAsia"/>
          <w:bCs/>
          <w:kern w:val="44"/>
          <w:sz w:val="22"/>
        </w:rPr>
        <w:t>：</w:t>
      </w:r>
      <w:r w:rsidR="00147132" w:rsidRPr="0043052E">
        <w:rPr>
          <w:rFonts w:ascii="宋体" w:hAnsi="宋体" w:cs="宋体" w:hint="eastAsia"/>
          <w:bCs/>
          <w:kern w:val="44"/>
          <w:sz w:val="22"/>
        </w:rPr>
        <w:t>医疗器械经营许可证</w:t>
      </w:r>
    </w:p>
    <w:p w:rsidR="00C63180" w:rsidRPr="00C63180" w:rsidRDefault="00C63180" w:rsidP="00C63180">
      <w:pPr>
        <w:rPr>
          <w:rFonts w:ascii="宋体" w:hAnsi="宋体" w:cs="宋体"/>
          <w:bCs/>
          <w:kern w:val="44"/>
          <w:sz w:val="22"/>
        </w:rPr>
      </w:pPr>
      <w:r>
        <w:rPr>
          <w:rFonts w:ascii="宋体" w:hAnsi="宋体" w:cs="宋体" w:hint="eastAsia"/>
          <w:bCs/>
          <w:kern w:val="44"/>
          <w:sz w:val="22"/>
        </w:rPr>
        <w:t>附件</w:t>
      </w:r>
      <w:r w:rsidR="003E0F86">
        <w:rPr>
          <w:rFonts w:ascii="宋体" w:hAnsi="宋体" w:cs="宋体" w:hint="eastAsia"/>
          <w:bCs/>
          <w:kern w:val="44"/>
          <w:sz w:val="22"/>
        </w:rPr>
        <w:t>8</w:t>
      </w:r>
      <w:r>
        <w:rPr>
          <w:rFonts w:ascii="宋体" w:hAnsi="宋体" w:cs="宋体" w:hint="eastAsia"/>
          <w:bCs/>
          <w:kern w:val="44"/>
          <w:sz w:val="22"/>
        </w:rPr>
        <w:t>：</w:t>
      </w:r>
      <w:r w:rsidRPr="00C63180">
        <w:rPr>
          <w:rFonts w:ascii="宋体" w:hAnsi="宋体" w:cs="宋体"/>
          <w:bCs/>
          <w:kern w:val="44"/>
          <w:sz w:val="22"/>
        </w:rPr>
        <w:t>关于湖南润德医疗投资有限公司业务范围的说明</w:t>
      </w:r>
    </w:p>
    <w:p w:rsidR="008F6498" w:rsidRDefault="008F6498">
      <w:pPr>
        <w:rPr>
          <w:rFonts w:ascii="宋体" w:hAnsi="宋体" w:cs="宋体"/>
          <w:bCs/>
          <w:kern w:val="44"/>
          <w:sz w:val="22"/>
        </w:rPr>
        <w:sectPr w:rsidR="008F6498">
          <w:footerReference w:type="default" r:id="rId9"/>
          <w:pgSz w:w="11906" w:h="16838"/>
          <w:pgMar w:top="1440" w:right="1800" w:bottom="1440" w:left="1800" w:header="851" w:footer="992" w:gutter="0"/>
          <w:cols w:space="425"/>
          <w:docGrid w:type="lines" w:linePitch="312"/>
        </w:sectPr>
      </w:pPr>
    </w:p>
    <w:p w:rsidR="008F6498" w:rsidRDefault="008F6498" w:rsidP="008F6498">
      <w:pPr>
        <w:jc w:val="center"/>
        <w:rPr>
          <w:b/>
          <w:bCs/>
          <w:sz w:val="32"/>
          <w:szCs w:val="32"/>
        </w:rPr>
      </w:pPr>
      <w:r>
        <w:rPr>
          <w:rFonts w:hint="eastAsia"/>
          <w:b/>
          <w:bCs/>
          <w:sz w:val="32"/>
          <w:szCs w:val="32"/>
        </w:rPr>
        <w:lastRenderedPageBreak/>
        <w:t>修</w:t>
      </w:r>
      <w:r>
        <w:rPr>
          <w:rFonts w:hint="eastAsia"/>
          <w:b/>
          <w:bCs/>
          <w:sz w:val="32"/>
          <w:szCs w:val="32"/>
        </w:rPr>
        <w:t xml:space="preserve"> </w:t>
      </w:r>
      <w:r>
        <w:rPr>
          <w:rFonts w:hint="eastAsia"/>
          <w:b/>
          <w:bCs/>
          <w:sz w:val="32"/>
          <w:szCs w:val="32"/>
        </w:rPr>
        <w:t>改</w:t>
      </w:r>
      <w:r>
        <w:rPr>
          <w:rFonts w:hint="eastAsia"/>
          <w:b/>
          <w:bCs/>
          <w:sz w:val="32"/>
          <w:szCs w:val="32"/>
        </w:rPr>
        <w:t xml:space="preserve"> </w:t>
      </w:r>
      <w:r>
        <w:rPr>
          <w:rFonts w:hint="eastAsia"/>
          <w:b/>
          <w:bCs/>
          <w:sz w:val="32"/>
          <w:szCs w:val="32"/>
        </w:rPr>
        <w:t>清</w:t>
      </w:r>
      <w:r>
        <w:rPr>
          <w:rFonts w:hint="eastAsia"/>
          <w:b/>
          <w:bCs/>
          <w:sz w:val="32"/>
          <w:szCs w:val="32"/>
        </w:rPr>
        <w:t xml:space="preserve"> </w:t>
      </w:r>
      <w:r>
        <w:rPr>
          <w:rFonts w:hint="eastAsia"/>
          <w:b/>
          <w:bCs/>
          <w:sz w:val="32"/>
          <w:szCs w:val="32"/>
        </w:rPr>
        <w:t>单</w:t>
      </w:r>
    </w:p>
    <w:tbl>
      <w:tblPr>
        <w:tblStyle w:val="a7"/>
        <w:tblW w:w="9072" w:type="dxa"/>
        <w:jc w:val="center"/>
        <w:tblLayout w:type="fixed"/>
        <w:tblLook w:val="04A0" w:firstRow="1" w:lastRow="0" w:firstColumn="1" w:lastColumn="0" w:noHBand="0" w:noVBand="1"/>
      </w:tblPr>
      <w:tblGrid>
        <w:gridCol w:w="525"/>
        <w:gridCol w:w="4192"/>
        <w:gridCol w:w="1256"/>
        <w:gridCol w:w="3099"/>
      </w:tblGrid>
      <w:tr w:rsidR="008F6498" w:rsidTr="00343D7B">
        <w:trPr>
          <w:jc w:val="center"/>
        </w:trPr>
        <w:tc>
          <w:tcPr>
            <w:tcW w:w="525" w:type="dxa"/>
            <w:vAlign w:val="center"/>
          </w:tcPr>
          <w:p w:rsidR="008F6498" w:rsidRDefault="008F6498" w:rsidP="00343D7B">
            <w:pPr>
              <w:jc w:val="center"/>
              <w:rPr>
                <w:sz w:val="28"/>
                <w:szCs w:val="28"/>
              </w:rPr>
            </w:pPr>
            <w:r>
              <w:rPr>
                <w:rFonts w:hint="eastAsia"/>
                <w:sz w:val="28"/>
                <w:szCs w:val="28"/>
              </w:rPr>
              <w:t>序号</w:t>
            </w:r>
          </w:p>
        </w:tc>
        <w:tc>
          <w:tcPr>
            <w:tcW w:w="4192" w:type="dxa"/>
            <w:vAlign w:val="center"/>
          </w:tcPr>
          <w:p w:rsidR="008F6498" w:rsidRDefault="008F6498" w:rsidP="00343D7B">
            <w:pPr>
              <w:jc w:val="center"/>
              <w:rPr>
                <w:sz w:val="28"/>
                <w:szCs w:val="28"/>
              </w:rPr>
            </w:pPr>
            <w:r>
              <w:rPr>
                <w:rFonts w:hint="eastAsia"/>
                <w:sz w:val="28"/>
                <w:szCs w:val="28"/>
              </w:rPr>
              <w:t>会议纪要</w:t>
            </w:r>
          </w:p>
        </w:tc>
        <w:tc>
          <w:tcPr>
            <w:tcW w:w="1256" w:type="dxa"/>
            <w:vAlign w:val="center"/>
          </w:tcPr>
          <w:p w:rsidR="00343D7B" w:rsidRDefault="008F6498" w:rsidP="00343D7B">
            <w:pPr>
              <w:jc w:val="center"/>
              <w:rPr>
                <w:sz w:val="28"/>
                <w:szCs w:val="28"/>
              </w:rPr>
            </w:pPr>
            <w:r>
              <w:rPr>
                <w:rFonts w:hint="eastAsia"/>
                <w:sz w:val="28"/>
                <w:szCs w:val="28"/>
              </w:rPr>
              <w:t>修</w:t>
            </w:r>
            <w:r w:rsidR="00343D7B">
              <w:rPr>
                <w:rFonts w:hint="eastAsia"/>
                <w:sz w:val="28"/>
                <w:szCs w:val="28"/>
              </w:rPr>
              <w:t xml:space="preserve"> </w:t>
            </w:r>
            <w:r>
              <w:rPr>
                <w:rFonts w:hint="eastAsia"/>
                <w:sz w:val="28"/>
                <w:szCs w:val="28"/>
              </w:rPr>
              <w:t>改</w:t>
            </w:r>
          </w:p>
          <w:p w:rsidR="008F6498" w:rsidRDefault="008F6498" w:rsidP="00343D7B">
            <w:pPr>
              <w:jc w:val="center"/>
              <w:rPr>
                <w:sz w:val="28"/>
                <w:szCs w:val="28"/>
              </w:rPr>
            </w:pPr>
            <w:r>
              <w:rPr>
                <w:rFonts w:hint="eastAsia"/>
                <w:sz w:val="28"/>
                <w:szCs w:val="28"/>
              </w:rPr>
              <w:t>位</w:t>
            </w:r>
            <w:r w:rsidR="00343D7B">
              <w:rPr>
                <w:rFonts w:hint="eastAsia"/>
                <w:sz w:val="28"/>
                <w:szCs w:val="28"/>
              </w:rPr>
              <w:t xml:space="preserve"> </w:t>
            </w:r>
            <w:r>
              <w:rPr>
                <w:rFonts w:hint="eastAsia"/>
                <w:sz w:val="28"/>
                <w:szCs w:val="28"/>
              </w:rPr>
              <w:t>置</w:t>
            </w:r>
          </w:p>
        </w:tc>
        <w:tc>
          <w:tcPr>
            <w:tcW w:w="3099" w:type="dxa"/>
            <w:vAlign w:val="center"/>
          </w:tcPr>
          <w:p w:rsidR="008F6498" w:rsidRDefault="008F6498" w:rsidP="00343D7B">
            <w:pPr>
              <w:jc w:val="center"/>
              <w:rPr>
                <w:sz w:val="28"/>
                <w:szCs w:val="28"/>
              </w:rPr>
            </w:pPr>
            <w:r>
              <w:rPr>
                <w:rFonts w:hint="eastAsia"/>
                <w:sz w:val="28"/>
                <w:szCs w:val="28"/>
              </w:rPr>
              <w:t>修改内容或说明</w:t>
            </w:r>
          </w:p>
        </w:tc>
      </w:tr>
      <w:tr w:rsidR="008F6498" w:rsidTr="00343D7B">
        <w:trPr>
          <w:jc w:val="center"/>
        </w:trPr>
        <w:tc>
          <w:tcPr>
            <w:tcW w:w="525" w:type="dxa"/>
            <w:vAlign w:val="center"/>
          </w:tcPr>
          <w:p w:rsidR="008F6498" w:rsidRDefault="008F6498" w:rsidP="00343D7B">
            <w:pPr>
              <w:jc w:val="center"/>
              <w:rPr>
                <w:sz w:val="28"/>
                <w:szCs w:val="28"/>
              </w:rPr>
            </w:pPr>
            <w:r>
              <w:rPr>
                <w:rFonts w:hint="eastAsia"/>
                <w:sz w:val="28"/>
                <w:szCs w:val="28"/>
              </w:rPr>
              <w:t>1</w:t>
            </w:r>
          </w:p>
        </w:tc>
        <w:tc>
          <w:tcPr>
            <w:tcW w:w="4192" w:type="dxa"/>
            <w:vAlign w:val="center"/>
          </w:tcPr>
          <w:p w:rsidR="008F6498" w:rsidRDefault="008F6498" w:rsidP="00343D7B">
            <w:pPr>
              <w:jc w:val="center"/>
              <w:rPr>
                <w:sz w:val="28"/>
                <w:szCs w:val="28"/>
              </w:rPr>
            </w:pPr>
            <w:r>
              <w:rPr>
                <w:rFonts w:hint="eastAsia"/>
                <w:sz w:val="28"/>
                <w:szCs w:val="28"/>
              </w:rPr>
              <w:t>项目名称改为</w:t>
            </w:r>
            <w:r w:rsidR="00343D7B">
              <w:rPr>
                <w:rFonts w:hint="eastAsia"/>
                <w:sz w:val="28"/>
                <w:szCs w:val="28"/>
              </w:rPr>
              <w:t>：</w:t>
            </w:r>
            <w:r>
              <w:rPr>
                <w:rFonts w:hint="eastAsia"/>
                <w:sz w:val="28"/>
                <w:szCs w:val="28"/>
              </w:rPr>
              <w:t>湖南润德医疗投资有限公司核技术利用项目；</w:t>
            </w:r>
          </w:p>
        </w:tc>
        <w:tc>
          <w:tcPr>
            <w:tcW w:w="1256" w:type="dxa"/>
            <w:vAlign w:val="center"/>
          </w:tcPr>
          <w:p w:rsidR="008F6498" w:rsidRDefault="008F6498" w:rsidP="00343D7B">
            <w:pPr>
              <w:jc w:val="center"/>
              <w:rPr>
                <w:sz w:val="28"/>
                <w:szCs w:val="28"/>
              </w:rPr>
            </w:pPr>
            <w:r>
              <w:rPr>
                <w:rFonts w:hint="eastAsia"/>
                <w:sz w:val="28"/>
                <w:szCs w:val="28"/>
              </w:rPr>
              <w:t>封面</w:t>
            </w:r>
          </w:p>
          <w:p w:rsidR="008F6498" w:rsidRDefault="008F6498" w:rsidP="00343D7B">
            <w:pPr>
              <w:jc w:val="center"/>
              <w:rPr>
                <w:sz w:val="28"/>
                <w:szCs w:val="28"/>
              </w:rPr>
            </w:pPr>
            <w:r>
              <w:rPr>
                <w:rFonts w:hint="eastAsia"/>
                <w:sz w:val="28"/>
                <w:szCs w:val="28"/>
              </w:rPr>
              <w:t>P1</w:t>
            </w:r>
          </w:p>
        </w:tc>
        <w:tc>
          <w:tcPr>
            <w:tcW w:w="3099" w:type="dxa"/>
            <w:vAlign w:val="center"/>
          </w:tcPr>
          <w:p w:rsidR="008F6498" w:rsidRDefault="008F6498" w:rsidP="00343D7B">
            <w:pPr>
              <w:jc w:val="center"/>
              <w:rPr>
                <w:sz w:val="28"/>
                <w:szCs w:val="28"/>
              </w:rPr>
            </w:pPr>
            <w:r>
              <w:rPr>
                <w:rFonts w:hint="eastAsia"/>
                <w:sz w:val="28"/>
                <w:szCs w:val="28"/>
              </w:rPr>
              <w:t>已修改项目名称；</w:t>
            </w:r>
          </w:p>
        </w:tc>
      </w:tr>
      <w:tr w:rsidR="008F6498" w:rsidTr="00343D7B">
        <w:trPr>
          <w:jc w:val="center"/>
        </w:trPr>
        <w:tc>
          <w:tcPr>
            <w:tcW w:w="525" w:type="dxa"/>
            <w:vAlign w:val="center"/>
          </w:tcPr>
          <w:p w:rsidR="008F6498" w:rsidRDefault="008F6498" w:rsidP="00343D7B">
            <w:pPr>
              <w:jc w:val="center"/>
              <w:rPr>
                <w:sz w:val="28"/>
                <w:szCs w:val="28"/>
              </w:rPr>
            </w:pPr>
            <w:r>
              <w:rPr>
                <w:rFonts w:hint="eastAsia"/>
                <w:sz w:val="28"/>
                <w:szCs w:val="28"/>
              </w:rPr>
              <w:t>2</w:t>
            </w:r>
          </w:p>
        </w:tc>
        <w:tc>
          <w:tcPr>
            <w:tcW w:w="4192" w:type="dxa"/>
            <w:vAlign w:val="center"/>
          </w:tcPr>
          <w:p w:rsidR="008F6498" w:rsidRDefault="008F6498" w:rsidP="00343D7B">
            <w:pPr>
              <w:jc w:val="center"/>
              <w:rPr>
                <w:sz w:val="28"/>
                <w:szCs w:val="28"/>
              </w:rPr>
            </w:pPr>
            <w:r>
              <w:rPr>
                <w:rFonts w:hint="eastAsia"/>
                <w:sz w:val="28"/>
                <w:szCs w:val="28"/>
              </w:rPr>
              <w:t>工程设备和工艺建议改为：射线装置销售流程；</w:t>
            </w:r>
          </w:p>
        </w:tc>
        <w:tc>
          <w:tcPr>
            <w:tcW w:w="1256" w:type="dxa"/>
            <w:vAlign w:val="center"/>
          </w:tcPr>
          <w:p w:rsidR="008F6498" w:rsidRDefault="00343D7B" w:rsidP="00343D7B">
            <w:pPr>
              <w:jc w:val="center"/>
              <w:rPr>
                <w:sz w:val="28"/>
                <w:szCs w:val="28"/>
              </w:rPr>
            </w:pPr>
            <w:r>
              <w:rPr>
                <w:sz w:val="28"/>
                <w:szCs w:val="28"/>
              </w:rPr>
              <w:t>P14</w:t>
            </w:r>
          </w:p>
        </w:tc>
        <w:tc>
          <w:tcPr>
            <w:tcW w:w="3099" w:type="dxa"/>
            <w:vAlign w:val="center"/>
          </w:tcPr>
          <w:p w:rsidR="008F6498" w:rsidRDefault="008F6498" w:rsidP="00343D7B">
            <w:pPr>
              <w:jc w:val="center"/>
              <w:rPr>
                <w:sz w:val="28"/>
                <w:szCs w:val="28"/>
              </w:rPr>
            </w:pPr>
            <w:r>
              <w:rPr>
                <w:rFonts w:hint="eastAsia"/>
                <w:sz w:val="28"/>
                <w:szCs w:val="28"/>
              </w:rPr>
              <w:t>已修改；</w:t>
            </w:r>
          </w:p>
        </w:tc>
      </w:tr>
      <w:tr w:rsidR="008F6498" w:rsidTr="00343D7B">
        <w:trPr>
          <w:jc w:val="center"/>
        </w:trPr>
        <w:tc>
          <w:tcPr>
            <w:tcW w:w="525" w:type="dxa"/>
            <w:vAlign w:val="center"/>
          </w:tcPr>
          <w:p w:rsidR="008F6498" w:rsidRDefault="00343D7B" w:rsidP="00343D7B">
            <w:pPr>
              <w:jc w:val="center"/>
              <w:rPr>
                <w:sz w:val="28"/>
                <w:szCs w:val="28"/>
              </w:rPr>
            </w:pPr>
            <w:r>
              <w:rPr>
                <w:rFonts w:hint="eastAsia"/>
                <w:sz w:val="28"/>
                <w:szCs w:val="28"/>
              </w:rPr>
              <w:t>3</w:t>
            </w:r>
          </w:p>
        </w:tc>
        <w:tc>
          <w:tcPr>
            <w:tcW w:w="4192" w:type="dxa"/>
            <w:vAlign w:val="center"/>
          </w:tcPr>
          <w:p w:rsidR="008F6498" w:rsidRDefault="008F6498" w:rsidP="00343D7B">
            <w:pPr>
              <w:jc w:val="center"/>
              <w:rPr>
                <w:sz w:val="28"/>
                <w:szCs w:val="28"/>
              </w:rPr>
            </w:pPr>
            <w:r>
              <w:rPr>
                <w:rFonts w:hint="eastAsia"/>
                <w:sz w:val="28"/>
                <w:szCs w:val="28"/>
              </w:rPr>
              <w:t>附件加盖公章；</w:t>
            </w:r>
          </w:p>
        </w:tc>
        <w:tc>
          <w:tcPr>
            <w:tcW w:w="1256" w:type="dxa"/>
            <w:vAlign w:val="center"/>
          </w:tcPr>
          <w:p w:rsidR="008F6498" w:rsidRDefault="00343D7B" w:rsidP="00343D7B">
            <w:pPr>
              <w:jc w:val="center"/>
              <w:rPr>
                <w:sz w:val="28"/>
                <w:szCs w:val="28"/>
              </w:rPr>
            </w:pPr>
            <w:r>
              <w:rPr>
                <w:sz w:val="28"/>
                <w:szCs w:val="28"/>
              </w:rPr>
              <w:t>P23</w:t>
            </w:r>
            <w:r>
              <w:rPr>
                <w:rFonts w:hint="eastAsia"/>
                <w:sz w:val="28"/>
                <w:szCs w:val="28"/>
              </w:rPr>
              <w:t>-</w:t>
            </w:r>
            <w:r>
              <w:rPr>
                <w:sz w:val="28"/>
                <w:szCs w:val="28"/>
              </w:rPr>
              <w:t>P</w:t>
            </w:r>
            <w:r>
              <w:rPr>
                <w:rFonts w:hint="eastAsia"/>
                <w:sz w:val="28"/>
                <w:szCs w:val="28"/>
              </w:rPr>
              <w:t>35</w:t>
            </w:r>
          </w:p>
        </w:tc>
        <w:tc>
          <w:tcPr>
            <w:tcW w:w="3099" w:type="dxa"/>
            <w:vAlign w:val="center"/>
          </w:tcPr>
          <w:p w:rsidR="008F6498" w:rsidRDefault="008F6498" w:rsidP="00343D7B">
            <w:pPr>
              <w:jc w:val="center"/>
              <w:rPr>
                <w:sz w:val="28"/>
                <w:szCs w:val="28"/>
              </w:rPr>
            </w:pPr>
            <w:r>
              <w:rPr>
                <w:rFonts w:hint="eastAsia"/>
                <w:sz w:val="28"/>
                <w:szCs w:val="28"/>
              </w:rPr>
              <w:t>所有附件已盖章；</w:t>
            </w:r>
          </w:p>
        </w:tc>
      </w:tr>
      <w:tr w:rsidR="008F6498" w:rsidTr="00343D7B">
        <w:trPr>
          <w:jc w:val="center"/>
        </w:trPr>
        <w:tc>
          <w:tcPr>
            <w:tcW w:w="525" w:type="dxa"/>
            <w:vAlign w:val="center"/>
          </w:tcPr>
          <w:p w:rsidR="008F6498" w:rsidRDefault="00343D7B" w:rsidP="00343D7B">
            <w:pPr>
              <w:jc w:val="center"/>
              <w:rPr>
                <w:sz w:val="28"/>
                <w:szCs w:val="28"/>
              </w:rPr>
            </w:pPr>
            <w:r>
              <w:rPr>
                <w:rFonts w:hint="eastAsia"/>
                <w:sz w:val="28"/>
                <w:szCs w:val="28"/>
              </w:rPr>
              <w:t>4</w:t>
            </w:r>
          </w:p>
        </w:tc>
        <w:tc>
          <w:tcPr>
            <w:tcW w:w="4192" w:type="dxa"/>
            <w:vAlign w:val="center"/>
          </w:tcPr>
          <w:p w:rsidR="008F6498" w:rsidRDefault="008F6498" w:rsidP="00343D7B">
            <w:pPr>
              <w:jc w:val="center"/>
              <w:rPr>
                <w:sz w:val="28"/>
                <w:szCs w:val="28"/>
              </w:rPr>
            </w:pPr>
            <w:r>
              <w:rPr>
                <w:rFonts w:hint="eastAsia"/>
                <w:sz w:val="28"/>
                <w:szCs w:val="28"/>
              </w:rPr>
              <w:t>报告中文字作适当的修改，用语专业化、简练化；</w:t>
            </w:r>
          </w:p>
        </w:tc>
        <w:tc>
          <w:tcPr>
            <w:tcW w:w="1256" w:type="dxa"/>
            <w:vAlign w:val="center"/>
          </w:tcPr>
          <w:p w:rsidR="008F6498" w:rsidRDefault="008F6498" w:rsidP="00343D7B">
            <w:pPr>
              <w:jc w:val="center"/>
              <w:rPr>
                <w:sz w:val="28"/>
                <w:szCs w:val="28"/>
              </w:rPr>
            </w:pPr>
            <w:r>
              <w:rPr>
                <w:rFonts w:hint="eastAsia"/>
                <w:sz w:val="28"/>
                <w:szCs w:val="28"/>
              </w:rPr>
              <w:t>文中</w:t>
            </w:r>
          </w:p>
        </w:tc>
        <w:tc>
          <w:tcPr>
            <w:tcW w:w="3099" w:type="dxa"/>
            <w:vAlign w:val="center"/>
          </w:tcPr>
          <w:p w:rsidR="008F6498" w:rsidRDefault="008F6498" w:rsidP="00343D7B">
            <w:pPr>
              <w:jc w:val="center"/>
              <w:rPr>
                <w:sz w:val="28"/>
                <w:szCs w:val="28"/>
              </w:rPr>
            </w:pPr>
            <w:r>
              <w:rPr>
                <w:rFonts w:hint="eastAsia"/>
                <w:sz w:val="28"/>
                <w:szCs w:val="28"/>
              </w:rPr>
              <w:t>对报告部分文字已进行修改；</w:t>
            </w:r>
          </w:p>
        </w:tc>
      </w:tr>
      <w:tr w:rsidR="008F6498" w:rsidTr="00343D7B">
        <w:trPr>
          <w:jc w:val="center"/>
        </w:trPr>
        <w:tc>
          <w:tcPr>
            <w:tcW w:w="525" w:type="dxa"/>
            <w:vAlign w:val="center"/>
          </w:tcPr>
          <w:p w:rsidR="008F6498" w:rsidRDefault="00343D7B" w:rsidP="00343D7B">
            <w:pPr>
              <w:jc w:val="center"/>
              <w:rPr>
                <w:sz w:val="28"/>
                <w:szCs w:val="28"/>
              </w:rPr>
            </w:pPr>
            <w:r>
              <w:rPr>
                <w:rFonts w:hint="eastAsia"/>
                <w:sz w:val="28"/>
                <w:szCs w:val="28"/>
              </w:rPr>
              <w:t>5</w:t>
            </w:r>
          </w:p>
        </w:tc>
        <w:tc>
          <w:tcPr>
            <w:tcW w:w="4192" w:type="dxa"/>
            <w:vAlign w:val="center"/>
          </w:tcPr>
          <w:p w:rsidR="008F6498" w:rsidRDefault="008F6498" w:rsidP="00343D7B">
            <w:pPr>
              <w:jc w:val="center"/>
              <w:rPr>
                <w:sz w:val="28"/>
                <w:szCs w:val="28"/>
              </w:rPr>
            </w:pPr>
            <w:r>
              <w:rPr>
                <w:rFonts w:hint="eastAsia"/>
                <w:sz w:val="28"/>
                <w:szCs w:val="28"/>
              </w:rPr>
              <w:t>评价依据应去掉报告未用到的标准；</w:t>
            </w:r>
          </w:p>
        </w:tc>
        <w:tc>
          <w:tcPr>
            <w:tcW w:w="1256" w:type="dxa"/>
            <w:vAlign w:val="center"/>
          </w:tcPr>
          <w:p w:rsidR="008F6498" w:rsidRDefault="00F72221" w:rsidP="00343D7B">
            <w:pPr>
              <w:jc w:val="center"/>
              <w:rPr>
                <w:sz w:val="28"/>
                <w:szCs w:val="28"/>
              </w:rPr>
            </w:pPr>
            <w:r>
              <w:rPr>
                <w:sz w:val="28"/>
                <w:szCs w:val="28"/>
              </w:rPr>
              <w:t>P11</w:t>
            </w:r>
          </w:p>
        </w:tc>
        <w:tc>
          <w:tcPr>
            <w:tcW w:w="3099" w:type="dxa"/>
            <w:vAlign w:val="center"/>
          </w:tcPr>
          <w:p w:rsidR="008F6498" w:rsidRDefault="008F6498" w:rsidP="00343D7B">
            <w:pPr>
              <w:jc w:val="center"/>
              <w:rPr>
                <w:sz w:val="28"/>
                <w:szCs w:val="28"/>
              </w:rPr>
            </w:pPr>
            <w:r>
              <w:rPr>
                <w:rFonts w:hint="eastAsia"/>
                <w:sz w:val="28"/>
                <w:szCs w:val="28"/>
              </w:rPr>
              <w:t>已去掉报告中未用到的标准；</w:t>
            </w:r>
          </w:p>
        </w:tc>
      </w:tr>
      <w:tr w:rsidR="008F6498" w:rsidTr="00343D7B">
        <w:trPr>
          <w:jc w:val="center"/>
        </w:trPr>
        <w:tc>
          <w:tcPr>
            <w:tcW w:w="525" w:type="dxa"/>
            <w:vAlign w:val="center"/>
          </w:tcPr>
          <w:p w:rsidR="008F6498" w:rsidRDefault="00343D7B" w:rsidP="00343D7B">
            <w:pPr>
              <w:jc w:val="center"/>
              <w:rPr>
                <w:sz w:val="28"/>
                <w:szCs w:val="28"/>
              </w:rPr>
            </w:pPr>
            <w:r>
              <w:rPr>
                <w:rFonts w:hint="eastAsia"/>
                <w:sz w:val="28"/>
                <w:szCs w:val="28"/>
              </w:rPr>
              <w:t>6</w:t>
            </w:r>
          </w:p>
        </w:tc>
        <w:tc>
          <w:tcPr>
            <w:tcW w:w="4192" w:type="dxa"/>
            <w:vAlign w:val="center"/>
          </w:tcPr>
          <w:p w:rsidR="008F6498" w:rsidRDefault="008F6498" w:rsidP="00343D7B">
            <w:pPr>
              <w:jc w:val="center"/>
              <w:rPr>
                <w:sz w:val="28"/>
                <w:szCs w:val="28"/>
              </w:rPr>
            </w:pPr>
            <w:r>
              <w:rPr>
                <w:rFonts w:hint="eastAsia"/>
                <w:sz w:val="28"/>
                <w:szCs w:val="28"/>
              </w:rPr>
              <w:t>强调专业培训的要求；</w:t>
            </w:r>
          </w:p>
        </w:tc>
        <w:tc>
          <w:tcPr>
            <w:tcW w:w="1256" w:type="dxa"/>
            <w:vAlign w:val="center"/>
          </w:tcPr>
          <w:p w:rsidR="008F6498" w:rsidRDefault="00F72221" w:rsidP="00343D7B">
            <w:pPr>
              <w:jc w:val="center"/>
              <w:rPr>
                <w:sz w:val="28"/>
                <w:szCs w:val="28"/>
              </w:rPr>
            </w:pPr>
            <w:r>
              <w:rPr>
                <w:sz w:val="28"/>
                <w:szCs w:val="28"/>
              </w:rPr>
              <w:t>P19</w:t>
            </w:r>
          </w:p>
        </w:tc>
        <w:tc>
          <w:tcPr>
            <w:tcW w:w="3099" w:type="dxa"/>
            <w:vAlign w:val="center"/>
          </w:tcPr>
          <w:p w:rsidR="008F6498" w:rsidRDefault="008F6498" w:rsidP="00343D7B">
            <w:pPr>
              <w:jc w:val="center"/>
              <w:rPr>
                <w:sz w:val="28"/>
                <w:szCs w:val="28"/>
              </w:rPr>
            </w:pPr>
            <w:r>
              <w:rPr>
                <w:rFonts w:hint="eastAsia"/>
                <w:sz w:val="28"/>
                <w:szCs w:val="28"/>
              </w:rPr>
              <w:t>已要求公司辐射人员参加环保部门组织的辐射安全培训；</w:t>
            </w:r>
          </w:p>
        </w:tc>
      </w:tr>
      <w:tr w:rsidR="008F6498" w:rsidTr="00343D7B">
        <w:trPr>
          <w:jc w:val="center"/>
        </w:trPr>
        <w:tc>
          <w:tcPr>
            <w:tcW w:w="525" w:type="dxa"/>
            <w:vAlign w:val="center"/>
          </w:tcPr>
          <w:p w:rsidR="008F6498" w:rsidRDefault="00343D7B" w:rsidP="00343D7B">
            <w:pPr>
              <w:jc w:val="center"/>
              <w:rPr>
                <w:sz w:val="28"/>
                <w:szCs w:val="28"/>
              </w:rPr>
            </w:pPr>
            <w:r>
              <w:rPr>
                <w:rFonts w:hint="eastAsia"/>
                <w:sz w:val="28"/>
                <w:szCs w:val="28"/>
              </w:rPr>
              <w:t>7</w:t>
            </w:r>
          </w:p>
        </w:tc>
        <w:tc>
          <w:tcPr>
            <w:tcW w:w="4192" w:type="dxa"/>
            <w:vAlign w:val="center"/>
          </w:tcPr>
          <w:p w:rsidR="008F6498" w:rsidRDefault="008F6498" w:rsidP="00343D7B">
            <w:pPr>
              <w:jc w:val="center"/>
              <w:rPr>
                <w:sz w:val="28"/>
                <w:szCs w:val="28"/>
              </w:rPr>
            </w:pPr>
            <w:r>
              <w:rPr>
                <w:rFonts w:hint="eastAsia"/>
                <w:sz w:val="28"/>
                <w:szCs w:val="28"/>
              </w:rPr>
              <w:t>补充年度评估的内容。</w:t>
            </w:r>
          </w:p>
        </w:tc>
        <w:tc>
          <w:tcPr>
            <w:tcW w:w="1256" w:type="dxa"/>
            <w:vAlign w:val="center"/>
          </w:tcPr>
          <w:p w:rsidR="008F6498" w:rsidRDefault="00F72221" w:rsidP="00343D7B">
            <w:pPr>
              <w:jc w:val="center"/>
              <w:rPr>
                <w:sz w:val="28"/>
                <w:szCs w:val="28"/>
              </w:rPr>
            </w:pPr>
            <w:r>
              <w:rPr>
                <w:sz w:val="28"/>
                <w:szCs w:val="28"/>
              </w:rPr>
              <w:t>P18</w:t>
            </w:r>
          </w:p>
        </w:tc>
        <w:tc>
          <w:tcPr>
            <w:tcW w:w="3099" w:type="dxa"/>
            <w:vAlign w:val="center"/>
          </w:tcPr>
          <w:p w:rsidR="008F6498" w:rsidRDefault="008F6498" w:rsidP="00343D7B">
            <w:pPr>
              <w:jc w:val="center"/>
              <w:rPr>
                <w:sz w:val="28"/>
                <w:szCs w:val="28"/>
              </w:rPr>
            </w:pPr>
            <w:r>
              <w:rPr>
                <w:rFonts w:hint="eastAsia"/>
                <w:sz w:val="28"/>
                <w:szCs w:val="28"/>
              </w:rPr>
              <w:t>已补充。</w:t>
            </w:r>
          </w:p>
        </w:tc>
      </w:tr>
    </w:tbl>
    <w:p w:rsidR="00C63180" w:rsidRPr="00C63180" w:rsidRDefault="00C63180">
      <w:pPr>
        <w:rPr>
          <w:rFonts w:ascii="宋体" w:hAnsi="宋体" w:cs="宋体"/>
          <w:bCs/>
          <w:kern w:val="44"/>
          <w:sz w:val="22"/>
        </w:rPr>
        <w:sectPr w:rsidR="00C63180" w:rsidRPr="00C63180">
          <w:pgSz w:w="11906" w:h="16838"/>
          <w:pgMar w:top="1440" w:right="1800" w:bottom="1440" w:left="1800" w:header="851" w:footer="992" w:gutter="0"/>
          <w:cols w:space="425"/>
          <w:docGrid w:type="lines" w:linePitch="312"/>
        </w:sectPr>
      </w:pPr>
    </w:p>
    <w:p w:rsidR="00492DA0" w:rsidRPr="00793451" w:rsidRDefault="00492DA0">
      <w:pPr>
        <w:rPr>
          <w:rFonts w:ascii="宋体" w:eastAsia="宋体" w:hAnsi="宋体" w:cs="宋体"/>
          <w:b/>
          <w:bCs/>
          <w:kern w:val="44"/>
          <w:sz w:val="32"/>
          <w:szCs w:val="32"/>
        </w:rPr>
      </w:pPr>
      <w:r w:rsidRPr="00793451">
        <w:rPr>
          <w:rFonts w:ascii="宋体" w:eastAsia="宋体" w:hAnsi="宋体" w:cs="宋体"/>
          <w:b/>
          <w:bCs/>
          <w:kern w:val="44"/>
          <w:sz w:val="32"/>
          <w:szCs w:val="32"/>
        </w:rPr>
        <w:lastRenderedPageBreak/>
        <w:t>表</w:t>
      </w:r>
      <w:r w:rsidRPr="00793451">
        <w:rPr>
          <w:rFonts w:ascii="宋体" w:eastAsia="宋体" w:hAnsi="宋体" w:cs="宋体" w:hint="eastAsia"/>
          <w:b/>
          <w:bCs/>
          <w:kern w:val="44"/>
          <w:sz w:val="32"/>
          <w:szCs w:val="32"/>
        </w:rPr>
        <w:t>1 项目基本情况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202"/>
        <w:gridCol w:w="1440"/>
        <w:gridCol w:w="1393"/>
        <w:gridCol w:w="1392"/>
        <w:gridCol w:w="1651"/>
        <w:gridCol w:w="1537"/>
      </w:tblGrid>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建设项目名称</w:t>
            </w:r>
          </w:p>
        </w:tc>
        <w:tc>
          <w:tcPr>
            <w:tcW w:w="4086" w:type="pct"/>
            <w:gridSpan w:val="5"/>
            <w:vAlign w:val="center"/>
          </w:tcPr>
          <w:p w:rsidR="00492DA0" w:rsidRPr="00FC7D50" w:rsidRDefault="00492DA0" w:rsidP="001833FA">
            <w:pPr>
              <w:jc w:val="center"/>
              <w:rPr>
                <w:rFonts w:ascii="仿宋" w:eastAsia="仿宋" w:hAnsi="仿宋"/>
                <w:sz w:val="24"/>
                <w:szCs w:val="24"/>
                <w:u w:val="single"/>
              </w:rPr>
            </w:pPr>
            <w:r w:rsidRPr="00FC7D50">
              <w:rPr>
                <w:rFonts w:ascii="仿宋" w:eastAsia="仿宋" w:hAnsi="仿宋" w:hint="eastAsia"/>
                <w:sz w:val="24"/>
                <w:szCs w:val="24"/>
                <w:u w:val="single"/>
              </w:rPr>
              <w:t>湖南润德医疗投资有限公司</w:t>
            </w:r>
            <w:r w:rsidR="00405E12" w:rsidRPr="00FC7D50">
              <w:rPr>
                <w:rFonts w:ascii="仿宋" w:eastAsia="仿宋" w:hAnsi="仿宋" w:hint="eastAsia"/>
                <w:sz w:val="24"/>
                <w:szCs w:val="24"/>
                <w:u w:val="single"/>
              </w:rPr>
              <w:t>核技术利用</w:t>
            </w:r>
            <w:r w:rsidR="001833FA" w:rsidRPr="00FC7D50">
              <w:rPr>
                <w:rFonts w:ascii="仿宋" w:eastAsia="仿宋" w:hAnsi="仿宋" w:hint="eastAsia"/>
                <w:sz w:val="24"/>
                <w:szCs w:val="24"/>
                <w:u w:val="single"/>
              </w:rPr>
              <w:t>项目</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建设单位</w:t>
            </w:r>
          </w:p>
        </w:tc>
        <w:tc>
          <w:tcPr>
            <w:tcW w:w="4086" w:type="pct"/>
            <w:gridSpan w:val="5"/>
            <w:vAlign w:val="center"/>
          </w:tcPr>
          <w:p w:rsidR="00492DA0" w:rsidRPr="00C01B86" w:rsidRDefault="00492DA0" w:rsidP="00DB21BF">
            <w:pPr>
              <w:jc w:val="center"/>
              <w:rPr>
                <w:rFonts w:ascii="仿宋" w:eastAsia="仿宋" w:hAnsi="仿宋"/>
                <w:sz w:val="24"/>
                <w:szCs w:val="24"/>
              </w:rPr>
            </w:pPr>
            <w:r w:rsidRPr="00492DA0">
              <w:rPr>
                <w:rFonts w:ascii="仿宋" w:eastAsia="仿宋" w:hAnsi="仿宋" w:hint="eastAsia"/>
                <w:sz w:val="24"/>
                <w:szCs w:val="24"/>
              </w:rPr>
              <w:t>湖南润德医疗投资有限公司</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法人代表</w:t>
            </w:r>
          </w:p>
        </w:tc>
        <w:tc>
          <w:tcPr>
            <w:tcW w:w="794" w:type="pct"/>
            <w:vAlign w:val="center"/>
          </w:tcPr>
          <w:p w:rsidR="00492DA0" w:rsidRPr="00C01B86" w:rsidRDefault="00492DA0" w:rsidP="00DB21BF">
            <w:pPr>
              <w:jc w:val="center"/>
              <w:rPr>
                <w:rFonts w:ascii="仿宋" w:eastAsia="仿宋" w:hAnsi="仿宋"/>
                <w:sz w:val="24"/>
                <w:szCs w:val="24"/>
              </w:rPr>
            </w:pPr>
            <w:r>
              <w:rPr>
                <w:rFonts w:ascii="仿宋" w:eastAsia="仿宋" w:hAnsi="仿宋"/>
                <w:sz w:val="24"/>
                <w:szCs w:val="24"/>
              </w:rPr>
              <w:t>文</w:t>
            </w:r>
            <w:proofErr w:type="gramStart"/>
            <w:r>
              <w:rPr>
                <w:rFonts w:ascii="仿宋" w:eastAsia="仿宋" w:hAnsi="仿宋"/>
                <w:sz w:val="24"/>
                <w:szCs w:val="24"/>
              </w:rPr>
              <w:t>磊</w:t>
            </w:r>
            <w:proofErr w:type="gramEnd"/>
          </w:p>
        </w:tc>
        <w:tc>
          <w:tcPr>
            <w:tcW w:w="768"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联系人</w:t>
            </w:r>
          </w:p>
        </w:tc>
        <w:tc>
          <w:tcPr>
            <w:tcW w:w="767" w:type="pct"/>
            <w:vAlign w:val="center"/>
          </w:tcPr>
          <w:p w:rsidR="00492DA0" w:rsidRPr="00C01B86" w:rsidRDefault="00492DA0" w:rsidP="00DB21BF">
            <w:pPr>
              <w:jc w:val="center"/>
              <w:rPr>
                <w:rFonts w:ascii="仿宋" w:eastAsia="仿宋" w:hAnsi="仿宋"/>
                <w:sz w:val="24"/>
                <w:szCs w:val="24"/>
              </w:rPr>
            </w:pPr>
            <w:r>
              <w:rPr>
                <w:rFonts w:ascii="仿宋" w:eastAsia="仿宋" w:hAnsi="仿宋"/>
                <w:sz w:val="24"/>
                <w:szCs w:val="24"/>
              </w:rPr>
              <w:t>刘勇</w:t>
            </w:r>
          </w:p>
        </w:tc>
        <w:tc>
          <w:tcPr>
            <w:tcW w:w="910"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联系电话</w:t>
            </w:r>
          </w:p>
        </w:tc>
        <w:tc>
          <w:tcPr>
            <w:tcW w:w="847" w:type="pct"/>
            <w:vAlign w:val="center"/>
          </w:tcPr>
          <w:p w:rsidR="00492DA0" w:rsidRPr="00C01B86" w:rsidRDefault="00492DA0" w:rsidP="00DB21BF">
            <w:pPr>
              <w:jc w:val="center"/>
              <w:rPr>
                <w:rFonts w:ascii="仿宋" w:eastAsia="仿宋" w:hAnsi="仿宋"/>
                <w:sz w:val="24"/>
                <w:szCs w:val="24"/>
              </w:rPr>
            </w:pPr>
            <w:r w:rsidRPr="00492DA0">
              <w:rPr>
                <w:rFonts w:ascii="仿宋" w:eastAsia="仿宋" w:hAnsi="仿宋" w:hint="eastAsia"/>
                <w:sz w:val="24"/>
                <w:szCs w:val="24"/>
              </w:rPr>
              <w:t>15387581313</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注册地址</w:t>
            </w:r>
          </w:p>
        </w:tc>
        <w:tc>
          <w:tcPr>
            <w:tcW w:w="4086" w:type="pct"/>
            <w:gridSpan w:val="5"/>
            <w:vAlign w:val="center"/>
          </w:tcPr>
          <w:p w:rsidR="00492DA0" w:rsidRPr="00C01B86" w:rsidRDefault="00492DA0" w:rsidP="00DB21BF">
            <w:pPr>
              <w:jc w:val="center"/>
              <w:rPr>
                <w:rFonts w:ascii="Times New Roman" w:hAnsi="Times New Roman"/>
                <w:sz w:val="24"/>
                <w:szCs w:val="24"/>
              </w:rPr>
            </w:pPr>
            <w:r w:rsidRPr="00492DA0">
              <w:rPr>
                <w:rFonts w:ascii="仿宋" w:eastAsia="仿宋" w:hAnsi="仿宋" w:hint="eastAsia"/>
                <w:sz w:val="24"/>
                <w:szCs w:val="24"/>
              </w:rPr>
              <w:t>长沙市芙蓉区远大一路582号东方</w:t>
            </w:r>
            <w:proofErr w:type="gramStart"/>
            <w:r w:rsidRPr="00492DA0">
              <w:rPr>
                <w:rFonts w:ascii="仿宋" w:eastAsia="仿宋" w:hAnsi="仿宋" w:hint="eastAsia"/>
                <w:sz w:val="24"/>
                <w:szCs w:val="24"/>
              </w:rPr>
              <w:t>芙蓉园</w:t>
            </w:r>
            <w:proofErr w:type="gramEnd"/>
            <w:r w:rsidRPr="00492DA0">
              <w:rPr>
                <w:rFonts w:ascii="仿宋" w:eastAsia="仿宋" w:hAnsi="仿宋" w:hint="eastAsia"/>
                <w:sz w:val="24"/>
                <w:szCs w:val="24"/>
              </w:rPr>
              <w:t>3栋1929-1931室</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项目建设地址</w:t>
            </w:r>
          </w:p>
        </w:tc>
        <w:tc>
          <w:tcPr>
            <w:tcW w:w="4086" w:type="pct"/>
            <w:gridSpan w:val="5"/>
            <w:vAlign w:val="center"/>
          </w:tcPr>
          <w:p w:rsidR="00492DA0" w:rsidRPr="00C01B86" w:rsidRDefault="00492DA0" w:rsidP="00DB21BF">
            <w:pPr>
              <w:jc w:val="center"/>
              <w:rPr>
                <w:rFonts w:ascii="Times New Roman" w:hAnsi="Times New Roman"/>
                <w:sz w:val="24"/>
                <w:szCs w:val="24"/>
              </w:rPr>
            </w:pPr>
            <w:r w:rsidRPr="00492DA0">
              <w:rPr>
                <w:rFonts w:ascii="仿宋" w:eastAsia="仿宋" w:hAnsi="仿宋" w:hint="eastAsia"/>
                <w:sz w:val="24"/>
                <w:szCs w:val="24"/>
              </w:rPr>
              <w:t>长沙市芙蓉区远大一路582号东方</w:t>
            </w:r>
            <w:proofErr w:type="gramStart"/>
            <w:r w:rsidRPr="00492DA0">
              <w:rPr>
                <w:rFonts w:ascii="仿宋" w:eastAsia="仿宋" w:hAnsi="仿宋" w:hint="eastAsia"/>
                <w:sz w:val="24"/>
                <w:szCs w:val="24"/>
              </w:rPr>
              <w:t>芙蓉园</w:t>
            </w:r>
            <w:proofErr w:type="gramEnd"/>
            <w:r w:rsidRPr="00492DA0">
              <w:rPr>
                <w:rFonts w:ascii="仿宋" w:eastAsia="仿宋" w:hAnsi="仿宋" w:hint="eastAsia"/>
                <w:sz w:val="24"/>
                <w:szCs w:val="24"/>
              </w:rPr>
              <w:t>3栋1929-1931室</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立项审批部门</w:t>
            </w:r>
          </w:p>
        </w:tc>
        <w:tc>
          <w:tcPr>
            <w:tcW w:w="1561"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p>
        </w:tc>
        <w:tc>
          <w:tcPr>
            <w:tcW w:w="767"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批准文号</w:t>
            </w:r>
          </w:p>
        </w:tc>
        <w:tc>
          <w:tcPr>
            <w:tcW w:w="1757" w:type="pct"/>
            <w:gridSpan w:val="2"/>
            <w:vAlign w:val="center"/>
          </w:tcPr>
          <w:p w:rsidR="00492DA0" w:rsidRPr="00C01B86" w:rsidRDefault="00492DA0" w:rsidP="00DB21BF">
            <w:pPr>
              <w:jc w:val="center"/>
              <w:rPr>
                <w:rFonts w:ascii="Times New Roman" w:hAnsi="Times New Roman"/>
                <w:sz w:val="24"/>
                <w:szCs w:val="24"/>
              </w:rPr>
            </w:pPr>
            <w:r>
              <w:rPr>
                <w:rFonts w:ascii="Times New Roman" w:hAnsi="Times New Roman" w:hint="eastAsia"/>
                <w:sz w:val="24"/>
                <w:szCs w:val="24"/>
              </w:rPr>
              <w:t>/</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建设项目总投资（万元）</w:t>
            </w:r>
          </w:p>
        </w:tc>
        <w:tc>
          <w:tcPr>
            <w:tcW w:w="794" w:type="pct"/>
            <w:vAlign w:val="center"/>
          </w:tcPr>
          <w:p w:rsidR="00492DA0" w:rsidRPr="00C01B86" w:rsidRDefault="00492DA0" w:rsidP="00DB21BF">
            <w:pPr>
              <w:jc w:val="center"/>
              <w:rPr>
                <w:rFonts w:ascii="仿宋" w:eastAsia="仿宋" w:hAnsi="仿宋"/>
                <w:sz w:val="24"/>
                <w:szCs w:val="24"/>
              </w:rPr>
            </w:pPr>
            <w:r>
              <w:rPr>
                <w:rFonts w:ascii="仿宋" w:eastAsia="仿宋" w:hAnsi="仿宋" w:hint="eastAsia"/>
                <w:sz w:val="24"/>
                <w:szCs w:val="24"/>
              </w:rPr>
              <w:t>1000</w:t>
            </w:r>
          </w:p>
        </w:tc>
        <w:tc>
          <w:tcPr>
            <w:tcW w:w="768"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项目环保投资（万元）</w:t>
            </w:r>
          </w:p>
        </w:tc>
        <w:tc>
          <w:tcPr>
            <w:tcW w:w="767" w:type="pct"/>
            <w:vAlign w:val="center"/>
          </w:tcPr>
          <w:p w:rsidR="00492DA0" w:rsidRPr="00C01B86" w:rsidRDefault="00492DA0" w:rsidP="00DB21BF">
            <w:pPr>
              <w:jc w:val="center"/>
              <w:rPr>
                <w:rFonts w:ascii="仿宋" w:eastAsia="仿宋" w:hAnsi="仿宋"/>
                <w:sz w:val="24"/>
                <w:szCs w:val="24"/>
              </w:rPr>
            </w:pPr>
            <w:r>
              <w:rPr>
                <w:rFonts w:ascii="仿宋" w:eastAsia="仿宋" w:hAnsi="仿宋" w:hint="eastAsia"/>
                <w:sz w:val="24"/>
                <w:szCs w:val="24"/>
              </w:rPr>
              <w:t>3</w:t>
            </w:r>
          </w:p>
        </w:tc>
        <w:tc>
          <w:tcPr>
            <w:tcW w:w="910"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投资比例（环保投资/总投资）</w:t>
            </w:r>
          </w:p>
        </w:tc>
        <w:tc>
          <w:tcPr>
            <w:tcW w:w="847" w:type="pct"/>
            <w:vAlign w:val="center"/>
          </w:tcPr>
          <w:p w:rsidR="00492DA0" w:rsidRPr="00C01B86" w:rsidRDefault="00492DA0" w:rsidP="00DB21BF">
            <w:pPr>
              <w:jc w:val="center"/>
              <w:rPr>
                <w:rFonts w:ascii="仿宋" w:eastAsia="仿宋" w:hAnsi="仿宋"/>
                <w:sz w:val="24"/>
                <w:szCs w:val="24"/>
              </w:rPr>
            </w:pPr>
            <w:r>
              <w:rPr>
                <w:rFonts w:ascii="仿宋" w:eastAsia="仿宋" w:hAnsi="仿宋" w:hint="eastAsia"/>
                <w:sz w:val="24"/>
                <w:szCs w:val="24"/>
              </w:rPr>
              <w:t>0.3%</w:t>
            </w:r>
          </w:p>
        </w:tc>
      </w:tr>
      <w:tr w:rsidR="00492DA0" w:rsidRPr="00C01B86" w:rsidTr="00DB21BF">
        <w:trPr>
          <w:trHeight w:val="675"/>
          <w:jc w:val="center"/>
        </w:trPr>
        <w:tc>
          <w:tcPr>
            <w:tcW w:w="914" w:type="pct"/>
            <w:gridSpan w:val="2"/>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项目性质</w:t>
            </w:r>
          </w:p>
        </w:tc>
        <w:tc>
          <w:tcPr>
            <w:tcW w:w="2329" w:type="pct"/>
            <w:gridSpan w:val="3"/>
            <w:vAlign w:val="center"/>
          </w:tcPr>
          <w:p w:rsidR="00492DA0" w:rsidRPr="00C01B86" w:rsidRDefault="00492DA0" w:rsidP="00492DA0">
            <w:pPr>
              <w:jc w:val="center"/>
              <w:rPr>
                <w:rFonts w:ascii="Times New Roman" w:hAnsi="Times New Roman"/>
                <w:sz w:val="24"/>
                <w:szCs w:val="24"/>
              </w:rPr>
            </w:pPr>
            <w:r w:rsidRPr="00C01B86">
              <w:rPr>
                <w:rFonts w:ascii="仿宋" w:eastAsia="仿宋" w:hAnsi="仿宋" w:hint="eastAsia"/>
                <w:sz w:val="24"/>
                <w:szCs w:val="24"/>
              </w:rPr>
              <w:t xml:space="preserve">□新建 □改建 □扩建 </w:t>
            </w:r>
            <w:r>
              <w:rPr>
                <w:rFonts w:ascii="MS Mincho" w:eastAsia="MS Mincho" w:hAnsi="MS Mincho" w:cs="MS Mincho" w:hint="eastAsia"/>
                <w:sz w:val="24"/>
                <w:szCs w:val="24"/>
              </w:rPr>
              <w:t>☑</w:t>
            </w:r>
            <w:r w:rsidRPr="00C01B86">
              <w:rPr>
                <w:rFonts w:ascii="仿宋" w:eastAsia="仿宋" w:hAnsi="仿宋" w:hint="eastAsia"/>
                <w:sz w:val="24"/>
                <w:szCs w:val="24"/>
              </w:rPr>
              <w:t>其他</w:t>
            </w:r>
          </w:p>
        </w:tc>
        <w:tc>
          <w:tcPr>
            <w:tcW w:w="910"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占地面积（m</w:t>
            </w:r>
            <w:r w:rsidRPr="00C01B86">
              <w:rPr>
                <w:rFonts w:ascii="仿宋" w:eastAsia="仿宋" w:hAnsi="仿宋" w:hint="eastAsia"/>
                <w:sz w:val="24"/>
                <w:szCs w:val="24"/>
                <w:vertAlign w:val="superscript"/>
              </w:rPr>
              <w:t>2</w:t>
            </w:r>
            <w:r w:rsidRPr="00C01B86">
              <w:rPr>
                <w:rFonts w:ascii="仿宋" w:eastAsia="仿宋" w:hAnsi="仿宋" w:hint="eastAsia"/>
                <w:sz w:val="24"/>
                <w:szCs w:val="24"/>
              </w:rPr>
              <w:t>）</w:t>
            </w:r>
          </w:p>
        </w:tc>
        <w:tc>
          <w:tcPr>
            <w:tcW w:w="847" w:type="pct"/>
            <w:vAlign w:val="center"/>
          </w:tcPr>
          <w:p w:rsidR="00492DA0" w:rsidRPr="00C01B86" w:rsidRDefault="00492DA0" w:rsidP="00DB21BF">
            <w:pPr>
              <w:jc w:val="center"/>
              <w:rPr>
                <w:rFonts w:ascii="仿宋" w:eastAsia="仿宋" w:hAnsi="仿宋"/>
                <w:sz w:val="24"/>
                <w:szCs w:val="24"/>
              </w:rPr>
            </w:pPr>
            <w:r>
              <w:rPr>
                <w:rFonts w:ascii="仿宋" w:eastAsia="仿宋" w:hAnsi="仿宋" w:hint="eastAsia"/>
                <w:sz w:val="24"/>
                <w:szCs w:val="24"/>
              </w:rPr>
              <w:t>/</w:t>
            </w:r>
          </w:p>
        </w:tc>
      </w:tr>
      <w:tr w:rsidR="00492DA0" w:rsidRPr="00C01B86" w:rsidTr="00DB21BF">
        <w:trPr>
          <w:trHeight w:val="482"/>
          <w:jc w:val="center"/>
        </w:trPr>
        <w:tc>
          <w:tcPr>
            <w:tcW w:w="251" w:type="pct"/>
            <w:vMerge w:val="restar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应用类型</w:t>
            </w:r>
          </w:p>
        </w:tc>
        <w:tc>
          <w:tcPr>
            <w:tcW w:w="663" w:type="pct"/>
            <w:vMerge w:val="restar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放射源</w:t>
            </w: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□销售</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r w:rsidRPr="00C01B86">
              <w:rPr>
                <w:rFonts w:ascii="Cambria" w:eastAsia="仿宋" w:hAnsi="Cambria"/>
                <w:sz w:val="24"/>
                <w:szCs w:val="24"/>
              </w:rPr>
              <w:t>I</w:t>
            </w:r>
            <w:r w:rsidRPr="00C01B86">
              <w:rPr>
                <w:rFonts w:ascii="仿宋" w:eastAsia="仿宋" w:hAnsi="仿宋" w:hint="eastAsia"/>
                <w:sz w:val="24"/>
                <w:szCs w:val="24"/>
              </w:rPr>
              <w:t>类 □</w:t>
            </w:r>
            <w:r w:rsidRPr="00C01B86">
              <w:rPr>
                <w:rFonts w:ascii="Cambria" w:eastAsia="仿宋" w:hAnsi="Cambria"/>
                <w:sz w:val="24"/>
                <w:szCs w:val="24"/>
              </w:rPr>
              <w:t>II</w:t>
            </w:r>
            <w:r w:rsidRPr="00C01B86">
              <w:rPr>
                <w:rFonts w:ascii="仿宋" w:eastAsia="仿宋" w:hAnsi="仿宋" w:hint="eastAsia"/>
                <w:sz w:val="24"/>
                <w:szCs w:val="24"/>
              </w:rPr>
              <w:t>类 □</w:t>
            </w:r>
            <w:r w:rsidRPr="00C01B86">
              <w:rPr>
                <w:rFonts w:ascii="Cambria" w:eastAsia="仿宋" w:hAnsi="Cambria"/>
                <w:sz w:val="24"/>
                <w:szCs w:val="24"/>
              </w:rPr>
              <w:t>III</w:t>
            </w:r>
            <w:r w:rsidRPr="00C01B86">
              <w:rPr>
                <w:rFonts w:ascii="仿宋" w:eastAsia="仿宋" w:hAnsi="仿宋" w:hint="eastAsia"/>
                <w:sz w:val="24"/>
                <w:szCs w:val="24"/>
              </w:rPr>
              <w:t>类 □</w:t>
            </w:r>
            <w:r w:rsidRPr="00C01B86">
              <w:rPr>
                <w:rFonts w:ascii="Cambria" w:eastAsia="仿宋" w:hAnsi="Cambria"/>
                <w:sz w:val="24"/>
                <w:szCs w:val="24"/>
              </w:rPr>
              <w:t>IV</w:t>
            </w:r>
            <w:r w:rsidRPr="00C01B86">
              <w:rPr>
                <w:rFonts w:ascii="仿宋" w:eastAsia="仿宋" w:hAnsi="仿宋" w:hint="eastAsia"/>
                <w:sz w:val="24"/>
                <w:szCs w:val="24"/>
              </w:rPr>
              <w:t>类 □</w:t>
            </w:r>
            <w:r w:rsidRPr="00C01B86">
              <w:rPr>
                <w:rFonts w:ascii="Cambria" w:eastAsia="仿宋" w:hAnsi="Cambria"/>
                <w:sz w:val="24"/>
                <w:szCs w:val="24"/>
              </w:rPr>
              <w:t>V</w:t>
            </w:r>
            <w:r w:rsidRPr="00C01B86">
              <w:rPr>
                <w:rFonts w:ascii="仿宋" w:eastAsia="仿宋" w:hAnsi="仿宋" w:hint="eastAsia"/>
                <w:sz w:val="24"/>
                <w:szCs w:val="24"/>
              </w:rPr>
              <w:t>类</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仿宋" w:eastAsia="仿宋" w:hAnsi="仿宋"/>
                <w:sz w:val="24"/>
                <w:szCs w:val="24"/>
              </w:rPr>
            </w:pPr>
          </w:p>
        </w:tc>
        <w:tc>
          <w:tcPr>
            <w:tcW w:w="663" w:type="pct"/>
            <w:vMerge/>
            <w:vAlign w:val="center"/>
          </w:tcPr>
          <w:p w:rsidR="00492DA0" w:rsidRPr="00C01B86" w:rsidRDefault="00492DA0" w:rsidP="00DB21BF">
            <w:pPr>
              <w:jc w:val="center"/>
              <w:rPr>
                <w:rFonts w:ascii="仿宋" w:eastAsia="仿宋" w:hAnsi="仿宋"/>
                <w:sz w:val="24"/>
                <w:szCs w:val="24"/>
              </w:rPr>
            </w:pP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□使用</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r w:rsidRPr="00C01B86">
              <w:rPr>
                <w:rFonts w:ascii="Cambria" w:eastAsia="仿宋" w:hAnsi="Cambria"/>
                <w:sz w:val="24"/>
                <w:szCs w:val="24"/>
              </w:rPr>
              <w:t>I</w:t>
            </w:r>
            <w:r w:rsidRPr="00C01B86">
              <w:rPr>
                <w:rFonts w:ascii="仿宋" w:eastAsia="仿宋" w:hAnsi="仿宋" w:hint="eastAsia"/>
                <w:sz w:val="24"/>
                <w:szCs w:val="24"/>
              </w:rPr>
              <w:t>类（医疗使用） □</w:t>
            </w:r>
            <w:r w:rsidRPr="00C01B86">
              <w:rPr>
                <w:rFonts w:ascii="Cambria" w:eastAsia="仿宋" w:hAnsi="Cambria"/>
                <w:sz w:val="24"/>
                <w:szCs w:val="24"/>
              </w:rPr>
              <w:t>II</w:t>
            </w:r>
            <w:r w:rsidRPr="00C01B86">
              <w:rPr>
                <w:rFonts w:ascii="仿宋" w:eastAsia="仿宋" w:hAnsi="仿宋" w:hint="eastAsia"/>
                <w:sz w:val="24"/>
                <w:szCs w:val="24"/>
              </w:rPr>
              <w:t>类 □</w:t>
            </w:r>
            <w:r w:rsidRPr="00C01B86">
              <w:rPr>
                <w:rFonts w:ascii="Cambria" w:eastAsia="仿宋" w:hAnsi="Cambria"/>
                <w:sz w:val="24"/>
                <w:szCs w:val="24"/>
              </w:rPr>
              <w:t>III</w:t>
            </w:r>
            <w:r w:rsidRPr="00C01B86">
              <w:rPr>
                <w:rFonts w:ascii="仿宋" w:eastAsia="仿宋" w:hAnsi="仿宋" w:hint="eastAsia"/>
                <w:sz w:val="24"/>
                <w:szCs w:val="24"/>
              </w:rPr>
              <w:t>类 □</w:t>
            </w:r>
            <w:r w:rsidRPr="00C01B86">
              <w:rPr>
                <w:rFonts w:ascii="Cambria" w:eastAsia="仿宋" w:hAnsi="Cambria"/>
                <w:sz w:val="24"/>
                <w:szCs w:val="24"/>
              </w:rPr>
              <w:t>IV</w:t>
            </w:r>
            <w:r w:rsidRPr="00C01B86">
              <w:rPr>
                <w:rFonts w:ascii="仿宋" w:eastAsia="仿宋" w:hAnsi="仿宋" w:hint="eastAsia"/>
                <w:sz w:val="24"/>
                <w:szCs w:val="24"/>
              </w:rPr>
              <w:t>类 □</w:t>
            </w:r>
            <w:r w:rsidRPr="00C01B86">
              <w:rPr>
                <w:rFonts w:ascii="Cambria" w:eastAsia="仿宋" w:hAnsi="Cambria"/>
                <w:sz w:val="24"/>
                <w:szCs w:val="24"/>
              </w:rPr>
              <w:t>V</w:t>
            </w:r>
            <w:r w:rsidRPr="00C01B86">
              <w:rPr>
                <w:rFonts w:ascii="仿宋" w:eastAsia="仿宋" w:hAnsi="仿宋" w:hint="eastAsia"/>
                <w:sz w:val="24"/>
                <w:szCs w:val="24"/>
              </w:rPr>
              <w:t>类</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restar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非密封放射性物质</w:t>
            </w: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□生产</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□制备</w:t>
            </w:r>
            <w:r w:rsidRPr="00C01B86">
              <w:rPr>
                <w:rFonts w:ascii="Cambria" w:eastAsia="仿宋" w:hAnsi="Cambria"/>
                <w:sz w:val="24"/>
                <w:szCs w:val="24"/>
              </w:rPr>
              <w:t>PET</w:t>
            </w:r>
            <w:r w:rsidRPr="00C01B86">
              <w:rPr>
                <w:rFonts w:ascii="仿宋" w:eastAsia="仿宋" w:hAnsi="仿宋" w:hint="eastAsia"/>
                <w:sz w:val="24"/>
                <w:szCs w:val="24"/>
              </w:rPr>
              <w:t>用放射性药物</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ign w:val="center"/>
          </w:tcPr>
          <w:p w:rsidR="00492DA0" w:rsidRPr="00C01B86" w:rsidRDefault="00492DA0" w:rsidP="00DB21BF">
            <w:pPr>
              <w:jc w:val="center"/>
              <w:rPr>
                <w:rFonts w:ascii="仿宋" w:eastAsia="仿宋" w:hAnsi="仿宋"/>
                <w:sz w:val="24"/>
                <w:szCs w:val="24"/>
              </w:rPr>
            </w:pP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□销售</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ign w:val="center"/>
          </w:tcPr>
          <w:p w:rsidR="00492DA0" w:rsidRPr="00C01B86" w:rsidRDefault="00492DA0" w:rsidP="00DB21BF">
            <w:pPr>
              <w:jc w:val="center"/>
              <w:rPr>
                <w:rFonts w:ascii="仿宋" w:eastAsia="仿宋" w:hAnsi="仿宋"/>
                <w:sz w:val="24"/>
                <w:szCs w:val="24"/>
              </w:rPr>
            </w:pP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□使用</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□乙 □丙</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restar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射线装置</w:t>
            </w: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□生产</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r w:rsidRPr="00C01B86">
              <w:rPr>
                <w:rFonts w:ascii="Cambria" w:eastAsia="仿宋" w:hAnsi="Cambria"/>
                <w:sz w:val="24"/>
                <w:szCs w:val="24"/>
              </w:rPr>
              <w:t>II</w:t>
            </w:r>
            <w:r w:rsidRPr="00C01B86">
              <w:rPr>
                <w:rFonts w:ascii="仿宋" w:eastAsia="仿宋" w:hAnsi="仿宋" w:hint="eastAsia"/>
                <w:sz w:val="24"/>
                <w:szCs w:val="24"/>
              </w:rPr>
              <w:t>类 □</w:t>
            </w:r>
            <w:r w:rsidRPr="00C01B86">
              <w:rPr>
                <w:rFonts w:ascii="Cambria" w:eastAsia="仿宋" w:hAnsi="Cambria"/>
                <w:sz w:val="24"/>
                <w:szCs w:val="24"/>
              </w:rPr>
              <w:t>III</w:t>
            </w:r>
            <w:r w:rsidRPr="00C01B86">
              <w:rPr>
                <w:rFonts w:ascii="仿宋" w:eastAsia="仿宋" w:hAnsi="仿宋" w:hint="eastAsia"/>
                <w:sz w:val="24"/>
                <w:szCs w:val="24"/>
              </w:rPr>
              <w:t>类</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ign w:val="center"/>
          </w:tcPr>
          <w:p w:rsidR="00492DA0" w:rsidRPr="00C01B86" w:rsidRDefault="00492DA0" w:rsidP="00DB21BF">
            <w:pPr>
              <w:jc w:val="center"/>
              <w:rPr>
                <w:rFonts w:ascii="仿宋" w:eastAsia="仿宋" w:hAnsi="仿宋"/>
                <w:sz w:val="24"/>
                <w:szCs w:val="24"/>
              </w:rPr>
            </w:pPr>
          </w:p>
        </w:tc>
        <w:tc>
          <w:tcPr>
            <w:tcW w:w="794" w:type="pct"/>
            <w:vAlign w:val="center"/>
          </w:tcPr>
          <w:p w:rsidR="00492DA0" w:rsidRPr="00C01B86" w:rsidRDefault="00492DA0" w:rsidP="00492DA0">
            <w:pPr>
              <w:jc w:val="center"/>
              <w:rPr>
                <w:rFonts w:ascii="仿宋" w:eastAsia="仿宋" w:hAnsi="仿宋"/>
                <w:sz w:val="24"/>
                <w:szCs w:val="24"/>
              </w:rPr>
            </w:pPr>
            <w:r>
              <w:rPr>
                <w:rFonts w:ascii="MS Mincho" w:eastAsia="MS Mincho" w:hAnsi="MS Mincho" w:cs="MS Mincho" w:hint="eastAsia"/>
                <w:sz w:val="24"/>
                <w:szCs w:val="24"/>
              </w:rPr>
              <w:t>☑</w:t>
            </w:r>
            <w:r w:rsidRPr="00C01B86">
              <w:rPr>
                <w:rFonts w:ascii="仿宋" w:eastAsia="仿宋" w:hAnsi="仿宋" w:hint="eastAsia"/>
                <w:sz w:val="24"/>
                <w:szCs w:val="24"/>
              </w:rPr>
              <w:t>销售</w:t>
            </w:r>
          </w:p>
        </w:tc>
        <w:tc>
          <w:tcPr>
            <w:tcW w:w="3292" w:type="pct"/>
            <w:gridSpan w:val="4"/>
            <w:vAlign w:val="center"/>
          </w:tcPr>
          <w:p w:rsidR="00492DA0" w:rsidRPr="00C01B86" w:rsidRDefault="00492DA0" w:rsidP="00492DA0">
            <w:pPr>
              <w:jc w:val="center"/>
              <w:rPr>
                <w:rFonts w:ascii="仿宋" w:eastAsia="仿宋" w:hAnsi="仿宋"/>
                <w:sz w:val="24"/>
                <w:szCs w:val="24"/>
              </w:rPr>
            </w:pPr>
            <w:r>
              <w:rPr>
                <w:rFonts w:ascii="MS Mincho" w:eastAsia="MS Mincho" w:hAnsi="MS Mincho" w:cs="MS Mincho" w:hint="eastAsia"/>
                <w:sz w:val="24"/>
                <w:szCs w:val="24"/>
              </w:rPr>
              <w:t>☑</w:t>
            </w:r>
            <w:r w:rsidRPr="00C01B86">
              <w:rPr>
                <w:rFonts w:ascii="Cambria" w:eastAsia="仿宋" w:hAnsi="Cambria"/>
                <w:sz w:val="24"/>
                <w:szCs w:val="24"/>
              </w:rPr>
              <w:t>II</w:t>
            </w:r>
            <w:r w:rsidRPr="00C01B86">
              <w:rPr>
                <w:rFonts w:ascii="仿宋" w:eastAsia="仿宋" w:hAnsi="仿宋" w:hint="eastAsia"/>
                <w:sz w:val="24"/>
                <w:szCs w:val="24"/>
              </w:rPr>
              <w:t xml:space="preserve">类 </w:t>
            </w:r>
            <w:r>
              <w:rPr>
                <w:rFonts w:ascii="MS Mincho" w:eastAsia="MS Mincho" w:hAnsi="MS Mincho" w:cs="MS Mincho" w:hint="eastAsia"/>
                <w:sz w:val="24"/>
                <w:szCs w:val="24"/>
              </w:rPr>
              <w:t>☑</w:t>
            </w:r>
            <w:r w:rsidRPr="00C01B86">
              <w:rPr>
                <w:rFonts w:ascii="Cambria" w:eastAsia="仿宋" w:hAnsi="Cambria"/>
                <w:sz w:val="24"/>
                <w:szCs w:val="24"/>
              </w:rPr>
              <w:t>III</w:t>
            </w:r>
            <w:r w:rsidRPr="00C01B86">
              <w:rPr>
                <w:rFonts w:ascii="仿宋" w:eastAsia="仿宋" w:hAnsi="仿宋" w:hint="eastAsia"/>
                <w:sz w:val="24"/>
                <w:szCs w:val="24"/>
              </w:rPr>
              <w:t>类</w:t>
            </w:r>
          </w:p>
        </w:tc>
      </w:tr>
      <w:tr w:rsidR="00492DA0" w:rsidRPr="00C01B86" w:rsidTr="00DB21BF">
        <w:trPr>
          <w:trHeight w:val="482"/>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Merge/>
            <w:vAlign w:val="center"/>
          </w:tcPr>
          <w:p w:rsidR="00492DA0" w:rsidRPr="00C01B86" w:rsidRDefault="00492DA0" w:rsidP="00DB21BF">
            <w:pPr>
              <w:jc w:val="center"/>
              <w:rPr>
                <w:rFonts w:ascii="仿宋" w:eastAsia="仿宋" w:hAnsi="仿宋"/>
                <w:sz w:val="24"/>
                <w:szCs w:val="24"/>
              </w:rPr>
            </w:pPr>
          </w:p>
        </w:tc>
        <w:tc>
          <w:tcPr>
            <w:tcW w:w="794"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□使用</w:t>
            </w:r>
          </w:p>
        </w:tc>
        <w:tc>
          <w:tcPr>
            <w:tcW w:w="3292" w:type="pct"/>
            <w:gridSpan w:val="4"/>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w:t>
            </w:r>
            <w:r w:rsidRPr="00C01B86">
              <w:rPr>
                <w:rFonts w:ascii="Cambria" w:eastAsia="仿宋" w:hAnsi="Cambria"/>
                <w:sz w:val="24"/>
                <w:szCs w:val="24"/>
              </w:rPr>
              <w:t>II</w:t>
            </w:r>
            <w:r w:rsidRPr="00C01B86">
              <w:rPr>
                <w:rFonts w:ascii="仿宋" w:eastAsia="仿宋" w:hAnsi="仿宋" w:hint="eastAsia"/>
                <w:sz w:val="24"/>
                <w:szCs w:val="24"/>
              </w:rPr>
              <w:t>类 □</w:t>
            </w:r>
            <w:r w:rsidRPr="00C01B86">
              <w:rPr>
                <w:rFonts w:ascii="Cambria" w:eastAsia="仿宋" w:hAnsi="Cambria"/>
                <w:sz w:val="24"/>
                <w:szCs w:val="24"/>
              </w:rPr>
              <w:t>III</w:t>
            </w:r>
            <w:r w:rsidRPr="00C01B86">
              <w:rPr>
                <w:rFonts w:ascii="仿宋" w:eastAsia="仿宋" w:hAnsi="仿宋" w:hint="eastAsia"/>
                <w:sz w:val="24"/>
                <w:szCs w:val="24"/>
              </w:rPr>
              <w:t>类</w:t>
            </w:r>
          </w:p>
        </w:tc>
      </w:tr>
      <w:tr w:rsidR="00492DA0" w:rsidRPr="00C01B86" w:rsidTr="00DB21BF">
        <w:trPr>
          <w:trHeight w:val="744"/>
          <w:jc w:val="center"/>
        </w:trPr>
        <w:tc>
          <w:tcPr>
            <w:tcW w:w="251" w:type="pct"/>
            <w:vMerge/>
            <w:vAlign w:val="center"/>
          </w:tcPr>
          <w:p w:rsidR="00492DA0" w:rsidRPr="00C01B86" w:rsidRDefault="00492DA0" w:rsidP="00DB21BF">
            <w:pPr>
              <w:jc w:val="center"/>
              <w:rPr>
                <w:rFonts w:ascii="Times New Roman" w:hAnsi="Times New Roman"/>
                <w:sz w:val="24"/>
                <w:szCs w:val="24"/>
              </w:rPr>
            </w:pPr>
          </w:p>
        </w:tc>
        <w:tc>
          <w:tcPr>
            <w:tcW w:w="663" w:type="pct"/>
            <w:vAlign w:val="center"/>
          </w:tcPr>
          <w:p w:rsidR="00492DA0" w:rsidRPr="00C01B86" w:rsidRDefault="00492DA0" w:rsidP="00DB21BF">
            <w:pPr>
              <w:jc w:val="center"/>
              <w:rPr>
                <w:rFonts w:ascii="仿宋" w:eastAsia="仿宋" w:hAnsi="仿宋"/>
                <w:sz w:val="24"/>
                <w:szCs w:val="24"/>
              </w:rPr>
            </w:pPr>
            <w:r w:rsidRPr="00C01B86">
              <w:rPr>
                <w:rFonts w:ascii="仿宋" w:eastAsia="仿宋" w:hAnsi="仿宋" w:hint="eastAsia"/>
                <w:sz w:val="24"/>
                <w:szCs w:val="24"/>
              </w:rPr>
              <w:t>其他</w:t>
            </w:r>
          </w:p>
        </w:tc>
        <w:tc>
          <w:tcPr>
            <w:tcW w:w="4086" w:type="pct"/>
            <w:gridSpan w:val="5"/>
            <w:vAlign w:val="center"/>
          </w:tcPr>
          <w:p w:rsidR="00492DA0" w:rsidRPr="00C01B86" w:rsidRDefault="00492DA0" w:rsidP="00DB21BF">
            <w:pPr>
              <w:jc w:val="center"/>
              <w:rPr>
                <w:rFonts w:ascii="Times New Roman" w:hAnsi="Times New Roman"/>
                <w:sz w:val="24"/>
                <w:szCs w:val="24"/>
              </w:rPr>
            </w:pPr>
          </w:p>
        </w:tc>
      </w:tr>
      <w:tr w:rsidR="00492DA0" w:rsidRPr="00C01B86" w:rsidTr="00DB21BF">
        <w:trPr>
          <w:jc w:val="center"/>
        </w:trPr>
        <w:tc>
          <w:tcPr>
            <w:tcW w:w="5000" w:type="pct"/>
            <w:gridSpan w:val="7"/>
            <w:vAlign w:val="center"/>
          </w:tcPr>
          <w:p w:rsidR="00492DA0" w:rsidRDefault="00492DA0" w:rsidP="00DB21BF">
            <w:pPr>
              <w:rPr>
                <w:rFonts w:ascii="仿宋" w:eastAsia="仿宋" w:hAnsi="仿宋" w:cs="仿宋"/>
                <w:b/>
                <w:bCs/>
                <w:sz w:val="28"/>
                <w:szCs w:val="28"/>
              </w:rPr>
            </w:pPr>
            <w:r>
              <w:rPr>
                <w:rFonts w:ascii="仿宋" w:eastAsia="仿宋" w:hAnsi="仿宋" w:cs="仿宋" w:hint="eastAsia"/>
                <w:b/>
                <w:bCs/>
                <w:sz w:val="28"/>
                <w:szCs w:val="28"/>
              </w:rPr>
              <w:t>一</w:t>
            </w:r>
            <w:r w:rsidRPr="009601FD">
              <w:rPr>
                <w:rFonts w:ascii="仿宋" w:eastAsia="仿宋" w:hAnsi="仿宋" w:cs="仿宋" w:hint="eastAsia"/>
                <w:b/>
                <w:bCs/>
                <w:sz w:val="28"/>
                <w:szCs w:val="28"/>
              </w:rPr>
              <w:t>、公司简介</w:t>
            </w:r>
          </w:p>
          <w:p w:rsidR="00321E72" w:rsidRPr="00321E72" w:rsidRDefault="00321E72" w:rsidP="00321E72">
            <w:pPr>
              <w:ind w:firstLineChars="200" w:firstLine="560"/>
              <w:rPr>
                <w:rFonts w:ascii="仿宋" w:eastAsia="仿宋" w:hAnsi="仿宋" w:cs="仿宋"/>
                <w:bCs/>
                <w:sz w:val="28"/>
                <w:szCs w:val="28"/>
              </w:rPr>
            </w:pPr>
            <w:r w:rsidRPr="00321E72">
              <w:rPr>
                <w:rFonts w:ascii="仿宋" w:eastAsia="仿宋" w:hAnsi="仿宋" w:cs="仿宋" w:hint="eastAsia"/>
                <w:bCs/>
                <w:sz w:val="28"/>
                <w:szCs w:val="28"/>
              </w:rPr>
              <w:t>湖南润德医疗投资有限公司自</w:t>
            </w:r>
            <w:r w:rsidR="00180771">
              <w:rPr>
                <w:rFonts w:ascii="仿宋" w:eastAsia="仿宋" w:hAnsi="仿宋" w:cs="仿宋" w:hint="eastAsia"/>
                <w:bCs/>
                <w:sz w:val="28"/>
                <w:szCs w:val="28"/>
              </w:rPr>
              <w:t>2012年1月</w:t>
            </w:r>
            <w:r w:rsidRPr="00321E72">
              <w:rPr>
                <w:rFonts w:ascii="仿宋" w:eastAsia="仿宋" w:hAnsi="仿宋" w:cs="仿宋" w:hint="eastAsia"/>
                <w:bCs/>
                <w:sz w:val="28"/>
                <w:szCs w:val="28"/>
              </w:rPr>
              <w:t>成立以来，禀承专业，诚信的企业宗旨，致力于医疗设备的销售服务。与省内上百家各级医疗机构建立了长期稳定友好的合作关系。</w:t>
            </w:r>
          </w:p>
          <w:p w:rsidR="00321E72" w:rsidRPr="00321E72" w:rsidRDefault="001364B7" w:rsidP="003417F7">
            <w:pPr>
              <w:ind w:firstLineChars="200" w:firstLine="560"/>
              <w:rPr>
                <w:rFonts w:ascii="仿宋" w:eastAsia="仿宋" w:hAnsi="仿宋" w:cs="仿宋"/>
                <w:bCs/>
                <w:sz w:val="28"/>
                <w:szCs w:val="28"/>
              </w:rPr>
            </w:pPr>
            <w:r w:rsidRPr="00321E72">
              <w:rPr>
                <w:rFonts w:ascii="仿宋" w:eastAsia="仿宋" w:hAnsi="仿宋" w:cs="仿宋" w:hint="eastAsia"/>
                <w:bCs/>
                <w:sz w:val="28"/>
                <w:szCs w:val="28"/>
              </w:rPr>
              <w:lastRenderedPageBreak/>
              <w:t>公司有注册资金1000万元</w:t>
            </w:r>
            <w:r>
              <w:rPr>
                <w:rFonts w:ascii="仿宋" w:eastAsia="仿宋" w:hAnsi="仿宋" w:cs="仿宋" w:hint="eastAsia"/>
                <w:bCs/>
                <w:sz w:val="28"/>
                <w:szCs w:val="28"/>
              </w:rPr>
              <w:t>，</w:t>
            </w:r>
            <w:r w:rsidR="00180771">
              <w:rPr>
                <w:rFonts w:ascii="仿宋" w:eastAsia="仿宋" w:hAnsi="仿宋" w:cs="仿宋" w:hint="eastAsia"/>
                <w:bCs/>
                <w:sz w:val="28"/>
                <w:szCs w:val="28"/>
              </w:rPr>
              <w:t>以自有资产进行医疗卫生产业的投资</w:t>
            </w:r>
            <w:r w:rsidR="00321E72" w:rsidRPr="00321E72">
              <w:rPr>
                <w:rFonts w:ascii="仿宋" w:eastAsia="仿宋" w:hAnsi="仿宋" w:cs="仿宋" w:hint="eastAsia"/>
                <w:bCs/>
                <w:sz w:val="28"/>
                <w:szCs w:val="28"/>
              </w:rPr>
              <w:t>，</w:t>
            </w:r>
            <w:r w:rsidR="0043052E">
              <w:rPr>
                <w:rFonts w:ascii="仿宋" w:eastAsia="仿宋" w:hAnsi="仿宋" w:cs="仿宋" w:hint="eastAsia"/>
                <w:bCs/>
                <w:sz w:val="28"/>
                <w:szCs w:val="28"/>
              </w:rPr>
              <w:t>已办理医疗器械经营许可证（见附件</w:t>
            </w:r>
            <w:r w:rsidR="009B6C0C">
              <w:rPr>
                <w:rFonts w:ascii="仿宋" w:eastAsia="仿宋" w:hAnsi="仿宋" w:cs="仿宋" w:hint="eastAsia"/>
                <w:bCs/>
                <w:sz w:val="28"/>
                <w:szCs w:val="28"/>
              </w:rPr>
              <w:t>7</w:t>
            </w:r>
            <w:r w:rsidR="00DF3020">
              <w:rPr>
                <w:rFonts w:ascii="仿宋" w:eastAsia="仿宋" w:hAnsi="仿宋" w:cs="仿宋" w:hint="eastAsia"/>
                <w:bCs/>
                <w:sz w:val="28"/>
                <w:szCs w:val="28"/>
              </w:rPr>
              <w:t>）</w:t>
            </w:r>
            <w:r w:rsidR="0043052E">
              <w:rPr>
                <w:rFonts w:ascii="仿宋" w:eastAsia="仿宋" w:hAnsi="仿宋" w:cs="仿宋" w:hint="eastAsia"/>
                <w:bCs/>
                <w:sz w:val="28"/>
                <w:szCs w:val="28"/>
              </w:rPr>
              <w:t>，</w:t>
            </w:r>
            <w:r w:rsidR="00DF3020">
              <w:rPr>
                <w:rFonts w:ascii="仿宋" w:eastAsia="仿宋" w:hAnsi="仿宋" w:cs="仿宋" w:hint="eastAsia"/>
                <w:bCs/>
                <w:sz w:val="28"/>
                <w:szCs w:val="28"/>
              </w:rPr>
              <w:t>公司</w:t>
            </w:r>
            <w:r w:rsidR="00321E72" w:rsidRPr="00321E72">
              <w:rPr>
                <w:rFonts w:ascii="仿宋" w:eastAsia="仿宋" w:hAnsi="仿宋" w:cs="仿宋" w:hint="eastAsia"/>
                <w:bCs/>
                <w:sz w:val="28"/>
                <w:szCs w:val="28"/>
              </w:rPr>
              <w:t>年销售额逾亿，拥有强大的销售团队及管理精英。并与多家国际著名企业建立了非常密切的合作伙伴关系，</w:t>
            </w:r>
            <w:r w:rsidR="00180771">
              <w:rPr>
                <w:rFonts w:ascii="仿宋" w:eastAsia="仿宋" w:hAnsi="仿宋" w:cs="仿宋" w:hint="eastAsia"/>
                <w:bCs/>
                <w:sz w:val="28"/>
                <w:szCs w:val="28"/>
              </w:rPr>
              <w:t>公司</w:t>
            </w:r>
            <w:r w:rsidR="00321E72" w:rsidRPr="00321E72">
              <w:rPr>
                <w:rFonts w:ascii="仿宋" w:eastAsia="仿宋" w:hAnsi="仿宋" w:cs="仿宋" w:hint="eastAsia"/>
                <w:bCs/>
                <w:sz w:val="28"/>
                <w:szCs w:val="28"/>
              </w:rPr>
              <w:t>积极引进其具有前瞻性、技术先进、质量一流的医疗产品。公司借鉴、学习国外同行的先进经验，贯彻用户至上的理念，坚持以技术支持为先导的销售，注重建设高素质、高效率的售后服务队伍。不论在售前、还是在售后，都让用户始终得到一流的技术支持。</w:t>
            </w:r>
          </w:p>
          <w:p w:rsidR="00321E72" w:rsidRPr="00F72221" w:rsidRDefault="001364B7" w:rsidP="00321E72">
            <w:pPr>
              <w:ind w:firstLineChars="200" w:firstLine="560"/>
              <w:rPr>
                <w:rFonts w:ascii="仿宋" w:eastAsia="仿宋" w:hAnsi="仿宋" w:cs="仿宋"/>
                <w:bCs/>
                <w:sz w:val="28"/>
                <w:szCs w:val="28"/>
              </w:rPr>
            </w:pPr>
            <w:r w:rsidRPr="00F72221">
              <w:rPr>
                <w:rFonts w:ascii="仿宋" w:eastAsia="仿宋" w:hAnsi="仿宋" w:cs="仿宋" w:hint="eastAsia"/>
                <w:bCs/>
                <w:sz w:val="28"/>
                <w:szCs w:val="28"/>
              </w:rPr>
              <w:t>公司现有在岗职工15人，</w:t>
            </w:r>
            <w:r w:rsidR="00E74D9F" w:rsidRPr="00F72221">
              <w:rPr>
                <w:rFonts w:ascii="仿宋" w:eastAsia="仿宋" w:hAnsi="仿宋" w:cs="仿宋" w:hint="eastAsia"/>
                <w:bCs/>
                <w:sz w:val="28"/>
                <w:szCs w:val="28"/>
              </w:rPr>
              <w:t>下设总经理办公室、质量管理部门、采购部、财务部、销售部、人事部等部门</w:t>
            </w:r>
            <w:r w:rsidRPr="00F72221">
              <w:rPr>
                <w:rFonts w:ascii="仿宋" w:eastAsia="仿宋" w:hAnsi="仿宋" w:cs="仿宋" w:hint="eastAsia"/>
                <w:bCs/>
                <w:sz w:val="28"/>
                <w:szCs w:val="28"/>
              </w:rPr>
              <w:t>。</w:t>
            </w:r>
          </w:p>
          <w:p w:rsidR="00492DA0" w:rsidRDefault="00492DA0" w:rsidP="00DB21BF">
            <w:pPr>
              <w:rPr>
                <w:rFonts w:ascii="仿宋" w:eastAsia="仿宋" w:hAnsi="仿宋" w:cs="仿宋"/>
                <w:b/>
                <w:bCs/>
                <w:sz w:val="28"/>
                <w:szCs w:val="28"/>
              </w:rPr>
            </w:pPr>
            <w:r>
              <w:rPr>
                <w:rFonts w:ascii="仿宋" w:eastAsia="仿宋" w:hAnsi="仿宋" w:cs="仿宋" w:hint="eastAsia"/>
                <w:b/>
                <w:bCs/>
                <w:sz w:val="28"/>
                <w:szCs w:val="28"/>
              </w:rPr>
              <w:t>二、</w:t>
            </w:r>
            <w:r w:rsidRPr="00036C42">
              <w:rPr>
                <w:rFonts w:ascii="仿宋" w:eastAsia="仿宋" w:hAnsi="仿宋" w:cs="仿宋" w:hint="eastAsia"/>
                <w:b/>
                <w:bCs/>
                <w:sz w:val="28"/>
                <w:szCs w:val="28"/>
              </w:rPr>
              <w:t>核技术利用的目的和项目由来</w:t>
            </w:r>
          </w:p>
          <w:p w:rsidR="001364B7" w:rsidRPr="00F72221" w:rsidRDefault="001364B7" w:rsidP="001364B7">
            <w:pPr>
              <w:ind w:firstLineChars="200" w:firstLine="560"/>
              <w:rPr>
                <w:rFonts w:ascii="仿宋" w:eastAsia="仿宋" w:hAnsi="仿宋" w:cs="仿宋"/>
                <w:b/>
                <w:bCs/>
                <w:sz w:val="28"/>
                <w:szCs w:val="28"/>
              </w:rPr>
            </w:pPr>
            <w:proofErr w:type="gramStart"/>
            <w:r w:rsidRPr="00F72221">
              <w:rPr>
                <w:rFonts w:ascii="仿宋" w:eastAsia="仿宋" w:hAnsi="仿宋" w:cs="仿宋" w:hint="eastAsia"/>
                <w:bCs/>
                <w:sz w:val="28"/>
                <w:szCs w:val="28"/>
              </w:rPr>
              <w:t>本环评</w:t>
            </w:r>
            <w:proofErr w:type="gramEnd"/>
            <w:r w:rsidRPr="00F72221">
              <w:rPr>
                <w:rFonts w:ascii="仿宋" w:eastAsia="仿宋" w:hAnsi="仿宋" w:cs="仿宋" w:hint="eastAsia"/>
                <w:bCs/>
                <w:sz w:val="28"/>
                <w:szCs w:val="28"/>
              </w:rPr>
              <w:t>之前，湖南润德医疗投资有限公司未开展Ⅱ、Ⅲ类医疗射线装置的销售业务。随着湖南润德医疗投资有限公司业务的发展、扩大，公司</w:t>
            </w:r>
            <w:proofErr w:type="gramStart"/>
            <w:r w:rsidRPr="00F72221">
              <w:rPr>
                <w:rFonts w:ascii="仿宋" w:eastAsia="仿宋" w:hAnsi="仿宋" w:cs="仿宋" w:hint="eastAsia"/>
                <w:bCs/>
                <w:sz w:val="28"/>
                <w:szCs w:val="28"/>
              </w:rPr>
              <w:t>拟销售</w:t>
            </w:r>
            <w:proofErr w:type="gramEnd"/>
            <w:r w:rsidRPr="00F72221">
              <w:rPr>
                <w:rFonts w:ascii="仿宋" w:eastAsia="仿宋" w:hAnsi="仿宋" w:cs="仿宋" w:hint="eastAsia"/>
                <w:bCs/>
                <w:sz w:val="28"/>
                <w:szCs w:val="28"/>
              </w:rPr>
              <w:t>Ⅱ、</w:t>
            </w:r>
            <w:r w:rsidRPr="00F72221">
              <w:rPr>
                <w:rFonts w:ascii="宋体" w:hAnsi="宋体" w:cs="宋体" w:hint="eastAsia"/>
                <w:b/>
                <w:sz w:val="24"/>
              </w:rPr>
              <w:t>Ⅲ</w:t>
            </w:r>
            <w:r w:rsidRPr="00F72221">
              <w:rPr>
                <w:rFonts w:ascii="仿宋" w:eastAsia="仿宋" w:hAnsi="仿宋" w:cs="仿宋" w:hint="eastAsia"/>
                <w:bCs/>
                <w:sz w:val="28"/>
                <w:szCs w:val="28"/>
              </w:rPr>
              <w:t>类医疗射线装置。</w:t>
            </w:r>
          </w:p>
          <w:p w:rsidR="004E5DB0" w:rsidRPr="00F72221" w:rsidRDefault="001364B7" w:rsidP="001364B7">
            <w:pPr>
              <w:ind w:firstLineChars="200" w:firstLine="560"/>
              <w:rPr>
                <w:rFonts w:ascii="仿宋" w:eastAsia="仿宋" w:hAnsi="仿宋" w:cs="仿宋"/>
                <w:bCs/>
                <w:sz w:val="28"/>
                <w:szCs w:val="28"/>
              </w:rPr>
            </w:pPr>
            <w:r w:rsidRPr="00F72221">
              <w:rPr>
                <w:rFonts w:ascii="仿宋" w:eastAsia="仿宋" w:hAnsi="仿宋" w:cs="仿宋" w:hint="eastAsia"/>
                <w:bCs/>
                <w:sz w:val="28"/>
                <w:szCs w:val="28"/>
              </w:rPr>
              <w:t>根据《中华人民共和国环境保护法》、《中华人民共和国环境影响评价法》、《中华人民共和国放射性污染防治法》和《放射性同位素与射线装置安全和防护条例》等相关法律法规要求，建设方须对该项目进行环境影响评价。根据中华人民共和国环境保护部第33号令《建设项目环境影响评价分类管理名录》的规定，本项目应编制环境影响报告表。因此，湖南润德医疗投资有限公司委托四川省核工业辐射测试防护院对该项目开展环境影响评价工作。</w:t>
            </w:r>
          </w:p>
          <w:p w:rsidR="00492DA0" w:rsidRDefault="00492DA0" w:rsidP="00DB21BF">
            <w:pPr>
              <w:rPr>
                <w:rFonts w:ascii="仿宋" w:eastAsia="仿宋" w:hAnsi="仿宋" w:cs="仿宋"/>
                <w:b/>
                <w:bCs/>
                <w:sz w:val="28"/>
                <w:szCs w:val="28"/>
              </w:rPr>
            </w:pPr>
            <w:r>
              <w:rPr>
                <w:rFonts w:ascii="仿宋" w:eastAsia="仿宋" w:hAnsi="仿宋" w:cs="仿宋" w:hint="eastAsia"/>
                <w:b/>
                <w:bCs/>
                <w:sz w:val="28"/>
                <w:szCs w:val="28"/>
              </w:rPr>
              <w:t>三、</w:t>
            </w:r>
            <w:r w:rsidRPr="00FB2B7C">
              <w:rPr>
                <w:rFonts w:ascii="仿宋" w:eastAsia="仿宋" w:hAnsi="仿宋" w:cs="仿宋" w:hint="eastAsia"/>
                <w:b/>
                <w:bCs/>
                <w:sz w:val="28"/>
                <w:szCs w:val="28"/>
              </w:rPr>
              <w:t>项目所在地环境概况</w:t>
            </w:r>
          </w:p>
          <w:p w:rsidR="00C314BC" w:rsidRDefault="00C314BC" w:rsidP="00C314BC">
            <w:pPr>
              <w:ind w:firstLineChars="200" w:firstLine="560"/>
              <w:rPr>
                <w:rFonts w:ascii="仿宋" w:eastAsia="仿宋" w:hAnsi="仿宋" w:cs="仿宋"/>
                <w:bCs/>
                <w:sz w:val="28"/>
                <w:szCs w:val="28"/>
              </w:rPr>
            </w:pPr>
            <w:r w:rsidRPr="00C314BC">
              <w:rPr>
                <w:rFonts w:ascii="仿宋" w:eastAsia="仿宋" w:hAnsi="仿宋" w:cs="仿宋" w:hint="eastAsia"/>
                <w:bCs/>
                <w:sz w:val="28"/>
                <w:szCs w:val="28"/>
              </w:rPr>
              <w:t>湖南润德医疗投资有限公司位于长沙市芙蓉区远大一路582号</w:t>
            </w:r>
            <w:r>
              <w:rPr>
                <w:rFonts w:ascii="仿宋" w:eastAsia="仿宋" w:hAnsi="仿宋" w:cs="仿宋" w:hint="eastAsia"/>
                <w:bCs/>
                <w:sz w:val="28"/>
                <w:szCs w:val="28"/>
              </w:rPr>
              <w:t>。其地</w:t>
            </w:r>
            <w:r>
              <w:rPr>
                <w:rFonts w:ascii="仿宋" w:eastAsia="仿宋" w:hAnsi="仿宋" w:cs="仿宋" w:hint="eastAsia"/>
                <w:bCs/>
                <w:sz w:val="28"/>
                <w:szCs w:val="28"/>
              </w:rPr>
              <w:lastRenderedPageBreak/>
              <w:t>理位置见图1-1。</w:t>
            </w:r>
          </w:p>
          <w:p w:rsidR="00ED614D" w:rsidRDefault="003417F7" w:rsidP="00ED614D">
            <w:pPr>
              <w:jc w:val="center"/>
              <w:rPr>
                <w:rFonts w:ascii="仿宋" w:eastAsia="仿宋" w:hAnsi="仿宋" w:cs="仿宋"/>
                <w:bCs/>
                <w:sz w:val="28"/>
                <w:szCs w:val="28"/>
              </w:rPr>
            </w:pPr>
            <w:r>
              <w:rPr>
                <w:rFonts w:ascii="仿宋" w:eastAsia="仿宋" w:hAnsi="仿宋" w:cs="仿宋" w:hint="eastAsia"/>
                <w:b/>
                <w:bCs/>
                <w:noProof/>
                <w:sz w:val="28"/>
                <w:szCs w:val="28"/>
              </w:rPr>
              <mc:AlternateContent>
                <mc:Choice Requires="wps">
                  <w:drawing>
                    <wp:anchor distT="0" distB="0" distL="114300" distR="114300" simplePos="0" relativeHeight="251660288" behindDoc="0" locked="0" layoutInCell="1" allowOverlap="1" wp14:anchorId="70659D3F" wp14:editId="054E64E3">
                      <wp:simplePos x="0" y="0"/>
                      <wp:positionH relativeFrom="column">
                        <wp:posOffset>3533140</wp:posOffset>
                      </wp:positionH>
                      <wp:positionV relativeFrom="paragraph">
                        <wp:posOffset>1660525</wp:posOffset>
                      </wp:positionV>
                      <wp:extent cx="1866900" cy="304800"/>
                      <wp:effectExtent l="0" t="0" r="19050" b="342900"/>
                      <wp:wrapNone/>
                      <wp:docPr id="4" name="矩形标注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4562475" y="4162425"/>
                                <a:ext cx="1866900" cy="304800"/>
                              </a:xfrm>
                              <a:prstGeom prst="wedgeRectCallout">
                                <a:avLst>
                                  <a:gd name="adj1" fmla="val -39312"/>
                                  <a:gd name="adj2" fmla="val 14671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rsidR="00051B72" w:rsidRPr="003417F7" w:rsidRDefault="00051B72">
                                  <w:pPr>
                                    <w:rPr>
                                      <w:rFonts w:ascii="黑体" w:eastAsia="黑体" w:hAnsi="黑体"/>
                                      <w:szCs w:val="21"/>
                                    </w:rPr>
                                  </w:pPr>
                                  <w:r w:rsidRPr="003417F7">
                                    <w:rPr>
                                      <w:rFonts w:ascii="黑体" w:eastAsia="黑体" w:hAnsi="黑体" w:hint="eastAsia"/>
                                      <w:szCs w:val="21"/>
                                    </w:rPr>
                                    <w:t>湖南润德医疗投资有限公司</w:t>
                                  </w: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 o:spid="_x0000_s1026" type="#_x0000_t61" style="position:absolute;left:0;text-align:left;margin-left:278.2pt;margin-top:130.75pt;width:147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" adj="2309,42490" strokecolor="#739cc3" strokeweight="1.25pt">
                      <v:fill angle="90" focus="100%" type="gradient">
                        <o:fill v:ext="view" type="gradientUnscaled"/>
                      </v:fill>
                      <v:path arrowok="t"/>
                      <v:textbox>
                        <w:txbxContent>
                          <w:p w:rsidR="00051B72" w:rsidRPr="003417F7" w:rsidRDefault="00051B72">
                            <w:pPr>
                              <w:rPr>
                                <w:rFonts w:ascii="黑体" w:eastAsia="黑体" w:hAnsi="黑体"/>
                                <w:szCs w:val="21"/>
                              </w:rPr>
                            </w:pPr>
                            <w:r w:rsidRPr="003417F7">
                              <w:rPr>
                                <w:rFonts w:ascii="黑体" w:eastAsia="黑体" w:hAnsi="黑体" w:hint="eastAsia"/>
                                <w:szCs w:val="21"/>
                              </w:rPr>
                              <w:t>湖南润德医疗投资有限公司</w:t>
                            </w:r>
                          </w:p>
                        </w:txbxContent>
                      </v:textbox>
                    </v:shape>
                  </w:pict>
                </mc:Fallback>
              </mc:AlternateContent>
            </w:r>
            <w:r w:rsidR="00ED614D">
              <w:rPr>
                <w:rFonts w:ascii="仿宋" w:eastAsia="仿宋" w:hAnsi="仿宋" w:cs="仿宋"/>
                <w:bCs/>
                <w:noProof/>
                <w:sz w:val="28"/>
                <w:szCs w:val="28"/>
              </w:rPr>
              <w:drawing>
                <wp:inline distT="0" distB="0" distL="0" distR="0" wp14:anchorId="2B811AA1" wp14:editId="12E754E1">
                  <wp:extent cx="5274310" cy="3590290"/>
                  <wp:effectExtent l="19050" t="19050" r="2159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70815303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90290"/>
                          </a:xfrm>
                          <a:prstGeom prst="rect">
                            <a:avLst/>
                          </a:prstGeom>
                          <a:ln>
                            <a:solidFill>
                              <a:schemeClr val="tx1"/>
                            </a:solidFill>
                          </a:ln>
                        </pic:spPr>
                      </pic:pic>
                    </a:graphicData>
                  </a:graphic>
                </wp:inline>
              </w:drawing>
            </w:r>
          </w:p>
          <w:p w:rsidR="002C1B88" w:rsidRPr="00C314BC" w:rsidRDefault="002C1B88" w:rsidP="00ED614D">
            <w:pPr>
              <w:jc w:val="center"/>
              <w:rPr>
                <w:rFonts w:ascii="仿宋" w:eastAsia="仿宋" w:hAnsi="仿宋" w:cs="仿宋"/>
                <w:bCs/>
                <w:sz w:val="28"/>
                <w:szCs w:val="28"/>
              </w:rPr>
            </w:pPr>
            <w:r>
              <w:rPr>
                <w:rFonts w:ascii="仿宋" w:eastAsia="仿宋" w:hAnsi="仿宋" w:cs="仿宋" w:hint="eastAsia"/>
                <w:bCs/>
                <w:sz w:val="28"/>
                <w:szCs w:val="28"/>
              </w:rPr>
              <w:t>图1-1 项目地理位置图</w:t>
            </w:r>
          </w:p>
          <w:p w:rsidR="00492DA0" w:rsidRDefault="00492DA0" w:rsidP="00DB21BF">
            <w:pPr>
              <w:rPr>
                <w:rFonts w:ascii="仿宋" w:eastAsia="仿宋" w:hAnsi="仿宋" w:cs="仿宋"/>
                <w:b/>
                <w:bCs/>
                <w:sz w:val="28"/>
                <w:szCs w:val="28"/>
              </w:rPr>
            </w:pPr>
            <w:r>
              <w:rPr>
                <w:rFonts w:ascii="仿宋" w:eastAsia="仿宋" w:hAnsi="仿宋" w:cs="仿宋" w:hint="eastAsia"/>
                <w:b/>
                <w:bCs/>
                <w:sz w:val="28"/>
                <w:szCs w:val="28"/>
              </w:rPr>
              <w:t>四、核技术利用基本情况</w:t>
            </w:r>
          </w:p>
          <w:p w:rsidR="004F1F99" w:rsidRPr="00457902" w:rsidRDefault="00B675AD" w:rsidP="008B3BB6">
            <w:pPr>
              <w:ind w:firstLineChars="200" w:firstLine="560"/>
              <w:jc w:val="left"/>
              <w:rPr>
                <w:rFonts w:ascii="仿宋" w:eastAsia="仿宋" w:hAnsi="仿宋" w:cs="仿宋"/>
                <w:bCs/>
                <w:sz w:val="28"/>
                <w:szCs w:val="28"/>
              </w:rPr>
            </w:pPr>
            <w:r w:rsidRPr="00343D7B">
              <w:rPr>
                <w:rFonts w:ascii="仿宋" w:eastAsia="仿宋" w:hAnsi="仿宋" w:cs="仿宋" w:hint="eastAsia"/>
                <w:bCs/>
                <w:sz w:val="28"/>
                <w:szCs w:val="28"/>
              </w:rPr>
              <w:t>湖南润德医疗投资有限公司与</w:t>
            </w:r>
            <w:r w:rsidR="00B11F95" w:rsidRPr="00343D7B">
              <w:rPr>
                <w:rFonts w:ascii="仿宋" w:eastAsia="仿宋" w:hAnsi="仿宋" w:cs="仿宋" w:hint="eastAsia"/>
                <w:bCs/>
                <w:sz w:val="28"/>
                <w:szCs w:val="28"/>
              </w:rPr>
              <w:t>省内的医疗机构建立了全面的业务关系，计划以湖南医疗器械市场为主要销售区域</w:t>
            </w:r>
            <w:r w:rsidR="00CF7A0E">
              <w:rPr>
                <w:rFonts w:ascii="仿宋" w:eastAsia="仿宋" w:hAnsi="仿宋" w:cs="仿宋" w:hint="eastAsia"/>
                <w:bCs/>
                <w:sz w:val="28"/>
                <w:szCs w:val="28"/>
              </w:rPr>
              <w:t>销售医疗射线装置</w:t>
            </w:r>
            <w:r w:rsidRPr="00343D7B">
              <w:rPr>
                <w:rFonts w:ascii="仿宋" w:eastAsia="仿宋" w:hAnsi="仿宋" w:cs="仿宋" w:hint="eastAsia"/>
                <w:bCs/>
                <w:sz w:val="28"/>
                <w:szCs w:val="28"/>
              </w:rPr>
              <w:t>。</w:t>
            </w:r>
            <w:r w:rsidR="00891101" w:rsidRPr="00891101">
              <w:rPr>
                <w:rFonts w:ascii="仿宋" w:eastAsia="仿宋" w:hAnsi="仿宋" w:cs="仿宋" w:hint="eastAsia"/>
                <w:bCs/>
                <w:sz w:val="28"/>
                <w:szCs w:val="28"/>
              </w:rPr>
              <w:t>公司仅提供销售服务，</w:t>
            </w:r>
            <w:r w:rsidR="004F1F99">
              <w:rPr>
                <w:rFonts w:ascii="仿宋" w:eastAsia="仿宋" w:hAnsi="仿宋" w:cs="仿宋" w:hint="eastAsia"/>
                <w:bCs/>
                <w:sz w:val="28"/>
                <w:szCs w:val="28"/>
              </w:rPr>
              <w:t>并保证只</w:t>
            </w:r>
            <w:r w:rsidR="004F1F99" w:rsidRPr="00457902">
              <w:rPr>
                <w:rFonts w:ascii="仿宋" w:eastAsia="仿宋" w:hAnsi="仿宋" w:cs="仿宋" w:hint="eastAsia"/>
                <w:bCs/>
                <w:sz w:val="28"/>
                <w:szCs w:val="28"/>
              </w:rPr>
              <w:t>将</w:t>
            </w:r>
            <w:bookmarkStart w:id="0" w:name="_GoBack"/>
            <w:bookmarkEnd w:id="0"/>
            <w:r w:rsidR="004F1F99" w:rsidRPr="00457902">
              <w:rPr>
                <w:rFonts w:ascii="仿宋" w:eastAsia="仿宋" w:hAnsi="仿宋" w:cs="仿宋" w:hint="eastAsia"/>
                <w:bCs/>
                <w:sz w:val="28"/>
                <w:szCs w:val="28"/>
              </w:rPr>
              <w:t>合格医用Ⅱ类、Ⅲ类射线装置销售给具有相应辐射安全许可证的客户。</w:t>
            </w:r>
          </w:p>
          <w:p w:rsidR="00C21355" w:rsidRDefault="00A90C9D" w:rsidP="004F1F99">
            <w:pPr>
              <w:ind w:firstLineChars="200" w:firstLine="560"/>
              <w:rPr>
                <w:rFonts w:ascii="仿宋" w:eastAsia="仿宋" w:hAnsi="仿宋" w:cs="仿宋"/>
                <w:bCs/>
                <w:sz w:val="28"/>
                <w:szCs w:val="28"/>
              </w:rPr>
            </w:pPr>
            <w:r w:rsidRPr="00891101">
              <w:rPr>
                <w:rFonts w:ascii="仿宋" w:eastAsia="仿宋" w:hAnsi="仿宋" w:cs="仿宋" w:hint="eastAsia"/>
                <w:bCs/>
                <w:sz w:val="28"/>
                <w:szCs w:val="28"/>
              </w:rPr>
              <w:t>公司场所内不设仓库等场所对各类射线装置进行贮存、调试和维护等活动。</w:t>
            </w:r>
            <w:r w:rsidR="00C21355">
              <w:rPr>
                <w:rFonts w:ascii="仿宋" w:eastAsia="仿宋" w:hAnsi="仿宋" w:cs="仿宋" w:hint="eastAsia"/>
                <w:bCs/>
                <w:sz w:val="28"/>
                <w:szCs w:val="28"/>
              </w:rPr>
              <w:t>如需</w:t>
            </w:r>
            <w:r w:rsidR="00891101" w:rsidRPr="00891101">
              <w:rPr>
                <w:rFonts w:ascii="仿宋" w:eastAsia="仿宋" w:hAnsi="仿宋" w:cs="仿宋" w:hint="eastAsia"/>
                <w:bCs/>
                <w:sz w:val="28"/>
                <w:szCs w:val="28"/>
              </w:rPr>
              <w:t>设备安装、调试、维护等由设备生产厂家外派技术人员到客户现场</w:t>
            </w:r>
            <w:r w:rsidR="00891101" w:rsidRPr="00343D7B">
              <w:rPr>
                <w:rFonts w:ascii="仿宋" w:eastAsia="仿宋" w:hAnsi="仿宋" w:cs="仿宋" w:hint="eastAsia"/>
                <w:bCs/>
                <w:sz w:val="28"/>
                <w:szCs w:val="28"/>
              </w:rPr>
              <w:t>操作</w:t>
            </w:r>
            <w:r w:rsidR="00C63180" w:rsidRPr="00343D7B">
              <w:rPr>
                <w:rFonts w:ascii="仿宋" w:eastAsia="仿宋" w:hAnsi="仿宋" w:cs="仿宋" w:hint="eastAsia"/>
                <w:bCs/>
                <w:sz w:val="28"/>
                <w:szCs w:val="28"/>
              </w:rPr>
              <w:t>，说明见附件9。</w:t>
            </w:r>
          </w:p>
          <w:p w:rsidR="00492DA0" w:rsidRDefault="00492DA0" w:rsidP="00492DA0">
            <w:pPr>
              <w:rPr>
                <w:rFonts w:ascii="仿宋" w:eastAsia="仿宋" w:hAnsi="仿宋" w:cs="仿宋"/>
                <w:b/>
                <w:bCs/>
                <w:sz w:val="28"/>
                <w:szCs w:val="28"/>
              </w:rPr>
            </w:pPr>
            <w:r>
              <w:rPr>
                <w:rFonts w:ascii="仿宋" w:eastAsia="仿宋" w:hAnsi="仿宋" w:cs="仿宋" w:hint="eastAsia"/>
                <w:b/>
                <w:bCs/>
                <w:sz w:val="28"/>
                <w:szCs w:val="28"/>
              </w:rPr>
              <w:t>五</w:t>
            </w:r>
            <w:r w:rsidRPr="000D421C">
              <w:rPr>
                <w:rFonts w:ascii="仿宋" w:eastAsia="仿宋" w:hAnsi="仿宋" w:cs="仿宋" w:hint="eastAsia"/>
                <w:b/>
                <w:bCs/>
                <w:sz w:val="28"/>
                <w:szCs w:val="28"/>
              </w:rPr>
              <w:t>、评价目的</w:t>
            </w:r>
          </w:p>
          <w:p w:rsidR="00793451" w:rsidRDefault="00793451" w:rsidP="00793451">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1、满足国家和地方环境保护部门对建设项目环境管理规定的要求；</w:t>
            </w:r>
          </w:p>
          <w:p w:rsidR="00793451" w:rsidRDefault="00793451" w:rsidP="00793451">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2、根据国家核技术利用项目的有关标准和规范，对公司核技术利用</w:t>
            </w:r>
            <w:r>
              <w:rPr>
                <w:rFonts w:ascii="仿宋" w:eastAsia="仿宋" w:hAnsi="仿宋" w:cs="仿宋" w:hint="eastAsia"/>
                <w:sz w:val="28"/>
                <w:szCs w:val="28"/>
              </w:rPr>
              <w:lastRenderedPageBreak/>
              <w:t>项目进行辐射环境影响评价；</w:t>
            </w:r>
          </w:p>
          <w:p w:rsidR="00793451" w:rsidRDefault="00793451" w:rsidP="00793451">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3、对该项目存在的不利影响提出污染防治措施，以减少辐射环境影响；</w:t>
            </w:r>
          </w:p>
          <w:p w:rsidR="0033567C" w:rsidRDefault="00793451" w:rsidP="0033567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4、从环保角度提出该项目是否可行的明确结论，为行政主管部门审批和监管提供科学依据。</w:t>
            </w: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Default="008B3BB6" w:rsidP="008B3BB6">
            <w:pPr>
              <w:spacing w:line="360" w:lineRule="auto"/>
              <w:ind w:firstLineChars="200" w:firstLine="560"/>
              <w:rPr>
                <w:rFonts w:ascii="仿宋" w:eastAsia="仿宋" w:hAnsi="仿宋" w:cs="仿宋"/>
                <w:sz w:val="28"/>
                <w:szCs w:val="28"/>
              </w:rPr>
            </w:pPr>
          </w:p>
          <w:p w:rsidR="008B3BB6" w:rsidRPr="00793451" w:rsidRDefault="008B3BB6" w:rsidP="008B3BB6">
            <w:pPr>
              <w:spacing w:line="360" w:lineRule="auto"/>
              <w:ind w:firstLineChars="200" w:firstLine="560"/>
              <w:rPr>
                <w:rFonts w:ascii="仿宋" w:eastAsia="仿宋" w:hAnsi="仿宋" w:cs="仿宋"/>
                <w:sz w:val="28"/>
                <w:szCs w:val="28"/>
              </w:rPr>
            </w:pPr>
          </w:p>
        </w:tc>
      </w:tr>
    </w:tbl>
    <w:p w:rsidR="00793451" w:rsidRDefault="00793451">
      <w:pPr>
        <w:sectPr w:rsidR="00793451" w:rsidSect="00044CBC">
          <w:footerReference w:type="default" r:id="rId11"/>
          <w:pgSz w:w="11906" w:h="16838"/>
          <w:pgMar w:top="1440" w:right="1800" w:bottom="1440" w:left="1800" w:header="851" w:footer="992" w:gutter="0"/>
          <w:pgNumType w:start="1"/>
          <w:cols w:space="425"/>
          <w:docGrid w:type="lines" w:linePitch="312"/>
        </w:sectPr>
      </w:pPr>
    </w:p>
    <w:p w:rsidR="00793451" w:rsidRPr="00793451" w:rsidRDefault="00793451">
      <w:pPr>
        <w:rPr>
          <w:rFonts w:ascii="宋体" w:eastAsia="宋体" w:hAnsi="宋体" w:cs="宋体"/>
          <w:b/>
          <w:bCs/>
          <w:kern w:val="44"/>
          <w:sz w:val="32"/>
          <w:szCs w:val="32"/>
        </w:rPr>
      </w:pPr>
      <w:r w:rsidRPr="00793451">
        <w:rPr>
          <w:rFonts w:ascii="宋体" w:eastAsia="宋体" w:hAnsi="宋体" w:cs="宋体"/>
          <w:b/>
          <w:bCs/>
          <w:kern w:val="44"/>
          <w:sz w:val="32"/>
          <w:szCs w:val="32"/>
        </w:rPr>
        <w:lastRenderedPageBreak/>
        <w:t>表</w:t>
      </w:r>
      <w:r w:rsidRPr="00793451">
        <w:rPr>
          <w:rFonts w:ascii="宋体" w:eastAsia="宋体" w:hAnsi="宋体" w:cs="宋体" w:hint="eastAsia"/>
          <w:b/>
          <w:bCs/>
          <w:kern w:val="44"/>
          <w:sz w:val="32"/>
          <w:szCs w:val="32"/>
        </w:rPr>
        <w:t>2</w:t>
      </w:r>
      <w:r>
        <w:rPr>
          <w:rFonts w:ascii="宋体" w:eastAsia="宋体" w:hAnsi="宋体" w:cs="宋体" w:hint="eastAsia"/>
          <w:b/>
          <w:bCs/>
          <w:kern w:val="44"/>
          <w:sz w:val="32"/>
          <w:szCs w:val="32"/>
        </w:rPr>
        <w:t xml:space="preserve"> </w:t>
      </w:r>
      <w:r w:rsidRPr="00793451">
        <w:rPr>
          <w:rFonts w:ascii="宋体" w:eastAsia="宋体" w:hAnsi="宋体" w:cs="宋体" w:hint="eastAsia"/>
          <w:b/>
          <w:bCs/>
          <w:kern w:val="44"/>
          <w:sz w:val="32"/>
          <w:szCs w:val="32"/>
        </w:rPr>
        <w:t>放射源</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535"/>
        <w:gridCol w:w="3372"/>
        <w:gridCol w:w="831"/>
        <w:gridCol w:w="1366"/>
        <w:gridCol w:w="1933"/>
        <w:gridCol w:w="1336"/>
        <w:gridCol w:w="2572"/>
        <w:gridCol w:w="996"/>
      </w:tblGrid>
      <w:tr w:rsidR="00793451" w:rsidRPr="00C01B86" w:rsidTr="00793451">
        <w:trPr>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序号</w:t>
            </w: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核素名称</w:t>
            </w: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总活度（</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w:t>
            </w:r>
          </w:p>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活度（</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）×枚数</w:t>
            </w: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类别</w:t>
            </w: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活动种类</w:t>
            </w: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用途</w:t>
            </w: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使用场所</w:t>
            </w: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贮存方式于地点</w:t>
            </w: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备注</w:t>
            </w: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Pr>
                <w:rFonts w:ascii="仿宋" w:eastAsia="仿宋" w:hAnsi="仿宋" w:cs="宋体"/>
                <w:bCs/>
                <w:kern w:val="44"/>
                <w:sz w:val="28"/>
                <w:szCs w:val="28"/>
              </w:rPr>
              <w:t>以下空白</w:t>
            </w: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80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35"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33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3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6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93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33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257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9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bl>
    <w:p w:rsidR="00793451" w:rsidRDefault="00793451" w:rsidP="00793451">
      <w:pPr>
        <w:rPr>
          <w:rFonts w:ascii="仿宋" w:eastAsia="仿宋" w:hAnsi="仿宋" w:cs="宋体"/>
          <w:bCs/>
          <w:kern w:val="44"/>
          <w:sz w:val="20"/>
          <w:szCs w:val="32"/>
        </w:rPr>
      </w:pPr>
    </w:p>
    <w:p w:rsidR="00793451" w:rsidRDefault="00793451">
      <w:pPr>
        <w:rPr>
          <w:rFonts w:ascii="仿宋" w:eastAsia="仿宋" w:hAnsi="仿宋" w:cs="宋体"/>
          <w:bCs/>
          <w:kern w:val="44"/>
          <w:sz w:val="20"/>
          <w:szCs w:val="32"/>
        </w:rPr>
        <w:sectPr w:rsidR="00793451" w:rsidSect="00793451">
          <w:pgSz w:w="16838" w:h="11906" w:orient="landscape"/>
          <w:pgMar w:top="1800" w:right="1440" w:bottom="1800" w:left="1440" w:header="851" w:footer="992" w:gutter="0"/>
          <w:cols w:space="425"/>
          <w:docGrid w:type="lines" w:linePitch="312"/>
        </w:sectPr>
      </w:pPr>
      <w:r w:rsidRPr="00F91822">
        <w:rPr>
          <w:rFonts w:ascii="仿宋" w:eastAsia="仿宋" w:hAnsi="仿宋" w:cs="宋体" w:hint="eastAsia"/>
          <w:bCs/>
          <w:kern w:val="44"/>
          <w:sz w:val="20"/>
          <w:szCs w:val="32"/>
        </w:rPr>
        <w:t>注：放射源包括放射性中子源，对其要说明是何种核素以及产生的中子流强度（n/s</w:t>
      </w:r>
      <w:r>
        <w:rPr>
          <w:rFonts w:ascii="仿宋" w:eastAsia="仿宋" w:hAnsi="仿宋" w:cs="宋体" w:hint="eastAsia"/>
          <w:bCs/>
          <w:kern w:val="44"/>
          <w:sz w:val="20"/>
          <w:szCs w:val="32"/>
        </w:rPr>
        <w:t>）。</w:t>
      </w:r>
    </w:p>
    <w:p w:rsidR="00793451" w:rsidRDefault="00793451" w:rsidP="00793451">
      <w:pPr>
        <w:rPr>
          <w:rFonts w:ascii="宋体" w:hAnsi="宋体" w:cs="宋体"/>
          <w:b/>
          <w:bCs/>
          <w:kern w:val="44"/>
          <w:sz w:val="32"/>
          <w:szCs w:val="32"/>
        </w:rPr>
      </w:pPr>
      <w:r w:rsidRPr="00BD73CB">
        <w:rPr>
          <w:rFonts w:ascii="宋体" w:hAnsi="宋体" w:cs="宋体" w:hint="eastAsia"/>
          <w:b/>
          <w:bCs/>
          <w:kern w:val="44"/>
          <w:sz w:val="32"/>
          <w:szCs w:val="32"/>
        </w:rPr>
        <w:lastRenderedPageBreak/>
        <w:t>表3 非密封放射性物质</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30"/>
        <w:gridCol w:w="1418"/>
        <w:gridCol w:w="1559"/>
        <w:gridCol w:w="1842"/>
        <w:gridCol w:w="1843"/>
        <w:gridCol w:w="1843"/>
        <w:gridCol w:w="851"/>
        <w:gridCol w:w="819"/>
        <w:gridCol w:w="958"/>
        <w:gridCol w:w="1516"/>
      </w:tblGrid>
      <w:tr w:rsidR="00793451" w:rsidRPr="00C01B86" w:rsidTr="00793451">
        <w:trPr>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序号</w:t>
            </w: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核素名称</w:t>
            </w: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理化性质</w:t>
            </w: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活动种类</w:t>
            </w: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实际日最大操作量（</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w:t>
            </w: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日等效最大</w:t>
            </w:r>
          </w:p>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操作量（</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w:t>
            </w: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年最大用量（</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w:t>
            </w: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用途</w:t>
            </w: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操作方式</w:t>
            </w: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使用</w:t>
            </w:r>
          </w:p>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场所</w:t>
            </w: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贮存方式与地点</w:t>
            </w: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r>
              <w:rPr>
                <w:rFonts w:ascii="仿宋" w:eastAsia="仿宋" w:hAnsi="仿宋" w:cs="宋体"/>
                <w:bCs/>
                <w:kern w:val="44"/>
                <w:sz w:val="28"/>
                <w:szCs w:val="28"/>
              </w:rPr>
              <w:t>以下空白</w:t>
            </w: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r w:rsidR="00793451" w:rsidRPr="00C01B86" w:rsidTr="00793451">
        <w:trPr>
          <w:trHeight w:val="680"/>
          <w:jc w:val="center"/>
        </w:trPr>
        <w:tc>
          <w:tcPr>
            <w:tcW w:w="66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30"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41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5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2"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843"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51"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819"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958"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c>
          <w:tcPr>
            <w:tcW w:w="1516" w:type="dxa"/>
            <w:shd w:val="clear" w:color="auto" w:fill="auto"/>
            <w:vAlign w:val="center"/>
          </w:tcPr>
          <w:p w:rsidR="00793451" w:rsidRPr="0088114E" w:rsidRDefault="00793451" w:rsidP="00DB21BF">
            <w:pPr>
              <w:jc w:val="center"/>
              <w:rPr>
                <w:rFonts w:ascii="仿宋" w:eastAsia="仿宋" w:hAnsi="仿宋" w:cs="宋体"/>
                <w:bCs/>
                <w:kern w:val="44"/>
                <w:sz w:val="28"/>
                <w:szCs w:val="28"/>
              </w:rPr>
            </w:pPr>
          </w:p>
        </w:tc>
      </w:tr>
    </w:tbl>
    <w:p w:rsidR="00793451" w:rsidRDefault="00793451" w:rsidP="00793451">
      <w:pPr>
        <w:rPr>
          <w:rFonts w:ascii="仿宋" w:eastAsia="仿宋" w:hAnsi="仿宋" w:cs="宋体"/>
          <w:bCs/>
          <w:kern w:val="44"/>
          <w:sz w:val="24"/>
          <w:szCs w:val="24"/>
        </w:rPr>
      </w:pPr>
    </w:p>
    <w:p w:rsidR="00793451" w:rsidRDefault="00793451">
      <w:pPr>
        <w:rPr>
          <w:rFonts w:ascii="仿宋" w:eastAsia="仿宋" w:hAnsi="仿宋" w:cs="宋体"/>
          <w:bCs/>
          <w:kern w:val="44"/>
          <w:sz w:val="20"/>
          <w:szCs w:val="32"/>
        </w:rPr>
        <w:sectPr w:rsidR="00793451" w:rsidSect="00793451">
          <w:pgSz w:w="16838" w:h="11906" w:orient="landscape"/>
          <w:pgMar w:top="1800" w:right="1440" w:bottom="1800" w:left="1440" w:header="851" w:footer="992" w:gutter="0"/>
          <w:cols w:space="425"/>
          <w:docGrid w:type="lines" w:linePitch="312"/>
        </w:sectPr>
      </w:pPr>
      <w:r w:rsidRPr="00F91822">
        <w:rPr>
          <w:rFonts w:ascii="仿宋" w:eastAsia="仿宋" w:hAnsi="仿宋" w:cs="宋体" w:hint="eastAsia"/>
          <w:bCs/>
          <w:kern w:val="44"/>
          <w:sz w:val="20"/>
          <w:szCs w:val="32"/>
        </w:rPr>
        <w:t>注：日等效最大操作量和操作方式见《电离辐射防护与辐射源安全基本标准》（GB 18871-2002）。</w:t>
      </w:r>
    </w:p>
    <w:p w:rsidR="00793451" w:rsidRDefault="00793451" w:rsidP="00793451">
      <w:pPr>
        <w:rPr>
          <w:rFonts w:ascii="宋体" w:hAnsi="宋体" w:cs="宋体"/>
          <w:b/>
          <w:bCs/>
          <w:kern w:val="44"/>
          <w:sz w:val="32"/>
          <w:szCs w:val="32"/>
        </w:rPr>
      </w:pPr>
      <w:r w:rsidRPr="00950C8E">
        <w:rPr>
          <w:rFonts w:ascii="宋体" w:hAnsi="宋体" w:cs="宋体" w:hint="eastAsia"/>
          <w:b/>
          <w:bCs/>
          <w:kern w:val="44"/>
          <w:sz w:val="32"/>
          <w:szCs w:val="32"/>
        </w:rPr>
        <w:lastRenderedPageBreak/>
        <w:t>表4 射线装置</w:t>
      </w:r>
    </w:p>
    <w:p w:rsidR="00C11FAE" w:rsidRPr="00645CD9" w:rsidRDefault="00C11FAE" w:rsidP="00C11FAE">
      <w:pPr>
        <w:rPr>
          <w:rFonts w:ascii="仿宋" w:eastAsia="仿宋" w:hAnsi="仿宋" w:cs="宋体"/>
          <w:bCs/>
          <w:kern w:val="44"/>
          <w:sz w:val="28"/>
          <w:szCs w:val="28"/>
        </w:rPr>
      </w:pPr>
      <w:r w:rsidRPr="00645CD9">
        <w:rPr>
          <w:rFonts w:ascii="仿宋" w:eastAsia="仿宋" w:hAnsi="仿宋" w:cs="宋体" w:hint="eastAsia"/>
          <w:bCs/>
          <w:kern w:val="44"/>
          <w:sz w:val="28"/>
          <w:szCs w:val="28"/>
        </w:rPr>
        <w:t>（一）加速器：包括医用、工农业、科研、教学等用途的各类型加速器</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51"/>
        <w:gridCol w:w="567"/>
        <w:gridCol w:w="567"/>
        <w:gridCol w:w="1984"/>
        <w:gridCol w:w="851"/>
        <w:gridCol w:w="1984"/>
        <w:gridCol w:w="2268"/>
        <w:gridCol w:w="860"/>
        <w:gridCol w:w="1017"/>
        <w:gridCol w:w="1558"/>
      </w:tblGrid>
      <w:tr w:rsidR="007A6C67" w:rsidRPr="00C01B86" w:rsidTr="005B2835">
        <w:trPr>
          <w:jc w:val="center"/>
        </w:trPr>
        <w:tc>
          <w:tcPr>
            <w:tcW w:w="535"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序号</w:t>
            </w:r>
          </w:p>
        </w:tc>
        <w:tc>
          <w:tcPr>
            <w:tcW w:w="2551"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名称</w:t>
            </w:r>
          </w:p>
        </w:tc>
        <w:tc>
          <w:tcPr>
            <w:tcW w:w="567"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类别</w:t>
            </w:r>
          </w:p>
        </w:tc>
        <w:tc>
          <w:tcPr>
            <w:tcW w:w="567"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数量</w:t>
            </w:r>
          </w:p>
        </w:tc>
        <w:tc>
          <w:tcPr>
            <w:tcW w:w="1984" w:type="dxa"/>
            <w:shd w:val="clear" w:color="auto" w:fill="auto"/>
            <w:vAlign w:val="center"/>
          </w:tcPr>
          <w:p w:rsidR="00C11FAE" w:rsidRPr="0088114E" w:rsidRDefault="00CF7A0E"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型号</w:t>
            </w:r>
          </w:p>
        </w:tc>
        <w:tc>
          <w:tcPr>
            <w:tcW w:w="851"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加速粒子</w:t>
            </w:r>
          </w:p>
        </w:tc>
        <w:tc>
          <w:tcPr>
            <w:tcW w:w="1984"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最大能量（MeV）</w:t>
            </w:r>
          </w:p>
        </w:tc>
        <w:tc>
          <w:tcPr>
            <w:tcW w:w="2268"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额定电流（mA）/</w:t>
            </w:r>
          </w:p>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剂量率（</w:t>
            </w:r>
            <w:proofErr w:type="spellStart"/>
            <w:r w:rsidRPr="0088114E">
              <w:rPr>
                <w:rFonts w:ascii="仿宋" w:eastAsia="仿宋" w:hAnsi="仿宋" w:cs="宋体" w:hint="eastAsia"/>
                <w:bCs/>
                <w:kern w:val="44"/>
                <w:sz w:val="28"/>
                <w:szCs w:val="28"/>
              </w:rPr>
              <w:t>Gy</w:t>
            </w:r>
            <w:proofErr w:type="spellEnd"/>
            <w:r w:rsidRPr="0088114E">
              <w:rPr>
                <w:rFonts w:ascii="仿宋" w:eastAsia="仿宋" w:hAnsi="仿宋" w:cs="宋体" w:hint="eastAsia"/>
                <w:bCs/>
                <w:kern w:val="44"/>
                <w:sz w:val="28"/>
                <w:szCs w:val="28"/>
              </w:rPr>
              <w:t>/h）</w:t>
            </w:r>
          </w:p>
        </w:tc>
        <w:tc>
          <w:tcPr>
            <w:tcW w:w="860"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用途</w:t>
            </w:r>
          </w:p>
        </w:tc>
        <w:tc>
          <w:tcPr>
            <w:tcW w:w="1017"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工作场所</w:t>
            </w:r>
          </w:p>
        </w:tc>
        <w:tc>
          <w:tcPr>
            <w:tcW w:w="1558" w:type="dxa"/>
            <w:shd w:val="clear" w:color="auto" w:fill="auto"/>
            <w:vAlign w:val="center"/>
          </w:tcPr>
          <w:p w:rsidR="00C11FAE" w:rsidRPr="0088114E" w:rsidRDefault="00C11FAE"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备注</w:t>
            </w:r>
          </w:p>
        </w:tc>
      </w:tr>
      <w:tr w:rsidR="007A6C67" w:rsidRPr="00C01B86" w:rsidTr="005B2835">
        <w:trPr>
          <w:jc w:val="center"/>
        </w:trPr>
        <w:tc>
          <w:tcPr>
            <w:tcW w:w="535" w:type="dxa"/>
            <w:shd w:val="clear" w:color="auto" w:fill="auto"/>
            <w:vAlign w:val="center"/>
          </w:tcPr>
          <w:p w:rsidR="00C11FAE" w:rsidRPr="003B3603" w:rsidRDefault="00C11FAE"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1</w:t>
            </w:r>
          </w:p>
        </w:tc>
        <w:tc>
          <w:tcPr>
            <w:tcW w:w="2551" w:type="dxa"/>
            <w:shd w:val="clear" w:color="auto" w:fill="auto"/>
            <w:vAlign w:val="center"/>
          </w:tcPr>
          <w:p w:rsidR="005B2835" w:rsidRPr="005B2835" w:rsidRDefault="005B2835" w:rsidP="005B2835">
            <w:pPr>
              <w:jc w:val="center"/>
              <w:rPr>
                <w:rFonts w:ascii="仿宋" w:eastAsia="仿宋" w:hAnsi="仿宋" w:cs="宋体"/>
                <w:bCs/>
                <w:kern w:val="44"/>
                <w:sz w:val="28"/>
                <w:szCs w:val="28"/>
              </w:rPr>
            </w:pPr>
            <w:r w:rsidRPr="005B2835">
              <w:rPr>
                <w:rFonts w:ascii="仿宋" w:eastAsia="仿宋" w:hAnsi="仿宋" w:cs="宋体"/>
                <w:bCs/>
                <w:kern w:val="44"/>
                <w:sz w:val="28"/>
                <w:szCs w:val="28"/>
              </w:rPr>
              <w:t>制备放射性药物用</w:t>
            </w:r>
          </w:p>
          <w:p w:rsidR="00C11FAE" w:rsidRPr="003B3603" w:rsidRDefault="005B2835" w:rsidP="005B2835">
            <w:pPr>
              <w:jc w:val="center"/>
              <w:rPr>
                <w:rFonts w:ascii="仿宋" w:eastAsia="仿宋" w:hAnsi="仿宋" w:cs="宋体"/>
                <w:bCs/>
                <w:kern w:val="44"/>
                <w:sz w:val="28"/>
                <w:szCs w:val="28"/>
              </w:rPr>
            </w:pPr>
            <w:r w:rsidRPr="005B2835">
              <w:rPr>
                <w:rFonts w:ascii="仿宋" w:eastAsia="仿宋" w:hAnsi="仿宋" w:cs="宋体"/>
                <w:bCs/>
                <w:kern w:val="44"/>
                <w:sz w:val="28"/>
                <w:szCs w:val="28"/>
              </w:rPr>
              <w:t>回旋加速器</w:t>
            </w:r>
          </w:p>
        </w:tc>
        <w:tc>
          <w:tcPr>
            <w:tcW w:w="567" w:type="dxa"/>
            <w:shd w:val="clear" w:color="auto" w:fill="auto"/>
            <w:vAlign w:val="center"/>
          </w:tcPr>
          <w:p w:rsidR="00C11FAE" w:rsidRPr="003B3603" w:rsidRDefault="00C11FAE" w:rsidP="00DB21BF">
            <w:pPr>
              <w:jc w:val="center"/>
              <w:rPr>
                <w:rFonts w:ascii="仿宋" w:eastAsia="仿宋" w:hAnsi="仿宋" w:cs="宋体"/>
                <w:bCs/>
                <w:kern w:val="44"/>
                <w:sz w:val="28"/>
                <w:szCs w:val="28"/>
              </w:rPr>
            </w:pPr>
            <w:r w:rsidRPr="003B3603">
              <w:rPr>
                <w:rFonts w:ascii="仿宋" w:eastAsia="仿宋" w:hAnsi="仿宋" w:cs="宋体"/>
                <w:bCs/>
                <w:kern w:val="44"/>
                <w:sz w:val="28"/>
                <w:szCs w:val="28"/>
              </w:rPr>
              <w:t>Ⅱ类</w:t>
            </w:r>
          </w:p>
        </w:tc>
        <w:tc>
          <w:tcPr>
            <w:tcW w:w="567" w:type="dxa"/>
            <w:shd w:val="clear" w:color="auto" w:fill="auto"/>
            <w:vAlign w:val="center"/>
          </w:tcPr>
          <w:p w:rsidR="00C11FAE" w:rsidRPr="003B3603" w:rsidRDefault="00412DA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984" w:type="dxa"/>
            <w:shd w:val="clear" w:color="auto" w:fill="auto"/>
            <w:vAlign w:val="center"/>
          </w:tcPr>
          <w:p w:rsidR="00C11FAE" w:rsidRPr="003B3603" w:rsidRDefault="008B3BB6" w:rsidP="007A6C67">
            <w:pPr>
              <w:jc w:val="center"/>
              <w:rPr>
                <w:rFonts w:ascii="仿宋" w:eastAsia="仿宋" w:hAnsi="仿宋" w:cs="宋体"/>
                <w:bCs/>
                <w:kern w:val="44"/>
                <w:sz w:val="28"/>
                <w:szCs w:val="28"/>
              </w:rPr>
            </w:pPr>
            <w:r>
              <w:rPr>
                <w:rFonts w:ascii="仿宋" w:eastAsia="仿宋" w:hAnsi="仿宋" w:cs="宋体" w:hint="eastAsia"/>
                <w:bCs/>
                <w:kern w:val="44"/>
                <w:sz w:val="28"/>
                <w:szCs w:val="28"/>
              </w:rPr>
              <w:t>/</w:t>
            </w:r>
          </w:p>
        </w:tc>
        <w:tc>
          <w:tcPr>
            <w:tcW w:w="851" w:type="dxa"/>
            <w:shd w:val="clear" w:color="auto" w:fill="auto"/>
            <w:vAlign w:val="center"/>
          </w:tcPr>
          <w:p w:rsidR="00C11FAE" w:rsidRPr="003B3603" w:rsidRDefault="00412DA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984" w:type="dxa"/>
            <w:shd w:val="clear" w:color="auto" w:fill="auto"/>
            <w:vAlign w:val="center"/>
          </w:tcPr>
          <w:p w:rsidR="00C11FAE" w:rsidRPr="003B3603" w:rsidRDefault="00CF7A0E" w:rsidP="00CF7A0E">
            <w:pPr>
              <w:jc w:val="center"/>
              <w:rPr>
                <w:rFonts w:ascii="仿宋" w:eastAsia="仿宋" w:hAnsi="仿宋" w:cs="宋体"/>
                <w:bCs/>
                <w:kern w:val="44"/>
                <w:sz w:val="28"/>
                <w:szCs w:val="28"/>
              </w:rPr>
            </w:pPr>
            <w:r>
              <w:rPr>
                <w:rFonts w:ascii="仿宋" w:eastAsia="仿宋" w:hAnsi="仿宋" w:cs="宋体" w:hint="eastAsia"/>
                <w:bCs/>
                <w:kern w:val="44"/>
                <w:sz w:val="28"/>
                <w:szCs w:val="28"/>
              </w:rPr>
              <w:t>不大于50Mev</w:t>
            </w:r>
          </w:p>
        </w:tc>
        <w:tc>
          <w:tcPr>
            <w:tcW w:w="2268" w:type="dxa"/>
            <w:shd w:val="clear" w:color="auto" w:fill="auto"/>
            <w:vAlign w:val="center"/>
          </w:tcPr>
          <w:p w:rsidR="00C11FAE" w:rsidRPr="003B3603" w:rsidRDefault="00412DA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860" w:type="dxa"/>
            <w:shd w:val="clear" w:color="auto" w:fill="auto"/>
            <w:vAlign w:val="center"/>
          </w:tcPr>
          <w:p w:rsidR="00C11FAE"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1017" w:type="dxa"/>
            <w:shd w:val="clear" w:color="auto" w:fill="auto"/>
            <w:vAlign w:val="center"/>
          </w:tcPr>
          <w:p w:rsidR="00C11FAE" w:rsidRPr="003B3603" w:rsidRDefault="00412DA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558" w:type="dxa"/>
            <w:shd w:val="clear" w:color="auto" w:fill="auto"/>
            <w:vAlign w:val="center"/>
          </w:tcPr>
          <w:p w:rsidR="00C11FAE" w:rsidRPr="003B3603" w:rsidRDefault="000F3636" w:rsidP="005B2835">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005B2835">
              <w:rPr>
                <w:rFonts w:ascii="仿宋" w:eastAsia="仿宋" w:hAnsi="仿宋" w:cs="宋体" w:hint="eastAsia"/>
                <w:bCs/>
                <w:kern w:val="44"/>
                <w:sz w:val="28"/>
                <w:szCs w:val="28"/>
              </w:rPr>
              <w:t>5</w:t>
            </w:r>
            <w:r w:rsidRPr="003B3603">
              <w:rPr>
                <w:rFonts w:ascii="仿宋" w:eastAsia="仿宋" w:hAnsi="仿宋" w:cs="宋体" w:hint="eastAsia"/>
                <w:bCs/>
                <w:kern w:val="44"/>
                <w:sz w:val="28"/>
                <w:szCs w:val="28"/>
              </w:rPr>
              <w:t>台</w:t>
            </w:r>
          </w:p>
        </w:tc>
      </w:tr>
      <w:tr w:rsidR="005B2835" w:rsidRPr="00C01B86" w:rsidTr="005B2835">
        <w:trPr>
          <w:trHeight w:val="1871"/>
          <w:jc w:val="center"/>
        </w:trPr>
        <w:tc>
          <w:tcPr>
            <w:tcW w:w="535"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2</w:t>
            </w:r>
          </w:p>
        </w:tc>
        <w:tc>
          <w:tcPr>
            <w:tcW w:w="2551"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医用直线加速器</w:t>
            </w:r>
          </w:p>
        </w:tc>
        <w:tc>
          <w:tcPr>
            <w:tcW w:w="567"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bCs/>
                <w:kern w:val="44"/>
                <w:sz w:val="28"/>
                <w:szCs w:val="28"/>
              </w:rPr>
              <w:t>Ⅱ类</w:t>
            </w:r>
          </w:p>
        </w:tc>
        <w:tc>
          <w:tcPr>
            <w:tcW w:w="567"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984" w:type="dxa"/>
            <w:shd w:val="clear" w:color="auto" w:fill="auto"/>
            <w:vAlign w:val="center"/>
          </w:tcPr>
          <w:p w:rsidR="005B2835" w:rsidRPr="003B3603" w:rsidRDefault="008B3BB6" w:rsidP="005B2835">
            <w:pPr>
              <w:jc w:val="center"/>
              <w:rPr>
                <w:rFonts w:ascii="仿宋" w:eastAsia="仿宋" w:hAnsi="仿宋" w:cs="宋体"/>
                <w:bCs/>
                <w:kern w:val="44"/>
                <w:sz w:val="28"/>
                <w:szCs w:val="28"/>
              </w:rPr>
            </w:pPr>
            <w:r>
              <w:rPr>
                <w:rFonts w:ascii="仿宋" w:eastAsia="仿宋" w:hAnsi="仿宋" w:cs="宋体" w:hint="eastAsia"/>
                <w:bCs/>
                <w:kern w:val="44"/>
                <w:sz w:val="28"/>
                <w:szCs w:val="28"/>
              </w:rPr>
              <w:t>/</w:t>
            </w:r>
          </w:p>
        </w:tc>
        <w:tc>
          <w:tcPr>
            <w:tcW w:w="851"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984" w:type="dxa"/>
            <w:shd w:val="clear" w:color="auto" w:fill="auto"/>
            <w:vAlign w:val="center"/>
          </w:tcPr>
          <w:p w:rsidR="005B2835" w:rsidRPr="003B3603" w:rsidRDefault="005B2835" w:rsidP="00CF7A0E">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不大于</w:t>
            </w:r>
            <w:r w:rsidR="00CF7A0E">
              <w:rPr>
                <w:rFonts w:ascii="仿宋" w:eastAsia="仿宋" w:hAnsi="仿宋" w:cs="宋体" w:hint="eastAsia"/>
                <w:bCs/>
                <w:kern w:val="44"/>
                <w:sz w:val="28"/>
                <w:szCs w:val="28"/>
              </w:rPr>
              <w:t>50</w:t>
            </w:r>
            <w:r w:rsidRPr="003B3603">
              <w:rPr>
                <w:rFonts w:ascii="仿宋" w:eastAsia="仿宋" w:hAnsi="仿宋" w:cs="宋体" w:hint="eastAsia"/>
                <w:bCs/>
                <w:kern w:val="44"/>
                <w:sz w:val="28"/>
                <w:szCs w:val="28"/>
              </w:rPr>
              <w:t>Mev</w:t>
            </w:r>
          </w:p>
        </w:tc>
        <w:tc>
          <w:tcPr>
            <w:tcW w:w="2268"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860"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Pr>
                <w:rFonts w:ascii="仿宋" w:eastAsia="仿宋" w:hAnsi="仿宋" w:cs="宋体"/>
                <w:bCs/>
                <w:kern w:val="44"/>
                <w:sz w:val="28"/>
                <w:szCs w:val="28"/>
              </w:rPr>
              <w:t>销售</w:t>
            </w:r>
          </w:p>
        </w:tc>
        <w:tc>
          <w:tcPr>
            <w:tcW w:w="1017"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558"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Pr>
                <w:rFonts w:ascii="仿宋" w:eastAsia="仿宋" w:hAnsi="仿宋" w:cs="宋体" w:hint="eastAsia"/>
                <w:bCs/>
                <w:kern w:val="44"/>
                <w:sz w:val="28"/>
                <w:szCs w:val="28"/>
              </w:rPr>
              <w:t>5</w:t>
            </w:r>
            <w:r w:rsidRPr="003B3603">
              <w:rPr>
                <w:rFonts w:ascii="仿宋" w:eastAsia="仿宋" w:hAnsi="仿宋" w:cs="宋体" w:hint="eastAsia"/>
                <w:bCs/>
                <w:kern w:val="44"/>
                <w:sz w:val="28"/>
                <w:szCs w:val="28"/>
              </w:rPr>
              <w:t>台</w:t>
            </w:r>
          </w:p>
        </w:tc>
      </w:tr>
      <w:tr w:rsidR="003B3603" w:rsidRPr="00C01B86" w:rsidTr="005B2835">
        <w:trPr>
          <w:trHeight w:val="1020"/>
          <w:jc w:val="center"/>
        </w:trPr>
        <w:tc>
          <w:tcPr>
            <w:tcW w:w="535"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2551" w:type="dxa"/>
            <w:shd w:val="clear" w:color="auto" w:fill="auto"/>
            <w:vAlign w:val="center"/>
          </w:tcPr>
          <w:p w:rsidR="003B3603" w:rsidRPr="003B3603" w:rsidRDefault="003B3603" w:rsidP="00213553">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以下空白</w:t>
            </w:r>
          </w:p>
        </w:tc>
        <w:tc>
          <w:tcPr>
            <w:tcW w:w="567"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567"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1984"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1984"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2268"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86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1017"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p>
        </w:tc>
        <w:tc>
          <w:tcPr>
            <w:tcW w:w="1558" w:type="dxa"/>
            <w:shd w:val="clear" w:color="auto" w:fill="auto"/>
            <w:vAlign w:val="center"/>
          </w:tcPr>
          <w:p w:rsidR="003B3603" w:rsidRPr="003B3603" w:rsidRDefault="003B3603" w:rsidP="00412DAB">
            <w:pPr>
              <w:jc w:val="center"/>
              <w:rPr>
                <w:rFonts w:ascii="仿宋" w:eastAsia="仿宋" w:hAnsi="仿宋" w:cs="宋体"/>
                <w:bCs/>
                <w:kern w:val="44"/>
                <w:sz w:val="28"/>
                <w:szCs w:val="28"/>
              </w:rPr>
            </w:pPr>
          </w:p>
        </w:tc>
      </w:tr>
      <w:tr w:rsidR="003B3603" w:rsidRPr="00C01B86" w:rsidTr="005B2835">
        <w:trPr>
          <w:trHeight w:val="1020"/>
          <w:jc w:val="center"/>
        </w:trPr>
        <w:tc>
          <w:tcPr>
            <w:tcW w:w="535"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2551" w:type="dxa"/>
            <w:shd w:val="clear" w:color="auto" w:fill="auto"/>
            <w:vAlign w:val="center"/>
          </w:tcPr>
          <w:p w:rsidR="003B3603" w:rsidRDefault="003B3603" w:rsidP="00213553">
            <w:pPr>
              <w:jc w:val="center"/>
              <w:rPr>
                <w:rFonts w:ascii="仿宋" w:eastAsia="仿宋" w:hAnsi="仿宋" w:cs="宋体"/>
                <w:bCs/>
                <w:kern w:val="44"/>
                <w:sz w:val="28"/>
                <w:szCs w:val="28"/>
              </w:rPr>
            </w:pPr>
          </w:p>
        </w:tc>
        <w:tc>
          <w:tcPr>
            <w:tcW w:w="567"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567"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1984" w:type="dxa"/>
            <w:shd w:val="clear" w:color="auto" w:fill="auto"/>
            <w:vAlign w:val="center"/>
          </w:tcPr>
          <w:p w:rsidR="003B3603" w:rsidRPr="00412DAB" w:rsidRDefault="003B3603" w:rsidP="00DB21BF">
            <w:pPr>
              <w:jc w:val="center"/>
              <w:rPr>
                <w:rFonts w:ascii="仿宋" w:eastAsia="仿宋" w:hAnsi="仿宋" w:cs="宋体"/>
                <w:bCs/>
                <w:kern w:val="44"/>
                <w:sz w:val="28"/>
                <w:szCs w:val="28"/>
              </w:rPr>
            </w:pPr>
          </w:p>
        </w:tc>
        <w:tc>
          <w:tcPr>
            <w:tcW w:w="851"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1984"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2268"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860"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1017" w:type="dxa"/>
            <w:shd w:val="clear" w:color="auto" w:fill="auto"/>
            <w:vAlign w:val="center"/>
          </w:tcPr>
          <w:p w:rsidR="003B3603" w:rsidRDefault="003B3603" w:rsidP="00DB21BF">
            <w:pPr>
              <w:jc w:val="center"/>
              <w:rPr>
                <w:rFonts w:ascii="仿宋" w:eastAsia="仿宋" w:hAnsi="仿宋" w:cs="宋体"/>
                <w:bCs/>
                <w:kern w:val="44"/>
                <w:sz w:val="28"/>
                <w:szCs w:val="28"/>
              </w:rPr>
            </w:pPr>
          </w:p>
        </w:tc>
        <w:tc>
          <w:tcPr>
            <w:tcW w:w="1558" w:type="dxa"/>
            <w:shd w:val="clear" w:color="auto" w:fill="auto"/>
            <w:vAlign w:val="center"/>
          </w:tcPr>
          <w:p w:rsidR="003B3603" w:rsidRDefault="003B3603" w:rsidP="00412DAB">
            <w:pPr>
              <w:jc w:val="center"/>
              <w:rPr>
                <w:rFonts w:ascii="仿宋" w:eastAsia="仿宋" w:hAnsi="仿宋" w:cs="宋体"/>
                <w:bCs/>
                <w:kern w:val="44"/>
                <w:sz w:val="28"/>
                <w:szCs w:val="28"/>
              </w:rPr>
            </w:pPr>
          </w:p>
        </w:tc>
      </w:tr>
    </w:tbl>
    <w:p w:rsidR="003B3603" w:rsidRDefault="003B3603" w:rsidP="00F878D4">
      <w:pPr>
        <w:rPr>
          <w:rFonts w:ascii="仿宋" w:eastAsia="仿宋" w:hAnsi="仿宋" w:cs="宋体"/>
          <w:bCs/>
          <w:kern w:val="44"/>
          <w:sz w:val="28"/>
          <w:szCs w:val="28"/>
        </w:rPr>
      </w:pPr>
    </w:p>
    <w:p w:rsidR="00F878D4" w:rsidRDefault="00F878D4" w:rsidP="00F878D4">
      <w:pPr>
        <w:rPr>
          <w:rFonts w:ascii="仿宋" w:eastAsia="仿宋" w:hAnsi="仿宋" w:cs="宋体"/>
          <w:bCs/>
          <w:kern w:val="44"/>
          <w:sz w:val="28"/>
          <w:szCs w:val="28"/>
        </w:rPr>
      </w:pPr>
      <w:r>
        <w:rPr>
          <w:rFonts w:ascii="仿宋" w:eastAsia="仿宋" w:hAnsi="仿宋" w:cs="宋体" w:hint="eastAsia"/>
          <w:bCs/>
          <w:kern w:val="44"/>
          <w:sz w:val="28"/>
          <w:szCs w:val="28"/>
        </w:rPr>
        <w:lastRenderedPageBreak/>
        <w:t>（二</w:t>
      </w:r>
      <w:r w:rsidRPr="00645CD9">
        <w:rPr>
          <w:rFonts w:ascii="仿宋" w:eastAsia="仿宋" w:hAnsi="仿宋" w:cs="宋体" w:hint="eastAsia"/>
          <w:bCs/>
          <w:kern w:val="44"/>
          <w:sz w:val="28"/>
          <w:szCs w:val="28"/>
        </w:rPr>
        <w:t>）</w:t>
      </w:r>
      <w:r>
        <w:rPr>
          <w:rFonts w:ascii="仿宋" w:eastAsia="仿宋" w:hAnsi="仿宋" w:cs="宋体" w:hint="eastAsia"/>
          <w:bCs/>
          <w:kern w:val="44"/>
          <w:sz w:val="28"/>
          <w:szCs w:val="28"/>
        </w:rPr>
        <w:t>X射线机，包括工业探伤、医用诊疗和治疗、分析等用途</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375"/>
        <w:gridCol w:w="992"/>
        <w:gridCol w:w="992"/>
        <w:gridCol w:w="2409"/>
        <w:gridCol w:w="1417"/>
        <w:gridCol w:w="1418"/>
        <w:gridCol w:w="851"/>
        <w:gridCol w:w="850"/>
        <w:gridCol w:w="1876"/>
      </w:tblGrid>
      <w:tr w:rsidR="009E66DD" w:rsidRPr="00C01B86" w:rsidTr="003B3603">
        <w:trPr>
          <w:jc w:val="center"/>
        </w:trPr>
        <w:tc>
          <w:tcPr>
            <w:tcW w:w="562"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序号</w:t>
            </w:r>
          </w:p>
        </w:tc>
        <w:tc>
          <w:tcPr>
            <w:tcW w:w="3375"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名称</w:t>
            </w:r>
          </w:p>
        </w:tc>
        <w:tc>
          <w:tcPr>
            <w:tcW w:w="992"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类别</w:t>
            </w:r>
          </w:p>
        </w:tc>
        <w:tc>
          <w:tcPr>
            <w:tcW w:w="992"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数量</w:t>
            </w:r>
          </w:p>
        </w:tc>
        <w:tc>
          <w:tcPr>
            <w:tcW w:w="2409"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型号</w:t>
            </w:r>
          </w:p>
        </w:tc>
        <w:tc>
          <w:tcPr>
            <w:tcW w:w="1417"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最大管电压（kV）</w:t>
            </w:r>
          </w:p>
        </w:tc>
        <w:tc>
          <w:tcPr>
            <w:tcW w:w="1418"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最大管电流（mA）</w:t>
            </w:r>
          </w:p>
        </w:tc>
        <w:tc>
          <w:tcPr>
            <w:tcW w:w="851"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用途</w:t>
            </w:r>
          </w:p>
        </w:tc>
        <w:tc>
          <w:tcPr>
            <w:tcW w:w="850"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工作场所</w:t>
            </w:r>
          </w:p>
        </w:tc>
        <w:tc>
          <w:tcPr>
            <w:tcW w:w="1876" w:type="dxa"/>
            <w:shd w:val="clear" w:color="auto" w:fill="auto"/>
            <w:vAlign w:val="center"/>
          </w:tcPr>
          <w:p w:rsidR="00F878D4" w:rsidRPr="0088114E" w:rsidRDefault="00F878D4"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备注</w:t>
            </w:r>
          </w:p>
        </w:tc>
      </w:tr>
      <w:tr w:rsidR="005B2835" w:rsidRPr="00C01B86" w:rsidTr="00CD149A">
        <w:trPr>
          <w:trHeight w:val="1191"/>
          <w:jc w:val="center"/>
        </w:trPr>
        <w:tc>
          <w:tcPr>
            <w:tcW w:w="562" w:type="dxa"/>
            <w:shd w:val="clear" w:color="auto" w:fill="auto"/>
            <w:vAlign w:val="center"/>
          </w:tcPr>
          <w:p w:rsidR="005B2835" w:rsidRPr="003B3603" w:rsidRDefault="005B2835"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1</w:t>
            </w:r>
          </w:p>
        </w:tc>
        <w:tc>
          <w:tcPr>
            <w:tcW w:w="3375" w:type="dxa"/>
            <w:shd w:val="clear" w:color="auto" w:fill="auto"/>
            <w:vAlign w:val="center"/>
          </w:tcPr>
          <w:p w:rsidR="005B2835" w:rsidRPr="003B3603" w:rsidRDefault="005B2835" w:rsidP="00213553">
            <w:pPr>
              <w:jc w:val="center"/>
              <w:rPr>
                <w:rFonts w:ascii="仿宋" w:eastAsia="仿宋" w:hAnsi="仿宋" w:cs="仿宋"/>
                <w:bCs/>
                <w:sz w:val="28"/>
                <w:szCs w:val="28"/>
              </w:rPr>
            </w:pPr>
            <w:r w:rsidRPr="003B3603">
              <w:rPr>
                <w:rFonts w:ascii="仿宋" w:eastAsia="仿宋" w:hAnsi="仿宋" w:cs="仿宋"/>
                <w:bCs/>
                <w:sz w:val="28"/>
                <w:szCs w:val="28"/>
              </w:rPr>
              <w:t>数字</w:t>
            </w:r>
            <w:r w:rsidRPr="003B3603">
              <w:rPr>
                <w:rFonts w:ascii="仿宋" w:eastAsia="仿宋" w:hAnsi="仿宋" w:cs="仿宋" w:hint="eastAsia"/>
                <w:bCs/>
                <w:sz w:val="28"/>
                <w:szCs w:val="28"/>
              </w:rPr>
              <w:t>减</w:t>
            </w:r>
            <w:r w:rsidRPr="003B3603">
              <w:rPr>
                <w:rFonts w:ascii="仿宋" w:eastAsia="仿宋" w:hAnsi="仿宋" w:cs="仿宋"/>
                <w:bCs/>
                <w:sz w:val="28"/>
                <w:szCs w:val="28"/>
              </w:rPr>
              <w:t>影血管造影装置</w:t>
            </w:r>
          </w:p>
        </w:tc>
        <w:tc>
          <w:tcPr>
            <w:tcW w:w="992" w:type="dxa"/>
            <w:shd w:val="clear" w:color="auto" w:fill="auto"/>
            <w:vAlign w:val="center"/>
          </w:tcPr>
          <w:p w:rsidR="005B2835" w:rsidRPr="003B3603" w:rsidRDefault="005B2835"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Ⅱ类</w:t>
            </w:r>
          </w:p>
        </w:tc>
        <w:tc>
          <w:tcPr>
            <w:tcW w:w="992" w:type="dxa"/>
            <w:shd w:val="clear" w:color="auto" w:fill="auto"/>
            <w:vAlign w:val="center"/>
          </w:tcPr>
          <w:p w:rsidR="005B2835" w:rsidRPr="003B3603" w:rsidRDefault="005B2835"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5B2835" w:rsidRPr="003B3603" w:rsidRDefault="008B3BB6" w:rsidP="008B4C2C">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5B2835" w:rsidRPr="003B3603" w:rsidRDefault="005B2835" w:rsidP="00213553">
            <w:pPr>
              <w:jc w:val="center"/>
              <w:rPr>
                <w:rFonts w:ascii="仿宋" w:eastAsia="仿宋" w:hAnsi="仿宋" w:cs="仿宋"/>
                <w:bCs/>
                <w:sz w:val="28"/>
                <w:szCs w:val="28"/>
              </w:rPr>
            </w:pPr>
            <w:r w:rsidRPr="003B3603">
              <w:rPr>
                <w:rFonts w:ascii="仿宋" w:eastAsia="仿宋" w:hAnsi="仿宋" w:cs="仿宋" w:hint="eastAsia"/>
                <w:bCs/>
                <w:sz w:val="28"/>
                <w:szCs w:val="28"/>
              </w:rPr>
              <w:t>150kV</w:t>
            </w:r>
          </w:p>
        </w:tc>
        <w:tc>
          <w:tcPr>
            <w:tcW w:w="1418" w:type="dxa"/>
            <w:shd w:val="clear" w:color="auto" w:fill="auto"/>
            <w:vAlign w:val="center"/>
          </w:tcPr>
          <w:p w:rsidR="005B2835" w:rsidRPr="003B3603" w:rsidRDefault="005B2835" w:rsidP="00213553">
            <w:pPr>
              <w:jc w:val="center"/>
              <w:rPr>
                <w:rFonts w:ascii="仿宋" w:eastAsia="仿宋" w:hAnsi="仿宋" w:cs="仿宋"/>
                <w:bCs/>
                <w:sz w:val="28"/>
                <w:szCs w:val="28"/>
              </w:rPr>
            </w:pPr>
            <w:r w:rsidRPr="003B3603">
              <w:rPr>
                <w:rFonts w:ascii="仿宋" w:eastAsia="仿宋" w:hAnsi="仿宋" w:cs="仿宋" w:hint="eastAsia"/>
                <w:bCs/>
                <w:sz w:val="28"/>
                <w:szCs w:val="28"/>
              </w:rPr>
              <w:t>1450mA</w:t>
            </w:r>
          </w:p>
        </w:tc>
        <w:tc>
          <w:tcPr>
            <w:tcW w:w="851" w:type="dxa"/>
            <w:shd w:val="clear" w:color="auto" w:fill="auto"/>
            <w:vAlign w:val="center"/>
          </w:tcPr>
          <w:p w:rsidR="005B2835" w:rsidRPr="003B3603" w:rsidRDefault="005B2835" w:rsidP="005B2835">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5B2835" w:rsidRPr="003B3603" w:rsidRDefault="005B2835"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5B2835" w:rsidRPr="003B3603" w:rsidRDefault="005B2835" w:rsidP="001E41EC">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001E41EC">
              <w:rPr>
                <w:rFonts w:ascii="仿宋" w:eastAsia="仿宋" w:hAnsi="仿宋" w:cs="宋体" w:hint="eastAsia"/>
                <w:bCs/>
                <w:kern w:val="44"/>
                <w:sz w:val="28"/>
                <w:szCs w:val="28"/>
              </w:rPr>
              <w:t>10</w:t>
            </w:r>
            <w:r w:rsidRPr="003B3603">
              <w:rPr>
                <w:rFonts w:ascii="仿宋" w:eastAsia="仿宋" w:hAnsi="仿宋" w:cs="宋体" w:hint="eastAsia"/>
                <w:bCs/>
                <w:kern w:val="44"/>
                <w:sz w:val="28"/>
                <w:szCs w:val="28"/>
              </w:rPr>
              <w:t>台</w:t>
            </w:r>
          </w:p>
        </w:tc>
      </w:tr>
      <w:tr w:rsidR="003B3603" w:rsidRPr="00C01B86" w:rsidTr="003B3603">
        <w:trPr>
          <w:jc w:val="center"/>
        </w:trPr>
        <w:tc>
          <w:tcPr>
            <w:tcW w:w="562" w:type="dxa"/>
            <w:shd w:val="clear" w:color="auto" w:fill="auto"/>
            <w:vAlign w:val="center"/>
          </w:tcPr>
          <w:p w:rsidR="003B3603"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2</w:t>
            </w:r>
          </w:p>
        </w:tc>
        <w:tc>
          <w:tcPr>
            <w:tcW w:w="3375"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bCs/>
                <w:sz w:val="28"/>
                <w:szCs w:val="28"/>
              </w:rPr>
              <w:t>放射治疗模拟定位机</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3B3603"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125kV</w:t>
            </w:r>
          </w:p>
        </w:tc>
        <w:tc>
          <w:tcPr>
            <w:tcW w:w="1418"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630mA</w:t>
            </w: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3B3603" w:rsidRPr="003B3603" w:rsidRDefault="003B3603" w:rsidP="00051B72">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00051B72">
              <w:rPr>
                <w:rFonts w:ascii="仿宋" w:eastAsia="仿宋" w:hAnsi="仿宋" w:cs="宋体" w:hint="eastAsia"/>
                <w:bCs/>
                <w:kern w:val="44"/>
                <w:sz w:val="28"/>
                <w:szCs w:val="28"/>
              </w:rPr>
              <w:t>5</w:t>
            </w:r>
            <w:r w:rsidRPr="003B3603">
              <w:rPr>
                <w:rFonts w:ascii="仿宋" w:eastAsia="仿宋" w:hAnsi="仿宋" w:cs="宋体" w:hint="eastAsia"/>
                <w:bCs/>
                <w:kern w:val="44"/>
                <w:sz w:val="28"/>
                <w:szCs w:val="28"/>
              </w:rPr>
              <w:t>台</w:t>
            </w:r>
          </w:p>
        </w:tc>
      </w:tr>
      <w:tr w:rsidR="003B3603" w:rsidRPr="00C01B86" w:rsidTr="003B3603">
        <w:trPr>
          <w:jc w:val="center"/>
        </w:trPr>
        <w:tc>
          <w:tcPr>
            <w:tcW w:w="562" w:type="dxa"/>
            <w:shd w:val="clear" w:color="auto" w:fill="auto"/>
            <w:vAlign w:val="center"/>
          </w:tcPr>
          <w:p w:rsidR="003B3603"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3</w:t>
            </w:r>
          </w:p>
        </w:tc>
        <w:tc>
          <w:tcPr>
            <w:tcW w:w="3375"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医用X射线CT机</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3B3603"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150kV</w:t>
            </w:r>
          </w:p>
        </w:tc>
        <w:tc>
          <w:tcPr>
            <w:tcW w:w="1418" w:type="dxa"/>
            <w:shd w:val="clear" w:color="auto" w:fill="auto"/>
            <w:vAlign w:val="center"/>
          </w:tcPr>
          <w:p w:rsidR="003B3603" w:rsidRPr="003B3603" w:rsidRDefault="0074113D" w:rsidP="00213553">
            <w:pPr>
              <w:jc w:val="center"/>
              <w:rPr>
                <w:rFonts w:ascii="仿宋" w:eastAsia="仿宋" w:hAnsi="仿宋" w:cs="仿宋"/>
                <w:bCs/>
                <w:sz w:val="28"/>
                <w:szCs w:val="28"/>
              </w:rPr>
            </w:pPr>
            <w:r>
              <w:rPr>
                <w:rFonts w:ascii="仿宋" w:eastAsia="仿宋" w:hAnsi="仿宋" w:cs="仿宋" w:hint="eastAsia"/>
                <w:bCs/>
                <w:sz w:val="28"/>
                <w:szCs w:val="28"/>
              </w:rPr>
              <w:t>2600</w:t>
            </w:r>
            <w:r w:rsidR="003B3603" w:rsidRPr="003B3603">
              <w:rPr>
                <w:rFonts w:ascii="仿宋" w:eastAsia="仿宋" w:hAnsi="仿宋" w:cs="仿宋" w:hint="eastAsia"/>
                <w:bCs/>
                <w:sz w:val="28"/>
                <w:szCs w:val="28"/>
              </w:rPr>
              <w:t>mA</w:t>
            </w: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3B3603" w:rsidRPr="003B3603" w:rsidRDefault="003B3603" w:rsidP="004E44E5">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Pr="003B3603">
              <w:rPr>
                <w:rFonts w:ascii="仿宋" w:eastAsia="仿宋" w:hAnsi="仿宋" w:cs="宋体" w:hint="eastAsia"/>
                <w:bCs/>
                <w:kern w:val="44"/>
                <w:sz w:val="28"/>
                <w:szCs w:val="28"/>
              </w:rPr>
              <w:t>10台</w:t>
            </w:r>
          </w:p>
        </w:tc>
      </w:tr>
      <w:tr w:rsidR="003B3603" w:rsidRPr="00C01B86" w:rsidTr="003B3603">
        <w:trPr>
          <w:jc w:val="center"/>
        </w:trPr>
        <w:tc>
          <w:tcPr>
            <w:tcW w:w="562" w:type="dxa"/>
            <w:shd w:val="clear" w:color="auto" w:fill="auto"/>
            <w:vAlign w:val="center"/>
          </w:tcPr>
          <w:p w:rsidR="003B3603"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4</w:t>
            </w:r>
          </w:p>
        </w:tc>
        <w:tc>
          <w:tcPr>
            <w:tcW w:w="3375"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乳腺X射线机</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3B3603"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50kV</w:t>
            </w:r>
          </w:p>
        </w:tc>
        <w:tc>
          <w:tcPr>
            <w:tcW w:w="1418"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500mA</w:t>
            </w: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3B3603" w:rsidRPr="003B3603" w:rsidRDefault="003B3603" w:rsidP="004E44E5">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Pr="003B3603">
              <w:rPr>
                <w:rFonts w:ascii="仿宋" w:eastAsia="仿宋" w:hAnsi="仿宋" w:cs="宋体" w:hint="eastAsia"/>
                <w:bCs/>
                <w:kern w:val="44"/>
                <w:sz w:val="28"/>
                <w:szCs w:val="28"/>
              </w:rPr>
              <w:t>10台</w:t>
            </w:r>
          </w:p>
        </w:tc>
      </w:tr>
      <w:tr w:rsidR="003B3603" w:rsidRPr="00C01B86" w:rsidTr="003B3603">
        <w:trPr>
          <w:jc w:val="center"/>
        </w:trPr>
        <w:tc>
          <w:tcPr>
            <w:tcW w:w="562" w:type="dxa"/>
            <w:shd w:val="clear" w:color="auto" w:fill="auto"/>
            <w:vAlign w:val="center"/>
          </w:tcPr>
          <w:p w:rsidR="003B3603"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5</w:t>
            </w:r>
          </w:p>
        </w:tc>
        <w:tc>
          <w:tcPr>
            <w:tcW w:w="3375"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X射线摄影装置</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3B3603"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140kV</w:t>
            </w:r>
          </w:p>
        </w:tc>
        <w:tc>
          <w:tcPr>
            <w:tcW w:w="1418"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800mA</w:t>
            </w: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3B3603" w:rsidRPr="003B3603" w:rsidRDefault="003B3603" w:rsidP="004E44E5">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sidRPr="003B3603">
              <w:rPr>
                <w:rFonts w:ascii="仿宋" w:eastAsia="仿宋" w:hAnsi="仿宋" w:cs="宋体" w:hint="eastAsia"/>
                <w:bCs/>
                <w:kern w:val="44"/>
                <w:sz w:val="28"/>
                <w:szCs w:val="28"/>
              </w:rPr>
              <w:t>10台</w:t>
            </w:r>
          </w:p>
        </w:tc>
      </w:tr>
      <w:tr w:rsidR="001E41EC" w:rsidRPr="00C01B86" w:rsidTr="00CD149A">
        <w:trPr>
          <w:trHeight w:val="1247"/>
          <w:jc w:val="center"/>
        </w:trPr>
        <w:tc>
          <w:tcPr>
            <w:tcW w:w="562" w:type="dxa"/>
            <w:shd w:val="clear" w:color="auto" w:fill="auto"/>
            <w:vAlign w:val="center"/>
          </w:tcPr>
          <w:p w:rsidR="001E41EC"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6</w:t>
            </w:r>
          </w:p>
        </w:tc>
        <w:tc>
          <w:tcPr>
            <w:tcW w:w="3375" w:type="dxa"/>
            <w:shd w:val="clear" w:color="auto" w:fill="auto"/>
            <w:vAlign w:val="center"/>
          </w:tcPr>
          <w:p w:rsidR="001E41EC" w:rsidRPr="003B3603" w:rsidRDefault="001E41EC" w:rsidP="00213553">
            <w:pPr>
              <w:jc w:val="center"/>
              <w:rPr>
                <w:rFonts w:ascii="仿宋" w:eastAsia="仿宋" w:hAnsi="仿宋" w:cs="仿宋"/>
                <w:bCs/>
                <w:sz w:val="28"/>
                <w:szCs w:val="28"/>
              </w:rPr>
            </w:pPr>
            <w:r w:rsidRPr="003B3603">
              <w:rPr>
                <w:rFonts w:ascii="仿宋" w:eastAsia="仿宋" w:hAnsi="仿宋" w:cs="仿宋" w:hint="eastAsia"/>
                <w:bCs/>
                <w:sz w:val="28"/>
                <w:szCs w:val="28"/>
              </w:rPr>
              <w:t>放射诊断用普通X射线机</w:t>
            </w:r>
          </w:p>
        </w:tc>
        <w:tc>
          <w:tcPr>
            <w:tcW w:w="992" w:type="dxa"/>
            <w:shd w:val="clear" w:color="auto" w:fill="auto"/>
            <w:vAlign w:val="center"/>
          </w:tcPr>
          <w:p w:rsidR="001E41EC" w:rsidRPr="003B3603" w:rsidRDefault="001E41EC"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1E41EC" w:rsidRPr="003B3603" w:rsidRDefault="001E41EC"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1E41EC"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1E41EC" w:rsidRPr="003B3603" w:rsidRDefault="001E41EC" w:rsidP="00213553">
            <w:pPr>
              <w:jc w:val="center"/>
              <w:rPr>
                <w:rFonts w:ascii="仿宋" w:eastAsia="仿宋" w:hAnsi="仿宋" w:cs="仿宋"/>
                <w:bCs/>
                <w:sz w:val="28"/>
                <w:szCs w:val="28"/>
              </w:rPr>
            </w:pPr>
            <w:r w:rsidRPr="003B3603">
              <w:rPr>
                <w:rFonts w:ascii="仿宋" w:eastAsia="仿宋" w:hAnsi="仿宋" w:cs="仿宋" w:hint="eastAsia"/>
                <w:bCs/>
                <w:sz w:val="28"/>
                <w:szCs w:val="28"/>
              </w:rPr>
              <w:t>150kV</w:t>
            </w:r>
          </w:p>
        </w:tc>
        <w:tc>
          <w:tcPr>
            <w:tcW w:w="1418" w:type="dxa"/>
            <w:shd w:val="clear" w:color="auto" w:fill="auto"/>
            <w:vAlign w:val="center"/>
          </w:tcPr>
          <w:p w:rsidR="001E41EC" w:rsidRPr="003B3603" w:rsidRDefault="001E41EC" w:rsidP="00213553">
            <w:pPr>
              <w:jc w:val="center"/>
              <w:rPr>
                <w:rFonts w:ascii="仿宋" w:eastAsia="仿宋" w:hAnsi="仿宋" w:cs="仿宋"/>
                <w:bCs/>
                <w:sz w:val="28"/>
                <w:szCs w:val="28"/>
              </w:rPr>
            </w:pPr>
            <w:r w:rsidRPr="003B3603">
              <w:rPr>
                <w:rFonts w:ascii="仿宋" w:eastAsia="仿宋" w:hAnsi="仿宋" w:cs="仿宋" w:hint="eastAsia"/>
                <w:bCs/>
                <w:sz w:val="28"/>
                <w:szCs w:val="28"/>
              </w:rPr>
              <w:t>500mA</w:t>
            </w:r>
          </w:p>
        </w:tc>
        <w:tc>
          <w:tcPr>
            <w:tcW w:w="851" w:type="dxa"/>
            <w:shd w:val="clear" w:color="auto" w:fill="auto"/>
            <w:vAlign w:val="center"/>
          </w:tcPr>
          <w:p w:rsidR="001E41EC" w:rsidRPr="003B3603" w:rsidRDefault="001E41EC"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1E41EC" w:rsidRPr="003B3603" w:rsidRDefault="001E41EC"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1876" w:type="dxa"/>
            <w:shd w:val="clear" w:color="auto" w:fill="auto"/>
            <w:vAlign w:val="center"/>
          </w:tcPr>
          <w:p w:rsidR="001E41EC" w:rsidRPr="003B3603" w:rsidRDefault="001E41EC" w:rsidP="001E41EC">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Pr>
                <w:rFonts w:ascii="仿宋" w:eastAsia="仿宋" w:hAnsi="仿宋" w:cs="宋体" w:hint="eastAsia"/>
                <w:bCs/>
                <w:kern w:val="44"/>
                <w:sz w:val="28"/>
                <w:szCs w:val="28"/>
              </w:rPr>
              <w:t>10</w:t>
            </w:r>
            <w:r w:rsidRPr="003B3603">
              <w:rPr>
                <w:rFonts w:ascii="仿宋" w:eastAsia="仿宋" w:hAnsi="仿宋" w:cs="宋体" w:hint="eastAsia"/>
                <w:bCs/>
                <w:kern w:val="44"/>
                <w:sz w:val="28"/>
                <w:szCs w:val="28"/>
              </w:rPr>
              <w:t>台</w:t>
            </w:r>
          </w:p>
        </w:tc>
      </w:tr>
      <w:tr w:rsidR="003B3603" w:rsidRPr="00C01B86" w:rsidTr="003B3603">
        <w:trPr>
          <w:jc w:val="center"/>
        </w:trPr>
        <w:tc>
          <w:tcPr>
            <w:tcW w:w="562" w:type="dxa"/>
            <w:shd w:val="clear" w:color="auto" w:fill="auto"/>
            <w:vAlign w:val="center"/>
          </w:tcPr>
          <w:p w:rsidR="003B3603"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7</w:t>
            </w:r>
          </w:p>
        </w:tc>
        <w:tc>
          <w:tcPr>
            <w:tcW w:w="3375"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bCs/>
                <w:sz w:val="28"/>
                <w:szCs w:val="28"/>
              </w:rPr>
              <w:t>小动物CT</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3B3603" w:rsidRPr="003B3603" w:rsidRDefault="008B3BB6" w:rsidP="00213553">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150kV</w:t>
            </w:r>
          </w:p>
        </w:tc>
        <w:tc>
          <w:tcPr>
            <w:tcW w:w="1418" w:type="dxa"/>
            <w:shd w:val="clear" w:color="auto" w:fill="auto"/>
            <w:vAlign w:val="center"/>
          </w:tcPr>
          <w:p w:rsidR="003B3603" w:rsidRPr="003B3603" w:rsidRDefault="003B3603" w:rsidP="00213553">
            <w:pPr>
              <w:jc w:val="center"/>
              <w:rPr>
                <w:rFonts w:ascii="仿宋" w:eastAsia="仿宋" w:hAnsi="仿宋" w:cs="仿宋"/>
                <w:bCs/>
                <w:sz w:val="28"/>
                <w:szCs w:val="28"/>
              </w:rPr>
            </w:pPr>
            <w:r w:rsidRPr="003B3603">
              <w:rPr>
                <w:rFonts w:ascii="仿宋" w:eastAsia="仿宋" w:hAnsi="仿宋" w:cs="仿宋" w:hint="eastAsia"/>
                <w:bCs/>
                <w:sz w:val="28"/>
                <w:szCs w:val="28"/>
              </w:rPr>
              <w:t>800mA</w:t>
            </w:r>
          </w:p>
        </w:tc>
        <w:tc>
          <w:tcPr>
            <w:tcW w:w="851"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3B3603" w:rsidRPr="003B3603" w:rsidRDefault="003B3603"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w:t>
            </w:r>
          </w:p>
        </w:tc>
        <w:tc>
          <w:tcPr>
            <w:tcW w:w="1876" w:type="dxa"/>
            <w:shd w:val="clear" w:color="auto" w:fill="auto"/>
            <w:vAlign w:val="center"/>
          </w:tcPr>
          <w:p w:rsidR="003B3603" w:rsidRPr="003B3603" w:rsidRDefault="002C5DE3" w:rsidP="00DB21BF">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Pr>
                <w:rFonts w:ascii="仿宋" w:eastAsia="仿宋" w:hAnsi="仿宋" w:cs="宋体" w:hint="eastAsia"/>
                <w:bCs/>
                <w:kern w:val="44"/>
                <w:sz w:val="28"/>
                <w:szCs w:val="28"/>
              </w:rPr>
              <w:t>5</w:t>
            </w:r>
            <w:r w:rsidRPr="003B3603">
              <w:rPr>
                <w:rFonts w:ascii="仿宋" w:eastAsia="仿宋" w:hAnsi="仿宋" w:cs="宋体" w:hint="eastAsia"/>
                <w:bCs/>
                <w:kern w:val="44"/>
                <w:sz w:val="28"/>
                <w:szCs w:val="28"/>
              </w:rPr>
              <w:t>台</w:t>
            </w:r>
          </w:p>
        </w:tc>
      </w:tr>
      <w:tr w:rsidR="00E5734B" w:rsidRPr="00C01B86" w:rsidTr="00CD149A">
        <w:trPr>
          <w:trHeight w:val="1247"/>
          <w:jc w:val="center"/>
        </w:trPr>
        <w:tc>
          <w:tcPr>
            <w:tcW w:w="562"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lastRenderedPageBreak/>
              <w:t>8</w:t>
            </w:r>
          </w:p>
        </w:tc>
        <w:tc>
          <w:tcPr>
            <w:tcW w:w="3375" w:type="dxa"/>
            <w:shd w:val="clear" w:color="auto" w:fill="auto"/>
            <w:vAlign w:val="center"/>
          </w:tcPr>
          <w:p w:rsidR="00E5734B" w:rsidRPr="003B3603" w:rsidRDefault="00E5734B" w:rsidP="00213553">
            <w:pPr>
              <w:jc w:val="center"/>
              <w:rPr>
                <w:rFonts w:ascii="仿宋" w:eastAsia="仿宋" w:hAnsi="仿宋" w:cs="仿宋"/>
                <w:bCs/>
                <w:sz w:val="28"/>
                <w:szCs w:val="28"/>
              </w:rPr>
            </w:pPr>
            <w:r w:rsidRPr="003B3603">
              <w:rPr>
                <w:rFonts w:ascii="仿宋" w:eastAsia="仿宋" w:hAnsi="仿宋" w:cs="仿宋" w:hint="eastAsia"/>
                <w:bCs/>
                <w:sz w:val="28"/>
                <w:szCs w:val="28"/>
              </w:rPr>
              <w:t>正电子/单光子发射</w:t>
            </w:r>
          </w:p>
          <w:p w:rsidR="00E5734B" w:rsidRPr="003B3603" w:rsidRDefault="00E5734B" w:rsidP="00213553">
            <w:pPr>
              <w:jc w:val="center"/>
              <w:rPr>
                <w:rFonts w:ascii="仿宋" w:eastAsia="仿宋" w:hAnsi="仿宋" w:cs="仿宋"/>
                <w:bCs/>
                <w:sz w:val="28"/>
                <w:szCs w:val="28"/>
              </w:rPr>
            </w:pPr>
            <w:r w:rsidRPr="003B3603">
              <w:rPr>
                <w:rFonts w:ascii="仿宋" w:eastAsia="仿宋" w:hAnsi="仿宋" w:cs="仿宋" w:hint="eastAsia"/>
                <w:bCs/>
                <w:sz w:val="28"/>
                <w:szCs w:val="28"/>
              </w:rPr>
              <w:t>计算机断层扫描仪</w:t>
            </w:r>
          </w:p>
        </w:tc>
        <w:tc>
          <w:tcPr>
            <w:tcW w:w="992"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Ⅲ类</w:t>
            </w:r>
          </w:p>
        </w:tc>
        <w:tc>
          <w:tcPr>
            <w:tcW w:w="992"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r w:rsidRPr="003B3603">
              <w:rPr>
                <w:rFonts w:ascii="仿宋" w:eastAsia="仿宋" w:hAnsi="仿宋" w:cs="宋体" w:hint="eastAsia"/>
                <w:bCs/>
                <w:kern w:val="44"/>
                <w:sz w:val="28"/>
                <w:szCs w:val="28"/>
              </w:rPr>
              <w:t>/</w:t>
            </w:r>
          </w:p>
        </w:tc>
        <w:tc>
          <w:tcPr>
            <w:tcW w:w="2409" w:type="dxa"/>
            <w:shd w:val="clear" w:color="auto" w:fill="auto"/>
            <w:vAlign w:val="center"/>
          </w:tcPr>
          <w:p w:rsidR="00E5734B" w:rsidRPr="003B3603" w:rsidRDefault="008B3BB6" w:rsidP="00E5734B">
            <w:pPr>
              <w:jc w:val="center"/>
              <w:rPr>
                <w:rFonts w:ascii="仿宋" w:eastAsia="仿宋" w:hAnsi="仿宋" w:cs="仿宋"/>
                <w:bCs/>
                <w:sz w:val="28"/>
                <w:szCs w:val="28"/>
              </w:rPr>
            </w:pPr>
            <w:r>
              <w:rPr>
                <w:rFonts w:ascii="仿宋" w:eastAsia="仿宋" w:hAnsi="仿宋" w:cs="仿宋" w:hint="eastAsia"/>
                <w:bCs/>
                <w:sz w:val="28"/>
                <w:szCs w:val="28"/>
              </w:rPr>
              <w:t>/</w:t>
            </w:r>
          </w:p>
        </w:tc>
        <w:tc>
          <w:tcPr>
            <w:tcW w:w="1417" w:type="dxa"/>
            <w:shd w:val="clear" w:color="auto" w:fill="auto"/>
            <w:vAlign w:val="center"/>
          </w:tcPr>
          <w:p w:rsidR="00E5734B" w:rsidRPr="003B3603" w:rsidRDefault="00E5734B" w:rsidP="00213553">
            <w:pPr>
              <w:jc w:val="center"/>
              <w:rPr>
                <w:rFonts w:ascii="仿宋" w:eastAsia="仿宋" w:hAnsi="仿宋" w:cs="仿宋"/>
                <w:bCs/>
                <w:sz w:val="28"/>
                <w:szCs w:val="28"/>
              </w:rPr>
            </w:pPr>
            <w:r w:rsidRPr="003B3603">
              <w:rPr>
                <w:rFonts w:ascii="仿宋" w:eastAsia="仿宋" w:hAnsi="仿宋" w:cs="仿宋" w:hint="eastAsia"/>
                <w:bCs/>
                <w:sz w:val="28"/>
                <w:szCs w:val="28"/>
              </w:rPr>
              <w:t>140kV</w:t>
            </w:r>
          </w:p>
        </w:tc>
        <w:tc>
          <w:tcPr>
            <w:tcW w:w="1418" w:type="dxa"/>
            <w:shd w:val="clear" w:color="auto" w:fill="auto"/>
            <w:vAlign w:val="center"/>
          </w:tcPr>
          <w:p w:rsidR="00E5734B" w:rsidRPr="003B3603" w:rsidRDefault="00E5734B" w:rsidP="00213553">
            <w:pPr>
              <w:jc w:val="center"/>
              <w:rPr>
                <w:rFonts w:ascii="仿宋" w:eastAsia="仿宋" w:hAnsi="仿宋" w:cs="仿宋"/>
                <w:bCs/>
                <w:sz w:val="28"/>
                <w:szCs w:val="28"/>
              </w:rPr>
            </w:pPr>
            <w:r w:rsidRPr="003B3603">
              <w:rPr>
                <w:rFonts w:ascii="仿宋" w:eastAsia="仿宋" w:hAnsi="仿宋" w:cs="仿宋" w:hint="eastAsia"/>
                <w:bCs/>
                <w:sz w:val="28"/>
                <w:szCs w:val="28"/>
              </w:rPr>
              <w:t>800mA</w:t>
            </w:r>
          </w:p>
        </w:tc>
        <w:tc>
          <w:tcPr>
            <w:tcW w:w="851"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销售</w:t>
            </w:r>
          </w:p>
        </w:tc>
        <w:tc>
          <w:tcPr>
            <w:tcW w:w="850"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r>
              <w:rPr>
                <w:rFonts w:ascii="仿宋" w:eastAsia="仿宋" w:hAnsi="仿宋" w:cs="宋体" w:hint="eastAsia"/>
                <w:bCs/>
                <w:kern w:val="44"/>
                <w:sz w:val="28"/>
                <w:szCs w:val="28"/>
              </w:rPr>
              <w:t>/</w:t>
            </w:r>
          </w:p>
        </w:tc>
        <w:tc>
          <w:tcPr>
            <w:tcW w:w="1876" w:type="dxa"/>
            <w:shd w:val="clear" w:color="auto" w:fill="auto"/>
            <w:vAlign w:val="center"/>
          </w:tcPr>
          <w:p w:rsidR="00E5734B" w:rsidRPr="003B3603" w:rsidRDefault="00E5734B" w:rsidP="00E5734B">
            <w:pPr>
              <w:jc w:val="center"/>
              <w:rPr>
                <w:rFonts w:ascii="仿宋" w:eastAsia="仿宋" w:hAnsi="仿宋" w:cs="宋体"/>
                <w:bCs/>
                <w:kern w:val="44"/>
                <w:sz w:val="28"/>
                <w:szCs w:val="28"/>
              </w:rPr>
            </w:pPr>
            <w:r w:rsidRPr="003B3603">
              <w:rPr>
                <w:rFonts w:ascii="仿宋" w:eastAsia="仿宋" w:hAnsi="仿宋" w:cs="宋体"/>
                <w:bCs/>
                <w:kern w:val="44"/>
                <w:sz w:val="28"/>
                <w:szCs w:val="28"/>
              </w:rPr>
              <w:t>年销售</w:t>
            </w:r>
            <w:r>
              <w:rPr>
                <w:rFonts w:ascii="仿宋" w:eastAsia="仿宋" w:hAnsi="仿宋" w:cs="宋体" w:hint="eastAsia"/>
                <w:bCs/>
                <w:kern w:val="44"/>
                <w:sz w:val="28"/>
                <w:szCs w:val="28"/>
              </w:rPr>
              <w:t>10</w:t>
            </w:r>
            <w:r w:rsidRPr="003B3603">
              <w:rPr>
                <w:rFonts w:ascii="仿宋" w:eastAsia="仿宋" w:hAnsi="仿宋" w:cs="宋体" w:hint="eastAsia"/>
                <w:bCs/>
                <w:kern w:val="44"/>
                <w:sz w:val="28"/>
                <w:szCs w:val="28"/>
              </w:rPr>
              <w:t>台</w:t>
            </w:r>
          </w:p>
        </w:tc>
      </w:tr>
      <w:tr w:rsidR="00E5734B" w:rsidRPr="00C01B86" w:rsidTr="00CD149A">
        <w:trPr>
          <w:trHeight w:val="624"/>
          <w:jc w:val="center"/>
        </w:trPr>
        <w:tc>
          <w:tcPr>
            <w:tcW w:w="562" w:type="dxa"/>
            <w:shd w:val="clear" w:color="auto" w:fill="auto"/>
            <w:vAlign w:val="center"/>
          </w:tcPr>
          <w:p w:rsidR="00E5734B" w:rsidRDefault="00E5734B" w:rsidP="00DB21BF">
            <w:pPr>
              <w:jc w:val="center"/>
              <w:rPr>
                <w:rFonts w:ascii="仿宋" w:eastAsia="仿宋" w:hAnsi="仿宋" w:cs="宋体"/>
                <w:bCs/>
                <w:kern w:val="44"/>
                <w:sz w:val="28"/>
                <w:szCs w:val="28"/>
              </w:rPr>
            </w:pPr>
          </w:p>
        </w:tc>
        <w:tc>
          <w:tcPr>
            <w:tcW w:w="3375" w:type="dxa"/>
            <w:shd w:val="clear" w:color="auto" w:fill="auto"/>
            <w:vAlign w:val="center"/>
          </w:tcPr>
          <w:p w:rsidR="00E5734B" w:rsidRPr="003B3603" w:rsidRDefault="00E5734B" w:rsidP="00213553">
            <w:pPr>
              <w:jc w:val="center"/>
              <w:rPr>
                <w:rFonts w:ascii="仿宋" w:eastAsia="仿宋" w:hAnsi="仿宋" w:cs="仿宋"/>
                <w:bCs/>
                <w:sz w:val="28"/>
                <w:szCs w:val="28"/>
              </w:rPr>
            </w:pPr>
            <w:r>
              <w:rPr>
                <w:rFonts w:ascii="仿宋" w:eastAsia="仿宋" w:hAnsi="仿宋" w:cs="仿宋" w:hint="eastAsia"/>
                <w:bCs/>
                <w:sz w:val="28"/>
                <w:szCs w:val="28"/>
              </w:rPr>
              <w:t>以下空白</w:t>
            </w:r>
          </w:p>
        </w:tc>
        <w:tc>
          <w:tcPr>
            <w:tcW w:w="992"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p>
        </w:tc>
        <w:tc>
          <w:tcPr>
            <w:tcW w:w="992" w:type="dxa"/>
            <w:shd w:val="clear" w:color="auto" w:fill="auto"/>
            <w:vAlign w:val="center"/>
          </w:tcPr>
          <w:p w:rsidR="00E5734B" w:rsidRPr="003B3603" w:rsidRDefault="00E5734B" w:rsidP="00DB21BF">
            <w:pPr>
              <w:jc w:val="center"/>
              <w:rPr>
                <w:rFonts w:ascii="仿宋" w:eastAsia="仿宋" w:hAnsi="仿宋" w:cs="宋体"/>
                <w:bCs/>
                <w:kern w:val="44"/>
                <w:sz w:val="28"/>
                <w:szCs w:val="28"/>
              </w:rPr>
            </w:pPr>
          </w:p>
        </w:tc>
        <w:tc>
          <w:tcPr>
            <w:tcW w:w="2409" w:type="dxa"/>
            <w:shd w:val="clear" w:color="auto" w:fill="auto"/>
            <w:vAlign w:val="center"/>
          </w:tcPr>
          <w:p w:rsidR="00E5734B" w:rsidRPr="003B3603" w:rsidRDefault="00E5734B" w:rsidP="00E5734B">
            <w:pPr>
              <w:jc w:val="center"/>
              <w:rPr>
                <w:rFonts w:ascii="仿宋" w:eastAsia="仿宋" w:hAnsi="仿宋" w:cs="仿宋"/>
                <w:bCs/>
                <w:sz w:val="28"/>
                <w:szCs w:val="28"/>
              </w:rPr>
            </w:pPr>
          </w:p>
        </w:tc>
        <w:tc>
          <w:tcPr>
            <w:tcW w:w="1417" w:type="dxa"/>
            <w:shd w:val="clear" w:color="auto" w:fill="auto"/>
            <w:vAlign w:val="center"/>
          </w:tcPr>
          <w:p w:rsidR="00E5734B" w:rsidRPr="003B3603" w:rsidRDefault="00E5734B" w:rsidP="00213553">
            <w:pPr>
              <w:jc w:val="center"/>
              <w:rPr>
                <w:rFonts w:ascii="仿宋" w:eastAsia="仿宋" w:hAnsi="仿宋" w:cs="仿宋"/>
                <w:bCs/>
                <w:sz w:val="28"/>
                <w:szCs w:val="28"/>
              </w:rPr>
            </w:pPr>
          </w:p>
        </w:tc>
        <w:tc>
          <w:tcPr>
            <w:tcW w:w="1418" w:type="dxa"/>
            <w:shd w:val="clear" w:color="auto" w:fill="auto"/>
            <w:vAlign w:val="center"/>
          </w:tcPr>
          <w:p w:rsidR="00E5734B" w:rsidRPr="003B3603" w:rsidRDefault="00E5734B" w:rsidP="00213553">
            <w:pPr>
              <w:jc w:val="center"/>
              <w:rPr>
                <w:rFonts w:ascii="仿宋" w:eastAsia="仿宋" w:hAnsi="仿宋" w:cs="仿宋"/>
                <w:bCs/>
                <w:sz w:val="28"/>
                <w:szCs w:val="28"/>
              </w:rPr>
            </w:pPr>
          </w:p>
        </w:tc>
        <w:tc>
          <w:tcPr>
            <w:tcW w:w="851" w:type="dxa"/>
            <w:shd w:val="clear" w:color="auto" w:fill="auto"/>
            <w:vAlign w:val="center"/>
          </w:tcPr>
          <w:p w:rsidR="00E5734B" w:rsidRDefault="00E5734B" w:rsidP="00DB21BF">
            <w:pPr>
              <w:jc w:val="center"/>
              <w:rPr>
                <w:rFonts w:ascii="仿宋" w:eastAsia="仿宋" w:hAnsi="仿宋" w:cs="宋体"/>
                <w:bCs/>
                <w:kern w:val="44"/>
                <w:sz w:val="28"/>
                <w:szCs w:val="28"/>
              </w:rPr>
            </w:pPr>
          </w:p>
        </w:tc>
        <w:tc>
          <w:tcPr>
            <w:tcW w:w="850" w:type="dxa"/>
            <w:shd w:val="clear" w:color="auto" w:fill="auto"/>
            <w:vAlign w:val="center"/>
          </w:tcPr>
          <w:p w:rsidR="00E5734B" w:rsidRDefault="00E5734B" w:rsidP="00DB21BF">
            <w:pPr>
              <w:jc w:val="center"/>
              <w:rPr>
                <w:rFonts w:ascii="仿宋" w:eastAsia="仿宋" w:hAnsi="仿宋" w:cs="宋体"/>
                <w:bCs/>
                <w:kern w:val="44"/>
                <w:sz w:val="28"/>
                <w:szCs w:val="28"/>
              </w:rPr>
            </w:pPr>
          </w:p>
        </w:tc>
        <w:tc>
          <w:tcPr>
            <w:tcW w:w="1876" w:type="dxa"/>
            <w:shd w:val="clear" w:color="auto" w:fill="auto"/>
            <w:vAlign w:val="center"/>
          </w:tcPr>
          <w:p w:rsidR="00E5734B" w:rsidRPr="003B3603" w:rsidRDefault="00E5734B" w:rsidP="00E5734B">
            <w:pPr>
              <w:jc w:val="center"/>
              <w:rPr>
                <w:rFonts w:ascii="仿宋" w:eastAsia="仿宋" w:hAnsi="仿宋" w:cs="宋体"/>
                <w:bCs/>
                <w:kern w:val="44"/>
                <w:sz w:val="28"/>
                <w:szCs w:val="28"/>
              </w:rPr>
            </w:pPr>
          </w:p>
        </w:tc>
      </w:tr>
      <w:tr w:rsidR="00CD149A" w:rsidRPr="00C01B86" w:rsidTr="00CD149A">
        <w:trPr>
          <w:trHeight w:val="624"/>
          <w:jc w:val="center"/>
        </w:trPr>
        <w:tc>
          <w:tcPr>
            <w:tcW w:w="562" w:type="dxa"/>
            <w:shd w:val="clear" w:color="auto" w:fill="auto"/>
            <w:vAlign w:val="center"/>
          </w:tcPr>
          <w:p w:rsidR="00CD149A" w:rsidRDefault="00CD149A" w:rsidP="00DB21BF">
            <w:pPr>
              <w:jc w:val="center"/>
              <w:rPr>
                <w:rFonts w:ascii="仿宋" w:eastAsia="仿宋" w:hAnsi="仿宋" w:cs="宋体"/>
                <w:bCs/>
                <w:kern w:val="44"/>
                <w:sz w:val="28"/>
                <w:szCs w:val="28"/>
              </w:rPr>
            </w:pPr>
          </w:p>
        </w:tc>
        <w:tc>
          <w:tcPr>
            <w:tcW w:w="3375" w:type="dxa"/>
            <w:shd w:val="clear" w:color="auto" w:fill="auto"/>
            <w:vAlign w:val="center"/>
          </w:tcPr>
          <w:p w:rsidR="00CD149A" w:rsidRDefault="00CD149A" w:rsidP="00213553">
            <w:pPr>
              <w:jc w:val="center"/>
              <w:rPr>
                <w:rFonts w:ascii="仿宋" w:eastAsia="仿宋" w:hAnsi="仿宋" w:cs="仿宋"/>
                <w:bCs/>
                <w:sz w:val="28"/>
                <w:szCs w:val="28"/>
              </w:rPr>
            </w:pPr>
          </w:p>
        </w:tc>
        <w:tc>
          <w:tcPr>
            <w:tcW w:w="992" w:type="dxa"/>
            <w:shd w:val="clear" w:color="auto" w:fill="auto"/>
            <w:vAlign w:val="center"/>
          </w:tcPr>
          <w:p w:rsidR="00CD149A" w:rsidRPr="003B3603" w:rsidRDefault="00CD149A" w:rsidP="00DB21BF">
            <w:pPr>
              <w:jc w:val="center"/>
              <w:rPr>
                <w:rFonts w:ascii="仿宋" w:eastAsia="仿宋" w:hAnsi="仿宋" w:cs="宋体"/>
                <w:bCs/>
                <w:kern w:val="44"/>
                <w:sz w:val="28"/>
                <w:szCs w:val="28"/>
              </w:rPr>
            </w:pPr>
          </w:p>
        </w:tc>
        <w:tc>
          <w:tcPr>
            <w:tcW w:w="992" w:type="dxa"/>
            <w:shd w:val="clear" w:color="auto" w:fill="auto"/>
            <w:vAlign w:val="center"/>
          </w:tcPr>
          <w:p w:rsidR="00CD149A" w:rsidRPr="003B3603" w:rsidRDefault="00CD149A" w:rsidP="00DB21BF">
            <w:pPr>
              <w:jc w:val="center"/>
              <w:rPr>
                <w:rFonts w:ascii="仿宋" w:eastAsia="仿宋" w:hAnsi="仿宋" w:cs="宋体"/>
                <w:bCs/>
                <w:kern w:val="44"/>
                <w:sz w:val="28"/>
                <w:szCs w:val="28"/>
              </w:rPr>
            </w:pPr>
          </w:p>
        </w:tc>
        <w:tc>
          <w:tcPr>
            <w:tcW w:w="2409" w:type="dxa"/>
            <w:shd w:val="clear" w:color="auto" w:fill="auto"/>
            <w:vAlign w:val="center"/>
          </w:tcPr>
          <w:p w:rsidR="00CD149A" w:rsidRPr="003B3603" w:rsidRDefault="00CD149A" w:rsidP="00E5734B">
            <w:pPr>
              <w:jc w:val="center"/>
              <w:rPr>
                <w:rFonts w:ascii="仿宋" w:eastAsia="仿宋" w:hAnsi="仿宋" w:cs="仿宋"/>
                <w:bCs/>
                <w:sz w:val="28"/>
                <w:szCs w:val="28"/>
              </w:rPr>
            </w:pPr>
          </w:p>
        </w:tc>
        <w:tc>
          <w:tcPr>
            <w:tcW w:w="1417" w:type="dxa"/>
            <w:shd w:val="clear" w:color="auto" w:fill="auto"/>
            <w:vAlign w:val="center"/>
          </w:tcPr>
          <w:p w:rsidR="00CD149A" w:rsidRPr="003B3603" w:rsidRDefault="00CD149A" w:rsidP="00213553">
            <w:pPr>
              <w:jc w:val="center"/>
              <w:rPr>
                <w:rFonts w:ascii="仿宋" w:eastAsia="仿宋" w:hAnsi="仿宋" w:cs="仿宋"/>
                <w:bCs/>
                <w:sz w:val="28"/>
                <w:szCs w:val="28"/>
              </w:rPr>
            </w:pPr>
          </w:p>
        </w:tc>
        <w:tc>
          <w:tcPr>
            <w:tcW w:w="1418" w:type="dxa"/>
            <w:shd w:val="clear" w:color="auto" w:fill="auto"/>
            <w:vAlign w:val="center"/>
          </w:tcPr>
          <w:p w:rsidR="00CD149A" w:rsidRPr="003B3603" w:rsidRDefault="00CD149A" w:rsidP="00213553">
            <w:pPr>
              <w:jc w:val="center"/>
              <w:rPr>
                <w:rFonts w:ascii="仿宋" w:eastAsia="仿宋" w:hAnsi="仿宋" w:cs="仿宋"/>
                <w:bCs/>
                <w:sz w:val="28"/>
                <w:szCs w:val="28"/>
              </w:rPr>
            </w:pPr>
          </w:p>
        </w:tc>
        <w:tc>
          <w:tcPr>
            <w:tcW w:w="851" w:type="dxa"/>
            <w:shd w:val="clear" w:color="auto" w:fill="auto"/>
            <w:vAlign w:val="center"/>
          </w:tcPr>
          <w:p w:rsidR="00CD149A" w:rsidRDefault="00CD149A" w:rsidP="00DB21BF">
            <w:pPr>
              <w:jc w:val="center"/>
              <w:rPr>
                <w:rFonts w:ascii="仿宋" w:eastAsia="仿宋" w:hAnsi="仿宋" w:cs="宋体"/>
                <w:bCs/>
                <w:kern w:val="44"/>
                <w:sz w:val="28"/>
                <w:szCs w:val="28"/>
              </w:rPr>
            </w:pPr>
          </w:p>
        </w:tc>
        <w:tc>
          <w:tcPr>
            <w:tcW w:w="850" w:type="dxa"/>
            <w:shd w:val="clear" w:color="auto" w:fill="auto"/>
            <w:vAlign w:val="center"/>
          </w:tcPr>
          <w:p w:rsidR="00CD149A" w:rsidRDefault="00CD149A" w:rsidP="00DB21BF">
            <w:pPr>
              <w:jc w:val="center"/>
              <w:rPr>
                <w:rFonts w:ascii="仿宋" w:eastAsia="仿宋" w:hAnsi="仿宋" w:cs="宋体"/>
                <w:bCs/>
                <w:kern w:val="44"/>
                <w:sz w:val="28"/>
                <w:szCs w:val="28"/>
              </w:rPr>
            </w:pPr>
          </w:p>
        </w:tc>
        <w:tc>
          <w:tcPr>
            <w:tcW w:w="1876" w:type="dxa"/>
            <w:shd w:val="clear" w:color="auto" w:fill="auto"/>
            <w:vAlign w:val="center"/>
          </w:tcPr>
          <w:p w:rsidR="00CD149A" w:rsidRPr="003B3603" w:rsidRDefault="00CD149A" w:rsidP="00E5734B">
            <w:pPr>
              <w:jc w:val="center"/>
              <w:rPr>
                <w:rFonts w:ascii="仿宋" w:eastAsia="仿宋" w:hAnsi="仿宋" w:cs="宋体"/>
                <w:bCs/>
                <w:kern w:val="44"/>
                <w:sz w:val="28"/>
                <w:szCs w:val="28"/>
              </w:rPr>
            </w:pPr>
          </w:p>
        </w:tc>
      </w:tr>
    </w:tbl>
    <w:p w:rsidR="009E66DD" w:rsidRDefault="009E66DD" w:rsidP="003B3603">
      <w:pPr>
        <w:tabs>
          <w:tab w:val="left" w:pos="9585"/>
        </w:tabs>
        <w:rPr>
          <w:rFonts w:ascii="仿宋" w:eastAsia="仿宋" w:hAnsi="仿宋" w:cs="宋体"/>
          <w:bCs/>
          <w:kern w:val="44"/>
          <w:sz w:val="28"/>
          <w:szCs w:val="28"/>
        </w:rPr>
      </w:pPr>
      <w:r>
        <w:rPr>
          <w:rFonts w:ascii="仿宋" w:eastAsia="仿宋" w:hAnsi="仿宋" w:cs="宋体" w:hint="eastAsia"/>
          <w:bCs/>
          <w:kern w:val="44"/>
          <w:sz w:val="28"/>
          <w:szCs w:val="28"/>
        </w:rPr>
        <w:t>（三）中子发生器，包括中子管，但不包括放射性中子源</w:t>
      </w:r>
      <w:r w:rsidR="003B3603">
        <w:rPr>
          <w:rFonts w:ascii="仿宋" w:eastAsia="仿宋" w:hAnsi="仿宋" w:cs="宋体"/>
          <w:bCs/>
          <w:kern w:val="44"/>
          <w:sz w:val="28"/>
          <w:szCs w:val="28"/>
        </w:rPr>
        <w:tab/>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580"/>
        <w:gridCol w:w="685"/>
        <w:gridCol w:w="686"/>
        <w:gridCol w:w="1048"/>
        <w:gridCol w:w="1445"/>
        <w:gridCol w:w="1446"/>
        <w:gridCol w:w="1395"/>
        <w:gridCol w:w="816"/>
        <w:gridCol w:w="1454"/>
        <w:gridCol w:w="1329"/>
        <w:gridCol w:w="1276"/>
        <w:gridCol w:w="526"/>
        <w:gridCol w:w="496"/>
      </w:tblGrid>
      <w:tr w:rsidR="009E66DD" w:rsidRPr="00C01B86" w:rsidTr="009E66DD">
        <w:trPr>
          <w:trHeight w:val="675"/>
          <w:jc w:val="center"/>
        </w:trPr>
        <w:tc>
          <w:tcPr>
            <w:tcW w:w="560"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序号</w:t>
            </w:r>
          </w:p>
        </w:tc>
        <w:tc>
          <w:tcPr>
            <w:tcW w:w="1580"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名称</w:t>
            </w:r>
          </w:p>
        </w:tc>
        <w:tc>
          <w:tcPr>
            <w:tcW w:w="685"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类别</w:t>
            </w:r>
          </w:p>
        </w:tc>
        <w:tc>
          <w:tcPr>
            <w:tcW w:w="686"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数量</w:t>
            </w:r>
          </w:p>
        </w:tc>
        <w:tc>
          <w:tcPr>
            <w:tcW w:w="1048"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型号</w:t>
            </w:r>
          </w:p>
        </w:tc>
        <w:tc>
          <w:tcPr>
            <w:tcW w:w="1445"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最大管电压（kV）</w:t>
            </w:r>
          </w:p>
        </w:tc>
        <w:tc>
          <w:tcPr>
            <w:tcW w:w="1446"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最大靶电流（mA）</w:t>
            </w:r>
          </w:p>
        </w:tc>
        <w:tc>
          <w:tcPr>
            <w:tcW w:w="1395"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中子强度（n/s）</w:t>
            </w:r>
          </w:p>
        </w:tc>
        <w:tc>
          <w:tcPr>
            <w:tcW w:w="816"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用途</w:t>
            </w:r>
          </w:p>
        </w:tc>
        <w:tc>
          <w:tcPr>
            <w:tcW w:w="1454"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工作场所</w:t>
            </w:r>
          </w:p>
        </w:tc>
        <w:tc>
          <w:tcPr>
            <w:tcW w:w="3131" w:type="dxa"/>
            <w:gridSpan w:val="3"/>
            <w:shd w:val="clear" w:color="auto" w:fill="auto"/>
            <w:vAlign w:val="center"/>
          </w:tcPr>
          <w:p w:rsidR="009E66DD" w:rsidRPr="0088114E" w:rsidRDefault="009E66DD" w:rsidP="00DB21BF">
            <w:pPr>
              <w:jc w:val="center"/>
              <w:rPr>
                <w:rFonts w:ascii="仿宋" w:eastAsia="仿宋" w:hAnsi="仿宋" w:cs="宋体"/>
                <w:bCs/>
                <w:kern w:val="44"/>
                <w:sz w:val="28"/>
                <w:szCs w:val="28"/>
              </w:rPr>
            </w:pPr>
            <w:proofErr w:type="gramStart"/>
            <w:r w:rsidRPr="0088114E">
              <w:rPr>
                <w:rFonts w:ascii="仿宋" w:eastAsia="仿宋" w:hAnsi="仿宋" w:cs="宋体" w:hint="eastAsia"/>
                <w:bCs/>
                <w:kern w:val="44"/>
                <w:sz w:val="28"/>
                <w:szCs w:val="28"/>
              </w:rPr>
              <w:t>氚靶情况</w:t>
            </w:r>
            <w:proofErr w:type="gramEnd"/>
          </w:p>
        </w:tc>
        <w:tc>
          <w:tcPr>
            <w:tcW w:w="496" w:type="dxa"/>
            <w:vMerge w:val="restart"/>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备注</w:t>
            </w:r>
          </w:p>
        </w:tc>
      </w:tr>
      <w:tr w:rsidR="009E66DD" w:rsidRPr="00C01B86" w:rsidTr="009E66DD">
        <w:trPr>
          <w:trHeight w:val="555"/>
          <w:jc w:val="center"/>
        </w:trPr>
        <w:tc>
          <w:tcPr>
            <w:tcW w:w="560"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580"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685"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686"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048"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5"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6"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95"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816"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54"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29"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活度（</w:t>
            </w:r>
            <w:proofErr w:type="spellStart"/>
            <w:r w:rsidRPr="0088114E">
              <w:rPr>
                <w:rFonts w:ascii="仿宋" w:eastAsia="仿宋" w:hAnsi="仿宋" w:cs="宋体" w:hint="eastAsia"/>
                <w:bCs/>
                <w:kern w:val="44"/>
                <w:sz w:val="28"/>
                <w:szCs w:val="28"/>
              </w:rPr>
              <w:t>Bq</w:t>
            </w:r>
            <w:proofErr w:type="spellEnd"/>
            <w:r w:rsidRPr="0088114E">
              <w:rPr>
                <w:rFonts w:ascii="仿宋" w:eastAsia="仿宋" w:hAnsi="仿宋" w:cs="宋体" w:hint="eastAsia"/>
                <w:bCs/>
                <w:kern w:val="44"/>
                <w:sz w:val="28"/>
                <w:szCs w:val="28"/>
              </w:rPr>
              <w:t>）</w:t>
            </w:r>
          </w:p>
        </w:tc>
        <w:tc>
          <w:tcPr>
            <w:tcW w:w="127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贮存</w:t>
            </w:r>
          </w:p>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方式</w:t>
            </w:r>
          </w:p>
        </w:tc>
        <w:tc>
          <w:tcPr>
            <w:tcW w:w="52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数量</w:t>
            </w:r>
          </w:p>
        </w:tc>
        <w:tc>
          <w:tcPr>
            <w:tcW w:w="496" w:type="dxa"/>
            <w:vMerge/>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9E66DD">
        <w:trPr>
          <w:jc w:val="center"/>
        </w:trPr>
        <w:tc>
          <w:tcPr>
            <w:tcW w:w="56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58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68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68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048"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44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44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39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81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454"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329"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27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52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49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r>
      <w:tr w:rsidR="009E66DD" w:rsidRPr="00C01B86" w:rsidTr="009E66DD">
        <w:trPr>
          <w:jc w:val="center"/>
        </w:trPr>
        <w:tc>
          <w:tcPr>
            <w:tcW w:w="56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58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Pr>
                <w:rFonts w:ascii="仿宋" w:eastAsia="仿宋" w:hAnsi="仿宋" w:cs="宋体"/>
                <w:bCs/>
                <w:kern w:val="44"/>
                <w:sz w:val="28"/>
                <w:szCs w:val="28"/>
              </w:rPr>
              <w:t>以下空白</w:t>
            </w:r>
          </w:p>
        </w:tc>
        <w:tc>
          <w:tcPr>
            <w:tcW w:w="68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68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048"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9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81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54"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29"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27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52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49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9E66DD">
        <w:trPr>
          <w:jc w:val="center"/>
        </w:trPr>
        <w:tc>
          <w:tcPr>
            <w:tcW w:w="56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58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68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68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048"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4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95"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81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454"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329"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27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52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496"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bl>
    <w:p w:rsidR="009E66DD" w:rsidRDefault="009E66DD" w:rsidP="009E66DD">
      <w:pPr>
        <w:rPr>
          <w:rFonts w:ascii="仿宋" w:eastAsia="仿宋" w:hAnsi="仿宋" w:cs="宋体"/>
          <w:bCs/>
          <w:kern w:val="44"/>
          <w:sz w:val="28"/>
          <w:szCs w:val="28"/>
        </w:rPr>
        <w:sectPr w:rsidR="009E66DD" w:rsidSect="00793451">
          <w:pgSz w:w="16838" w:h="11906" w:orient="landscape"/>
          <w:pgMar w:top="1800" w:right="1440" w:bottom="1800" w:left="1440" w:header="851" w:footer="992" w:gutter="0"/>
          <w:cols w:space="425"/>
          <w:docGrid w:type="lines" w:linePitch="312"/>
        </w:sectPr>
      </w:pPr>
    </w:p>
    <w:p w:rsidR="009E66DD" w:rsidRPr="00F91822" w:rsidRDefault="009E66DD" w:rsidP="009E66DD">
      <w:pPr>
        <w:rPr>
          <w:rFonts w:ascii="宋体" w:hAnsi="宋体" w:cs="宋体"/>
          <w:b/>
          <w:bCs/>
          <w:kern w:val="44"/>
          <w:sz w:val="32"/>
          <w:szCs w:val="32"/>
        </w:rPr>
      </w:pPr>
      <w:r w:rsidRPr="00F91822">
        <w:rPr>
          <w:rFonts w:ascii="宋体" w:hAnsi="宋体" w:cs="宋体" w:hint="eastAsia"/>
          <w:b/>
          <w:bCs/>
          <w:kern w:val="44"/>
          <w:sz w:val="32"/>
          <w:szCs w:val="32"/>
        </w:rPr>
        <w:lastRenderedPageBreak/>
        <w:t>表5 废弃物</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9"/>
        <w:gridCol w:w="1638"/>
        <w:gridCol w:w="1638"/>
        <w:gridCol w:w="1638"/>
        <w:gridCol w:w="1638"/>
        <w:gridCol w:w="1638"/>
        <w:gridCol w:w="1638"/>
        <w:gridCol w:w="1638"/>
      </w:tblGrid>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名称</w:t>
            </w: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状态</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核素名称</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活度</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月排放量</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年排放总量</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排放口浓度</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暂存情况</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最终去向</w:t>
            </w: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Cs/>
                <w:kern w:val="44"/>
                <w:sz w:val="28"/>
                <w:szCs w:val="28"/>
              </w:rPr>
              <w:t>/</w:t>
            </w: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r>
              <w:rPr>
                <w:rFonts w:ascii="仿宋" w:eastAsia="仿宋" w:hAnsi="仿宋" w:cs="宋体"/>
                <w:bCs/>
                <w:kern w:val="44"/>
                <w:sz w:val="28"/>
                <w:szCs w:val="28"/>
              </w:rPr>
              <w:t>以下空白</w:t>
            </w: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r w:rsidR="009E66DD" w:rsidRPr="00C01B86" w:rsidTr="00DB21BF">
        <w:trPr>
          <w:jc w:val="center"/>
        </w:trPr>
        <w:tc>
          <w:tcPr>
            <w:tcW w:w="1700"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2"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c>
          <w:tcPr>
            <w:tcW w:w="1701" w:type="dxa"/>
            <w:shd w:val="clear" w:color="auto" w:fill="auto"/>
            <w:vAlign w:val="center"/>
          </w:tcPr>
          <w:p w:rsidR="009E66DD" w:rsidRPr="0088114E" w:rsidRDefault="009E66DD" w:rsidP="00DB21BF">
            <w:pPr>
              <w:jc w:val="center"/>
              <w:rPr>
                <w:rFonts w:ascii="仿宋" w:eastAsia="仿宋" w:hAnsi="仿宋" w:cs="宋体"/>
                <w:bCs/>
                <w:kern w:val="44"/>
                <w:sz w:val="28"/>
                <w:szCs w:val="28"/>
              </w:rPr>
            </w:pPr>
          </w:p>
        </w:tc>
      </w:tr>
    </w:tbl>
    <w:p w:rsidR="009E66DD" w:rsidRDefault="009E66DD" w:rsidP="009E66DD">
      <w:pPr>
        <w:rPr>
          <w:rFonts w:ascii="仿宋" w:eastAsia="仿宋" w:hAnsi="仿宋" w:cs="宋体"/>
          <w:bCs/>
          <w:kern w:val="44"/>
          <w:sz w:val="20"/>
          <w:szCs w:val="32"/>
        </w:rPr>
      </w:pPr>
    </w:p>
    <w:p w:rsidR="009E66DD" w:rsidRPr="004F5BE1" w:rsidRDefault="009E66DD" w:rsidP="009E66DD">
      <w:pPr>
        <w:rPr>
          <w:rFonts w:ascii="仿宋" w:eastAsia="仿宋" w:hAnsi="仿宋" w:cs="宋体"/>
          <w:bCs/>
          <w:kern w:val="44"/>
          <w:sz w:val="20"/>
          <w:szCs w:val="32"/>
        </w:rPr>
      </w:pPr>
      <w:r w:rsidRPr="004F5BE1">
        <w:rPr>
          <w:rFonts w:ascii="仿宋" w:eastAsia="仿宋" w:hAnsi="仿宋" w:cs="宋体" w:hint="eastAsia"/>
          <w:bCs/>
          <w:kern w:val="44"/>
          <w:sz w:val="20"/>
          <w:szCs w:val="32"/>
        </w:rPr>
        <w:t>注：1常规废弃物排放浓度，对于液态单位为mg/L，固体为mg/kg，气态为mg/m</w:t>
      </w:r>
      <w:r w:rsidRPr="004F5BE1">
        <w:rPr>
          <w:rFonts w:ascii="仿宋" w:eastAsia="仿宋" w:hAnsi="仿宋" w:cs="宋体" w:hint="eastAsia"/>
          <w:bCs/>
          <w:kern w:val="44"/>
          <w:sz w:val="20"/>
          <w:szCs w:val="32"/>
          <w:vertAlign w:val="superscript"/>
        </w:rPr>
        <w:t>3</w:t>
      </w:r>
      <w:r w:rsidRPr="004F5BE1">
        <w:rPr>
          <w:rFonts w:ascii="仿宋" w:eastAsia="仿宋" w:hAnsi="仿宋" w:cs="宋体" w:hint="eastAsia"/>
          <w:bCs/>
          <w:kern w:val="44"/>
          <w:sz w:val="20"/>
          <w:szCs w:val="32"/>
        </w:rPr>
        <w:t>；年排放总量用kg</w:t>
      </w:r>
      <w:r>
        <w:rPr>
          <w:rFonts w:ascii="仿宋" w:eastAsia="仿宋" w:hAnsi="仿宋" w:cs="宋体" w:hint="eastAsia"/>
          <w:bCs/>
          <w:kern w:val="44"/>
          <w:sz w:val="20"/>
          <w:szCs w:val="32"/>
        </w:rPr>
        <w:t>；</w:t>
      </w:r>
    </w:p>
    <w:p w:rsidR="009E66DD" w:rsidRDefault="009E66DD" w:rsidP="009E66DD">
      <w:pPr>
        <w:ind w:firstLine="420"/>
        <w:rPr>
          <w:rFonts w:ascii="仿宋" w:eastAsia="仿宋" w:hAnsi="仿宋" w:cs="宋体"/>
          <w:bCs/>
          <w:kern w:val="44"/>
          <w:sz w:val="20"/>
          <w:szCs w:val="32"/>
        </w:rPr>
        <w:sectPr w:rsidR="009E66DD" w:rsidSect="00793451">
          <w:pgSz w:w="16838" w:h="11906" w:orient="landscape"/>
          <w:pgMar w:top="1800" w:right="1440" w:bottom="1800" w:left="1440" w:header="851" w:footer="992" w:gutter="0"/>
          <w:cols w:space="425"/>
          <w:docGrid w:type="lines" w:linePitch="312"/>
        </w:sectPr>
      </w:pPr>
      <w:r w:rsidRPr="004F5BE1">
        <w:rPr>
          <w:rFonts w:ascii="仿宋" w:eastAsia="仿宋" w:hAnsi="仿宋" w:cs="宋体" w:hint="eastAsia"/>
          <w:bCs/>
          <w:kern w:val="44"/>
          <w:sz w:val="20"/>
          <w:szCs w:val="32"/>
        </w:rPr>
        <w:t>2含有放射性的废物要注明，其排放浓度、年排放总量分别用比活度（</w:t>
      </w:r>
      <w:proofErr w:type="spellStart"/>
      <w:r w:rsidRPr="004F5BE1">
        <w:rPr>
          <w:rFonts w:ascii="仿宋" w:eastAsia="仿宋" w:hAnsi="仿宋" w:cs="宋体" w:hint="eastAsia"/>
          <w:bCs/>
          <w:kern w:val="44"/>
          <w:sz w:val="20"/>
          <w:szCs w:val="32"/>
        </w:rPr>
        <w:t>Bq</w:t>
      </w:r>
      <w:proofErr w:type="spellEnd"/>
      <w:r w:rsidRPr="004F5BE1">
        <w:rPr>
          <w:rFonts w:ascii="仿宋" w:eastAsia="仿宋" w:hAnsi="仿宋" w:cs="宋体" w:hint="eastAsia"/>
          <w:bCs/>
          <w:kern w:val="44"/>
          <w:sz w:val="20"/>
          <w:szCs w:val="32"/>
        </w:rPr>
        <w:t>/L或</w:t>
      </w:r>
      <w:proofErr w:type="spellStart"/>
      <w:r w:rsidRPr="004F5BE1">
        <w:rPr>
          <w:rFonts w:ascii="仿宋" w:eastAsia="仿宋" w:hAnsi="仿宋" w:cs="宋体" w:hint="eastAsia"/>
          <w:bCs/>
          <w:kern w:val="44"/>
          <w:sz w:val="20"/>
          <w:szCs w:val="32"/>
        </w:rPr>
        <w:t>Bq</w:t>
      </w:r>
      <w:proofErr w:type="spellEnd"/>
      <w:r w:rsidRPr="004F5BE1">
        <w:rPr>
          <w:rFonts w:ascii="仿宋" w:eastAsia="仿宋" w:hAnsi="仿宋" w:cs="宋体" w:hint="eastAsia"/>
          <w:bCs/>
          <w:kern w:val="44"/>
          <w:sz w:val="20"/>
          <w:szCs w:val="32"/>
        </w:rPr>
        <w:t>/kg或</w:t>
      </w:r>
      <w:proofErr w:type="spellStart"/>
      <w:r w:rsidRPr="004F5BE1">
        <w:rPr>
          <w:rFonts w:ascii="仿宋" w:eastAsia="仿宋" w:hAnsi="仿宋" w:cs="宋体" w:hint="eastAsia"/>
          <w:bCs/>
          <w:kern w:val="44"/>
          <w:sz w:val="20"/>
          <w:szCs w:val="32"/>
        </w:rPr>
        <w:t>Bq</w:t>
      </w:r>
      <w:proofErr w:type="spellEnd"/>
      <w:r w:rsidRPr="004F5BE1">
        <w:rPr>
          <w:rFonts w:ascii="仿宋" w:eastAsia="仿宋" w:hAnsi="仿宋" w:cs="宋体" w:hint="eastAsia"/>
          <w:bCs/>
          <w:kern w:val="44"/>
          <w:sz w:val="20"/>
          <w:szCs w:val="32"/>
        </w:rPr>
        <w:t>/m</w:t>
      </w:r>
      <w:r w:rsidRPr="004F5BE1">
        <w:rPr>
          <w:rFonts w:ascii="仿宋" w:eastAsia="仿宋" w:hAnsi="仿宋" w:cs="宋体" w:hint="eastAsia"/>
          <w:bCs/>
          <w:kern w:val="44"/>
          <w:sz w:val="20"/>
          <w:szCs w:val="32"/>
          <w:vertAlign w:val="superscript"/>
        </w:rPr>
        <w:t>3</w:t>
      </w:r>
      <w:r w:rsidRPr="004F5BE1">
        <w:rPr>
          <w:rFonts w:ascii="仿宋" w:eastAsia="仿宋" w:hAnsi="仿宋" w:cs="宋体" w:hint="eastAsia"/>
          <w:bCs/>
          <w:kern w:val="44"/>
          <w:sz w:val="20"/>
          <w:szCs w:val="32"/>
        </w:rPr>
        <w:t>）和活度（</w:t>
      </w:r>
      <w:proofErr w:type="spellStart"/>
      <w:r w:rsidRPr="004F5BE1">
        <w:rPr>
          <w:rFonts w:ascii="仿宋" w:eastAsia="仿宋" w:hAnsi="仿宋" w:cs="宋体" w:hint="eastAsia"/>
          <w:bCs/>
          <w:kern w:val="44"/>
          <w:sz w:val="20"/>
          <w:szCs w:val="32"/>
        </w:rPr>
        <w:t>Bq</w:t>
      </w:r>
      <w:proofErr w:type="spellEnd"/>
      <w:r>
        <w:rPr>
          <w:rFonts w:ascii="仿宋" w:eastAsia="仿宋" w:hAnsi="仿宋" w:cs="宋体" w:hint="eastAsia"/>
          <w:bCs/>
          <w:kern w:val="44"/>
          <w:sz w:val="20"/>
          <w:szCs w:val="32"/>
        </w:rPr>
        <w:t>）。</w:t>
      </w:r>
    </w:p>
    <w:p w:rsidR="009E66DD" w:rsidRDefault="009E66DD" w:rsidP="009E66DD">
      <w:pPr>
        <w:rPr>
          <w:rFonts w:ascii="宋体" w:eastAsia="宋体" w:hAnsi="宋体" w:cs="宋体"/>
          <w:b/>
          <w:bCs/>
          <w:kern w:val="44"/>
          <w:sz w:val="32"/>
          <w:szCs w:val="32"/>
        </w:rPr>
      </w:pPr>
      <w:r w:rsidRPr="009E66DD">
        <w:rPr>
          <w:rFonts w:ascii="宋体" w:eastAsia="宋体" w:hAnsi="宋体" w:cs="宋体" w:hint="eastAsia"/>
          <w:b/>
          <w:bCs/>
          <w:kern w:val="44"/>
          <w:sz w:val="32"/>
          <w:szCs w:val="32"/>
        </w:rPr>
        <w:lastRenderedPageBreak/>
        <w:t>表6 评价依据</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8420"/>
      </w:tblGrid>
      <w:tr w:rsidR="009E66DD" w:rsidRPr="00C01B86" w:rsidTr="00DB21BF">
        <w:trPr>
          <w:jc w:val="center"/>
        </w:trPr>
        <w:tc>
          <w:tcPr>
            <w:tcW w:w="667" w:type="dxa"/>
            <w:shd w:val="clear" w:color="auto" w:fill="auto"/>
            <w:vAlign w:val="center"/>
          </w:tcPr>
          <w:p w:rsidR="009E66DD" w:rsidRPr="0088114E" w:rsidRDefault="009E66DD" w:rsidP="00DB21BF">
            <w:pPr>
              <w:jc w:val="center"/>
              <w:rPr>
                <w:rFonts w:ascii="仿宋" w:eastAsia="仿宋" w:hAnsi="仿宋" w:cs="宋体"/>
                <w:b/>
                <w:bCs/>
                <w:kern w:val="44"/>
                <w:sz w:val="28"/>
                <w:szCs w:val="28"/>
              </w:rPr>
            </w:pPr>
            <w:r w:rsidRPr="0088114E">
              <w:rPr>
                <w:rFonts w:ascii="仿宋" w:eastAsia="仿宋" w:hAnsi="仿宋" w:cs="宋体" w:hint="eastAsia"/>
                <w:b/>
                <w:bCs/>
                <w:kern w:val="44"/>
                <w:sz w:val="28"/>
                <w:szCs w:val="28"/>
              </w:rPr>
              <w:t>法规</w:t>
            </w:r>
          </w:p>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
                <w:bCs/>
                <w:kern w:val="44"/>
                <w:sz w:val="28"/>
                <w:szCs w:val="28"/>
              </w:rPr>
              <w:t>文件</w:t>
            </w:r>
          </w:p>
        </w:tc>
        <w:tc>
          <w:tcPr>
            <w:tcW w:w="8972" w:type="dxa"/>
            <w:shd w:val="clear" w:color="auto" w:fill="auto"/>
          </w:tcPr>
          <w:p w:rsidR="00920B06" w:rsidRPr="00920B06" w:rsidRDefault="00920B06" w:rsidP="00920B06">
            <w:pPr>
              <w:spacing w:line="360" w:lineRule="auto"/>
              <w:ind w:firstLine="570"/>
              <w:rPr>
                <w:rFonts w:ascii="仿宋" w:eastAsia="仿宋" w:hAnsi="仿宋" w:cs="仿宋"/>
                <w:sz w:val="28"/>
                <w:szCs w:val="28"/>
              </w:rPr>
            </w:pPr>
            <w:r>
              <w:rPr>
                <w:rFonts w:ascii="仿宋" w:eastAsia="仿宋" w:hAnsi="仿宋" w:cs="仿宋" w:hint="eastAsia"/>
                <w:sz w:val="28"/>
                <w:szCs w:val="28"/>
              </w:rPr>
              <w:t>1、</w:t>
            </w:r>
            <w:r w:rsidRPr="00920B06">
              <w:rPr>
                <w:rFonts w:ascii="仿宋" w:eastAsia="仿宋" w:hAnsi="仿宋" w:cs="仿宋" w:hint="eastAsia"/>
                <w:sz w:val="28"/>
                <w:szCs w:val="28"/>
              </w:rPr>
              <w:t>《中华人民共和国环境保护法》，2015 年1 月1 日起实施；</w:t>
            </w:r>
          </w:p>
          <w:p w:rsidR="00920B06" w:rsidRPr="00920B06" w:rsidRDefault="00920B06" w:rsidP="00920B06">
            <w:pPr>
              <w:spacing w:line="360" w:lineRule="auto"/>
              <w:ind w:firstLine="570"/>
              <w:rPr>
                <w:rFonts w:ascii="仿宋" w:eastAsia="仿宋" w:hAnsi="仿宋" w:cs="仿宋"/>
                <w:sz w:val="28"/>
                <w:szCs w:val="28"/>
              </w:rPr>
            </w:pPr>
            <w:r>
              <w:rPr>
                <w:rFonts w:ascii="仿宋" w:eastAsia="仿宋" w:hAnsi="仿宋" w:cs="仿宋" w:hint="eastAsia"/>
                <w:sz w:val="28"/>
                <w:szCs w:val="28"/>
              </w:rPr>
              <w:t>2、</w:t>
            </w:r>
            <w:r w:rsidRPr="00920B06">
              <w:rPr>
                <w:rFonts w:ascii="仿宋" w:eastAsia="仿宋" w:hAnsi="仿宋" w:cs="仿宋" w:hint="eastAsia"/>
                <w:sz w:val="28"/>
                <w:szCs w:val="28"/>
              </w:rPr>
              <w:t>《中华人民共和国环境影响评价法》，2003 年9 月1 日起实施；</w:t>
            </w:r>
          </w:p>
          <w:p w:rsidR="00920B06" w:rsidRPr="00920B06" w:rsidRDefault="00920B06" w:rsidP="00920B06">
            <w:pPr>
              <w:spacing w:line="360" w:lineRule="auto"/>
              <w:ind w:firstLine="570"/>
              <w:rPr>
                <w:rFonts w:ascii="仿宋" w:eastAsia="仿宋" w:hAnsi="仿宋" w:cs="仿宋"/>
                <w:sz w:val="28"/>
                <w:szCs w:val="28"/>
              </w:rPr>
            </w:pPr>
            <w:r w:rsidRPr="00920B06">
              <w:rPr>
                <w:rFonts w:ascii="仿宋" w:eastAsia="仿宋" w:hAnsi="仿宋" w:cs="仿宋" w:hint="eastAsia"/>
                <w:sz w:val="28"/>
                <w:szCs w:val="28"/>
              </w:rPr>
              <w:t>3</w:t>
            </w:r>
            <w:r>
              <w:rPr>
                <w:rFonts w:ascii="仿宋" w:eastAsia="仿宋" w:hAnsi="仿宋" w:cs="仿宋" w:hint="eastAsia"/>
                <w:sz w:val="28"/>
                <w:szCs w:val="28"/>
              </w:rPr>
              <w:t>、</w:t>
            </w:r>
            <w:r w:rsidRPr="00920B06">
              <w:rPr>
                <w:rFonts w:ascii="仿宋" w:eastAsia="仿宋" w:hAnsi="仿宋" w:cs="仿宋" w:hint="eastAsia"/>
                <w:sz w:val="28"/>
                <w:szCs w:val="28"/>
              </w:rPr>
              <w:t>《中华人民共和国放射性污染防治法》，2003 年10 月1 日起实施；</w:t>
            </w:r>
          </w:p>
          <w:p w:rsidR="00920B06" w:rsidRPr="00920B06" w:rsidRDefault="00920B06" w:rsidP="00920B06">
            <w:pPr>
              <w:spacing w:line="360" w:lineRule="auto"/>
              <w:ind w:firstLine="570"/>
              <w:rPr>
                <w:rFonts w:ascii="仿宋" w:eastAsia="仿宋" w:hAnsi="仿宋" w:cs="仿宋"/>
                <w:sz w:val="28"/>
                <w:szCs w:val="28"/>
              </w:rPr>
            </w:pPr>
            <w:r w:rsidRPr="00920B06">
              <w:rPr>
                <w:rFonts w:ascii="仿宋" w:eastAsia="仿宋" w:hAnsi="仿宋" w:cs="仿宋" w:hint="eastAsia"/>
                <w:sz w:val="28"/>
                <w:szCs w:val="28"/>
              </w:rPr>
              <w:t>4</w:t>
            </w:r>
            <w:r>
              <w:rPr>
                <w:rFonts w:ascii="仿宋" w:eastAsia="仿宋" w:hAnsi="仿宋" w:cs="仿宋" w:hint="eastAsia"/>
                <w:sz w:val="28"/>
                <w:szCs w:val="28"/>
              </w:rPr>
              <w:t>、</w:t>
            </w:r>
            <w:r w:rsidR="00280057">
              <w:rPr>
                <w:rFonts w:ascii="仿宋" w:eastAsia="仿宋" w:hAnsi="仿宋" w:cs="仿宋" w:hint="eastAsia"/>
                <w:sz w:val="28"/>
                <w:szCs w:val="28"/>
              </w:rPr>
              <w:t>《建设项目环境保护管理条例</w:t>
            </w:r>
            <w:r w:rsidRPr="00920B06">
              <w:rPr>
                <w:rFonts w:ascii="仿宋" w:eastAsia="仿宋" w:hAnsi="仿宋" w:cs="仿宋" w:hint="eastAsia"/>
                <w:sz w:val="28"/>
                <w:szCs w:val="28"/>
              </w:rPr>
              <w:t>》</w:t>
            </w:r>
            <w:r w:rsidR="00280057">
              <w:rPr>
                <w:rFonts w:ascii="仿宋" w:eastAsia="仿宋" w:hAnsi="仿宋" w:cs="仿宋" w:hint="eastAsia"/>
                <w:sz w:val="28"/>
                <w:szCs w:val="28"/>
              </w:rPr>
              <w:t>，</w:t>
            </w:r>
            <w:r w:rsidRPr="00920B06">
              <w:rPr>
                <w:rFonts w:ascii="仿宋" w:eastAsia="仿宋" w:hAnsi="仿宋" w:cs="仿宋" w:hint="eastAsia"/>
                <w:sz w:val="28"/>
                <w:szCs w:val="28"/>
              </w:rPr>
              <w:t>1998 年11 月29 日起实施；</w:t>
            </w:r>
          </w:p>
          <w:p w:rsidR="00920B06" w:rsidRPr="00920B06" w:rsidRDefault="00920B06" w:rsidP="00920B06">
            <w:pPr>
              <w:spacing w:line="360" w:lineRule="auto"/>
              <w:ind w:firstLine="570"/>
              <w:rPr>
                <w:rFonts w:ascii="仿宋" w:eastAsia="仿宋" w:hAnsi="仿宋" w:cs="仿宋"/>
                <w:sz w:val="28"/>
                <w:szCs w:val="28"/>
              </w:rPr>
            </w:pPr>
            <w:r w:rsidRPr="00920B06">
              <w:rPr>
                <w:rFonts w:ascii="仿宋" w:eastAsia="仿宋" w:hAnsi="仿宋" w:cs="仿宋" w:hint="eastAsia"/>
                <w:sz w:val="28"/>
                <w:szCs w:val="28"/>
              </w:rPr>
              <w:t>5</w:t>
            </w:r>
            <w:r>
              <w:rPr>
                <w:rFonts w:ascii="仿宋" w:eastAsia="仿宋" w:hAnsi="仿宋" w:cs="仿宋" w:hint="eastAsia"/>
                <w:sz w:val="28"/>
                <w:szCs w:val="28"/>
              </w:rPr>
              <w:t>、</w:t>
            </w:r>
            <w:r w:rsidRPr="00920B06">
              <w:rPr>
                <w:rFonts w:ascii="仿宋" w:eastAsia="仿宋" w:hAnsi="仿宋" w:cs="仿宋" w:hint="eastAsia"/>
                <w:sz w:val="28"/>
                <w:szCs w:val="28"/>
              </w:rPr>
              <w:t>《建设项目环境影响评价分类管理名录》，2015 年6 月1 日起实施；</w:t>
            </w:r>
          </w:p>
          <w:p w:rsidR="00920B06" w:rsidRPr="00920B06" w:rsidRDefault="00920B06" w:rsidP="00920B06">
            <w:pPr>
              <w:spacing w:line="360" w:lineRule="auto"/>
              <w:ind w:firstLine="570"/>
              <w:rPr>
                <w:rFonts w:ascii="仿宋" w:eastAsia="仿宋" w:hAnsi="仿宋" w:cs="仿宋"/>
                <w:sz w:val="28"/>
                <w:szCs w:val="28"/>
              </w:rPr>
            </w:pPr>
            <w:r w:rsidRPr="00920B06">
              <w:rPr>
                <w:rFonts w:ascii="仿宋" w:eastAsia="仿宋" w:hAnsi="仿宋" w:cs="仿宋" w:hint="eastAsia"/>
                <w:sz w:val="28"/>
                <w:szCs w:val="28"/>
              </w:rPr>
              <w:t>6</w:t>
            </w:r>
            <w:r>
              <w:rPr>
                <w:rFonts w:ascii="仿宋" w:eastAsia="仿宋" w:hAnsi="仿宋" w:cs="仿宋" w:hint="eastAsia"/>
                <w:sz w:val="28"/>
                <w:szCs w:val="28"/>
              </w:rPr>
              <w:t>、</w:t>
            </w:r>
            <w:r w:rsidRPr="00920B06">
              <w:rPr>
                <w:rFonts w:ascii="仿宋" w:eastAsia="仿宋" w:hAnsi="仿宋" w:cs="仿宋" w:hint="eastAsia"/>
                <w:sz w:val="28"/>
                <w:szCs w:val="28"/>
              </w:rPr>
              <w:t>《放射性同位素与射线装置安全和防护条例》，2005 年12 月1 日起实施，2014 年7 月29 日修订；</w:t>
            </w:r>
          </w:p>
          <w:p w:rsidR="00920B06" w:rsidRPr="00920B06" w:rsidRDefault="00920B06" w:rsidP="002C5DE3">
            <w:pPr>
              <w:spacing w:line="360" w:lineRule="auto"/>
              <w:ind w:firstLine="570"/>
              <w:rPr>
                <w:rFonts w:ascii="仿宋" w:eastAsia="仿宋" w:hAnsi="仿宋" w:cs="仿宋"/>
                <w:sz w:val="28"/>
                <w:szCs w:val="28"/>
              </w:rPr>
            </w:pPr>
            <w:r w:rsidRPr="00920B06">
              <w:rPr>
                <w:rFonts w:ascii="仿宋" w:eastAsia="仿宋" w:hAnsi="仿宋" w:cs="仿宋" w:hint="eastAsia"/>
                <w:sz w:val="28"/>
                <w:szCs w:val="28"/>
              </w:rPr>
              <w:t>7</w:t>
            </w:r>
            <w:r>
              <w:rPr>
                <w:rFonts w:ascii="仿宋" w:eastAsia="仿宋" w:hAnsi="仿宋" w:cs="仿宋" w:hint="eastAsia"/>
                <w:sz w:val="28"/>
                <w:szCs w:val="28"/>
              </w:rPr>
              <w:t>、</w:t>
            </w:r>
            <w:r w:rsidR="002C5DE3" w:rsidRPr="002C5DE3">
              <w:rPr>
                <w:rFonts w:ascii="仿宋" w:eastAsia="仿宋" w:hAnsi="仿宋" w:cs="仿宋" w:hint="eastAsia"/>
                <w:sz w:val="28"/>
                <w:szCs w:val="28"/>
              </w:rPr>
              <w:t>《关于修改〈放射性同位素与射线装置安全许可管理办法〉的决定》</w:t>
            </w:r>
            <w:r w:rsidR="002C5DE3">
              <w:rPr>
                <w:rFonts w:ascii="仿宋" w:eastAsia="仿宋" w:hAnsi="仿宋" w:cs="仿宋" w:hint="eastAsia"/>
                <w:sz w:val="28"/>
                <w:szCs w:val="28"/>
              </w:rPr>
              <w:t>2008年12 月6 日起实施</w:t>
            </w:r>
            <w:r w:rsidRPr="00920B06">
              <w:rPr>
                <w:rFonts w:ascii="仿宋" w:eastAsia="仿宋" w:hAnsi="仿宋" w:cs="仿宋" w:hint="eastAsia"/>
                <w:sz w:val="28"/>
                <w:szCs w:val="28"/>
              </w:rPr>
              <w:t>；</w:t>
            </w:r>
          </w:p>
          <w:p w:rsidR="009E66DD" w:rsidRPr="0088114E" w:rsidRDefault="00CF7A0E" w:rsidP="00457902">
            <w:pPr>
              <w:spacing w:line="360" w:lineRule="auto"/>
              <w:ind w:firstLine="570"/>
              <w:rPr>
                <w:rFonts w:ascii="仿宋" w:eastAsia="仿宋" w:hAnsi="仿宋" w:cs="仿宋"/>
                <w:sz w:val="28"/>
                <w:szCs w:val="28"/>
              </w:rPr>
            </w:pPr>
            <w:r>
              <w:rPr>
                <w:rFonts w:ascii="仿宋" w:eastAsia="仿宋" w:hAnsi="仿宋" w:cs="仿宋" w:hint="eastAsia"/>
                <w:sz w:val="28"/>
                <w:szCs w:val="28"/>
              </w:rPr>
              <w:t>8</w:t>
            </w:r>
            <w:r w:rsidR="00920B06" w:rsidRPr="00457902">
              <w:rPr>
                <w:rFonts w:ascii="仿宋" w:eastAsia="仿宋" w:hAnsi="仿宋" w:cs="仿宋" w:hint="eastAsia"/>
                <w:sz w:val="28"/>
                <w:szCs w:val="28"/>
              </w:rPr>
              <w:t>、《射线装置分类办法》</w:t>
            </w:r>
            <w:r w:rsidR="00F919AC" w:rsidRPr="00457902">
              <w:rPr>
                <w:rFonts w:ascii="仿宋" w:eastAsia="仿宋" w:hAnsi="仿宋" w:cs="仿宋" w:hint="eastAsia"/>
                <w:sz w:val="28"/>
                <w:szCs w:val="28"/>
              </w:rPr>
              <w:t>（</w:t>
            </w:r>
            <w:r w:rsidR="00F919AC" w:rsidRPr="00457902">
              <w:rPr>
                <w:rFonts w:ascii="仿宋" w:eastAsia="仿宋" w:hAnsi="仿宋" w:cs="仿宋"/>
                <w:bCs/>
                <w:sz w:val="28"/>
                <w:szCs w:val="28"/>
              </w:rPr>
              <w:t>国家环境保护总局</w:t>
            </w:r>
            <w:r w:rsidR="00F919AC" w:rsidRPr="00457902">
              <w:rPr>
                <w:rFonts w:ascii="仿宋" w:eastAsia="仿宋" w:hAnsi="仿宋" w:cs="仿宋" w:hint="eastAsia"/>
                <w:bCs/>
                <w:sz w:val="28"/>
                <w:szCs w:val="28"/>
              </w:rPr>
              <w:t xml:space="preserve"> </w:t>
            </w:r>
            <w:r w:rsidR="00F919AC" w:rsidRPr="00457902">
              <w:rPr>
                <w:rFonts w:ascii="仿宋" w:eastAsia="仿宋" w:hAnsi="仿宋"/>
                <w:bCs/>
                <w:sz w:val="28"/>
                <w:szCs w:val="28"/>
              </w:rPr>
              <w:t>第26号</w:t>
            </w:r>
            <w:r w:rsidR="00F919AC" w:rsidRPr="00457902">
              <w:rPr>
                <w:rFonts w:ascii="仿宋" w:eastAsia="仿宋" w:hAnsi="仿宋" w:cs="仿宋" w:hint="eastAsia"/>
                <w:bCs/>
                <w:sz w:val="28"/>
                <w:szCs w:val="28"/>
              </w:rPr>
              <w:t>）</w:t>
            </w:r>
            <w:r w:rsidR="002C5DE3" w:rsidRPr="00457902">
              <w:rPr>
                <w:rFonts w:ascii="仿宋" w:eastAsia="仿宋" w:hAnsi="仿宋" w:cs="仿宋"/>
                <w:bCs/>
                <w:sz w:val="28"/>
                <w:szCs w:val="28"/>
              </w:rPr>
              <w:t>2006年</w:t>
            </w:r>
            <w:r w:rsidR="00F919AC" w:rsidRPr="00457902">
              <w:rPr>
                <w:rFonts w:ascii="仿宋" w:eastAsia="仿宋" w:hAnsi="仿宋" w:cs="仿宋" w:hint="eastAsia"/>
                <w:bCs/>
                <w:sz w:val="28"/>
                <w:szCs w:val="28"/>
              </w:rPr>
              <w:t>5</w:t>
            </w:r>
            <w:r w:rsidR="00F919AC" w:rsidRPr="00457902">
              <w:rPr>
                <w:rFonts w:ascii="仿宋" w:eastAsia="仿宋" w:hAnsi="仿宋" w:cs="仿宋"/>
                <w:bCs/>
                <w:sz w:val="28"/>
                <w:szCs w:val="28"/>
              </w:rPr>
              <w:t>月</w:t>
            </w:r>
            <w:r w:rsidR="00F919AC" w:rsidRPr="00457902">
              <w:rPr>
                <w:rFonts w:ascii="仿宋" w:eastAsia="仿宋" w:hAnsi="仿宋" w:cs="仿宋" w:hint="eastAsia"/>
                <w:bCs/>
                <w:sz w:val="28"/>
                <w:szCs w:val="28"/>
              </w:rPr>
              <w:t>30日起</w:t>
            </w:r>
            <w:r w:rsidR="00F919AC" w:rsidRPr="00457902">
              <w:rPr>
                <w:rFonts w:ascii="仿宋" w:eastAsia="仿宋" w:hAnsi="仿宋" w:cs="仿宋"/>
                <w:bCs/>
                <w:sz w:val="28"/>
                <w:szCs w:val="28"/>
              </w:rPr>
              <w:t>实施</w:t>
            </w:r>
            <w:r w:rsidR="00920B06" w:rsidRPr="00457902">
              <w:rPr>
                <w:rFonts w:ascii="仿宋" w:eastAsia="仿宋" w:hAnsi="仿宋" w:cs="仿宋" w:hint="eastAsia"/>
                <w:sz w:val="28"/>
                <w:szCs w:val="28"/>
              </w:rPr>
              <w:t>。</w:t>
            </w:r>
            <w:r w:rsidR="00F919AC" w:rsidRPr="00457902">
              <w:rPr>
                <w:rFonts w:ascii="仿宋" w:eastAsia="仿宋" w:hAnsi="仿宋" w:cs="仿宋" w:hint="eastAsia"/>
                <w:sz w:val="28"/>
                <w:szCs w:val="28"/>
              </w:rPr>
              <w:t xml:space="preserve"> </w:t>
            </w:r>
          </w:p>
        </w:tc>
      </w:tr>
      <w:tr w:rsidR="009E66DD" w:rsidRPr="00C01B86" w:rsidTr="00DB21BF">
        <w:trPr>
          <w:jc w:val="center"/>
        </w:trPr>
        <w:tc>
          <w:tcPr>
            <w:tcW w:w="667" w:type="dxa"/>
            <w:shd w:val="clear" w:color="auto" w:fill="auto"/>
            <w:vAlign w:val="center"/>
          </w:tcPr>
          <w:p w:rsidR="009E66DD" w:rsidRPr="0088114E" w:rsidRDefault="009E66DD" w:rsidP="00DB21BF">
            <w:pPr>
              <w:jc w:val="center"/>
              <w:rPr>
                <w:rFonts w:ascii="仿宋" w:eastAsia="仿宋" w:hAnsi="仿宋" w:cs="宋体"/>
                <w:b/>
                <w:bCs/>
                <w:kern w:val="44"/>
                <w:sz w:val="28"/>
                <w:szCs w:val="28"/>
              </w:rPr>
            </w:pPr>
            <w:r w:rsidRPr="0088114E">
              <w:rPr>
                <w:rFonts w:ascii="仿宋" w:eastAsia="仿宋" w:hAnsi="仿宋" w:cs="宋体" w:hint="eastAsia"/>
                <w:b/>
                <w:bCs/>
                <w:kern w:val="44"/>
                <w:sz w:val="28"/>
                <w:szCs w:val="28"/>
              </w:rPr>
              <w:t>技术</w:t>
            </w:r>
          </w:p>
          <w:p w:rsidR="009E66DD" w:rsidRPr="0088114E" w:rsidRDefault="009E66DD" w:rsidP="00DB21BF">
            <w:pPr>
              <w:jc w:val="center"/>
              <w:rPr>
                <w:rFonts w:ascii="仿宋" w:eastAsia="仿宋" w:hAnsi="仿宋" w:cs="宋体"/>
                <w:bCs/>
                <w:kern w:val="44"/>
                <w:sz w:val="28"/>
                <w:szCs w:val="28"/>
              </w:rPr>
            </w:pPr>
            <w:r w:rsidRPr="0088114E">
              <w:rPr>
                <w:rFonts w:ascii="仿宋" w:eastAsia="仿宋" w:hAnsi="仿宋" w:cs="宋体" w:hint="eastAsia"/>
                <w:b/>
                <w:bCs/>
                <w:kern w:val="44"/>
                <w:sz w:val="28"/>
                <w:szCs w:val="28"/>
              </w:rPr>
              <w:t>标准</w:t>
            </w:r>
          </w:p>
        </w:tc>
        <w:tc>
          <w:tcPr>
            <w:tcW w:w="8972" w:type="dxa"/>
            <w:shd w:val="clear" w:color="auto" w:fill="auto"/>
          </w:tcPr>
          <w:p w:rsidR="00920B06" w:rsidRPr="00920B06" w:rsidRDefault="00920B06" w:rsidP="00920B06">
            <w:pPr>
              <w:spacing w:line="360" w:lineRule="auto"/>
              <w:ind w:firstLine="570"/>
              <w:rPr>
                <w:rFonts w:ascii="仿宋" w:eastAsia="仿宋" w:hAnsi="仿宋" w:cs="仿宋"/>
                <w:sz w:val="28"/>
                <w:szCs w:val="28"/>
              </w:rPr>
            </w:pPr>
            <w:r>
              <w:rPr>
                <w:rFonts w:ascii="仿宋" w:eastAsia="仿宋" w:hAnsi="仿宋" w:cs="仿宋" w:hint="eastAsia"/>
                <w:sz w:val="28"/>
                <w:szCs w:val="28"/>
              </w:rPr>
              <w:t>1、</w:t>
            </w:r>
            <w:r w:rsidRPr="00920B06">
              <w:rPr>
                <w:rFonts w:ascii="仿宋" w:eastAsia="仿宋" w:hAnsi="仿宋" w:cs="仿宋" w:hint="eastAsia"/>
                <w:sz w:val="28"/>
                <w:szCs w:val="28"/>
              </w:rPr>
              <w:t>《电离辐射防护与辐射源安全基本标准》（GB18871-2002）；</w:t>
            </w:r>
          </w:p>
          <w:p w:rsidR="00920B06" w:rsidRPr="00920B06" w:rsidRDefault="00920B06" w:rsidP="00920B06">
            <w:pPr>
              <w:spacing w:line="360" w:lineRule="auto"/>
              <w:ind w:firstLine="570"/>
              <w:rPr>
                <w:rFonts w:ascii="仿宋" w:eastAsia="仿宋" w:hAnsi="仿宋" w:cs="仿宋"/>
                <w:sz w:val="28"/>
                <w:szCs w:val="28"/>
              </w:rPr>
            </w:pPr>
            <w:r>
              <w:rPr>
                <w:rFonts w:ascii="仿宋" w:eastAsia="仿宋" w:hAnsi="仿宋" w:cs="仿宋" w:hint="eastAsia"/>
                <w:sz w:val="28"/>
                <w:szCs w:val="28"/>
              </w:rPr>
              <w:t>2、</w:t>
            </w:r>
            <w:r w:rsidRPr="00920B06">
              <w:rPr>
                <w:rFonts w:ascii="仿宋" w:eastAsia="仿宋" w:hAnsi="仿宋" w:cs="仿宋" w:hint="eastAsia"/>
                <w:sz w:val="28"/>
                <w:szCs w:val="28"/>
              </w:rPr>
              <w:t>《医用X 射线诊断放射防护要求》（GBZ130-2013）；</w:t>
            </w:r>
          </w:p>
          <w:p w:rsidR="002C5DE3" w:rsidRPr="00457902" w:rsidRDefault="00920B06" w:rsidP="008F6498">
            <w:pPr>
              <w:spacing w:line="360" w:lineRule="auto"/>
              <w:ind w:firstLine="570"/>
              <w:rPr>
                <w:rFonts w:ascii="仿宋" w:eastAsia="仿宋" w:hAnsi="仿宋" w:cs="仿宋"/>
                <w:sz w:val="28"/>
                <w:szCs w:val="28"/>
              </w:rPr>
            </w:pPr>
            <w:r>
              <w:rPr>
                <w:rFonts w:ascii="仿宋" w:eastAsia="仿宋" w:hAnsi="仿宋" w:cs="仿宋" w:hint="eastAsia"/>
                <w:sz w:val="28"/>
                <w:szCs w:val="28"/>
              </w:rPr>
              <w:t>3、</w:t>
            </w:r>
            <w:r w:rsidRPr="00920B06">
              <w:rPr>
                <w:rFonts w:ascii="仿宋" w:eastAsia="仿宋" w:hAnsi="仿宋" w:cs="仿宋" w:hint="eastAsia"/>
                <w:sz w:val="28"/>
                <w:szCs w:val="28"/>
              </w:rPr>
              <w:t>《X 射线计算机断层摄影放射防护要求》（GBZ165-2012）；</w:t>
            </w:r>
          </w:p>
        </w:tc>
      </w:tr>
      <w:tr w:rsidR="009E66DD" w:rsidRPr="00C01B86" w:rsidTr="00DB21BF">
        <w:trPr>
          <w:jc w:val="center"/>
        </w:trPr>
        <w:tc>
          <w:tcPr>
            <w:tcW w:w="667" w:type="dxa"/>
            <w:shd w:val="clear" w:color="auto" w:fill="auto"/>
            <w:vAlign w:val="center"/>
          </w:tcPr>
          <w:p w:rsidR="009E66DD" w:rsidRPr="0088114E" w:rsidRDefault="009E66DD" w:rsidP="00DB21BF">
            <w:pPr>
              <w:jc w:val="center"/>
              <w:rPr>
                <w:rFonts w:ascii="仿宋" w:eastAsia="仿宋" w:hAnsi="仿宋" w:cs="宋体"/>
                <w:b/>
                <w:bCs/>
                <w:kern w:val="44"/>
                <w:sz w:val="28"/>
                <w:szCs w:val="28"/>
              </w:rPr>
            </w:pPr>
            <w:r w:rsidRPr="0088114E">
              <w:rPr>
                <w:rFonts w:ascii="仿宋" w:eastAsia="仿宋" w:hAnsi="仿宋" w:cs="宋体" w:hint="eastAsia"/>
                <w:b/>
                <w:bCs/>
                <w:kern w:val="44"/>
                <w:sz w:val="28"/>
                <w:szCs w:val="28"/>
              </w:rPr>
              <w:t>其他</w:t>
            </w:r>
          </w:p>
        </w:tc>
        <w:tc>
          <w:tcPr>
            <w:tcW w:w="8972" w:type="dxa"/>
            <w:shd w:val="clear" w:color="auto" w:fill="auto"/>
          </w:tcPr>
          <w:p w:rsidR="009E66DD" w:rsidRPr="0088114E" w:rsidRDefault="004E44E5" w:rsidP="00DB21BF">
            <w:pPr>
              <w:spacing w:line="360" w:lineRule="auto"/>
              <w:ind w:firstLine="570"/>
              <w:rPr>
                <w:rFonts w:ascii="仿宋" w:eastAsia="仿宋" w:hAnsi="仿宋" w:cs="仿宋"/>
                <w:sz w:val="28"/>
                <w:szCs w:val="28"/>
              </w:rPr>
            </w:pPr>
            <w:r>
              <w:rPr>
                <w:rFonts w:ascii="仿宋" w:eastAsia="仿宋" w:hAnsi="仿宋" w:cs="仿宋" w:hint="eastAsia"/>
                <w:sz w:val="28"/>
                <w:szCs w:val="28"/>
              </w:rPr>
              <w:t>1、委托书（见附件1）。</w:t>
            </w:r>
          </w:p>
          <w:p w:rsidR="009E66DD" w:rsidRDefault="009E66DD" w:rsidP="008F6498">
            <w:pPr>
              <w:spacing w:line="360" w:lineRule="auto"/>
              <w:rPr>
                <w:rFonts w:ascii="仿宋" w:eastAsia="仿宋" w:hAnsi="仿宋" w:cs="仿宋"/>
                <w:sz w:val="28"/>
                <w:szCs w:val="28"/>
              </w:rPr>
            </w:pPr>
          </w:p>
          <w:p w:rsidR="00CF7A0E" w:rsidRPr="0088114E" w:rsidRDefault="00CF7A0E" w:rsidP="008F6498">
            <w:pPr>
              <w:spacing w:line="360" w:lineRule="auto"/>
              <w:rPr>
                <w:rFonts w:ascii="仿宋" w:eastAsia="仿宋" w:hAnsi="仿宋" w:cs="仿宋"/>
                <w:sz w:val="28"/>
                <w:szCs w:val="28"/>
              </w:rPr>
            </w:pPr>
          </w:p>
        </w:tc>
      </w:tr>
    </w:tbl>
    <w:p w:rsidR="00920B06" w:rsidRDefault="00920B06" w:rsidP="009E66DD">
      <w:pPr>
        <w:rPr>
          <w:rFonts w:ascii="宋体" w:eastAsia="宋体" w:hAnsi="宋体" w:cs="宋体"/>
          <w:b/>
          <w:bCs/>
          <w:kern w:val="44"/>
          <w:sz w:val="32"/>
          <w:szCs w:val="32"/>
        </w:rPr>
        <w:sectPr w:rsidR="00920B06" w:rsidSect="009E66DD">
          <w:pgSz w:w="11906" w:h="16838"/>
          <w:pgMar w:top="1440" w:right="1800" w:bottom="1440" w:left="1800" w:header="851" w:footer="992" w:gutter="0"/>
          <w:cols w:space="425"/>
          <w:docGrid w:type="lines" w:linePitch="312"/>
        </w:sectPr>
      </w:pPr>
    </w:p>
    <w:p w:rsidR="00920B06" w:rsidRDefault="00920B06" w:rsidP="00920B06">
      <w:pPr>
        <w:rPr>
          <w:rFonts w:ascii="宋体" w:hAnsi="宋体" w:cs="宋体"/>
          <w:b/>
          <w:bCs/>
          <w:kern w:val="44"/>
          <w:sz w:val="32"/>
          <w:szCs w:val="32"/>
        </w:rPr>
      </w:pPr>
      <w:r w:rsidRPr="00B0099C">
        <w:rPr>
          <w:rFonts w:ascii="宋体" w:hAnsi="宋体" w:cs="宋体" w:hint="eastAsia"/>
          <w:b/>
          <w:bCs/>
          <w:kern w:val="44"/>
          <w:sz w:val="32"/>
          <w:szCs w:val="32"/>
        </w:rPr>
        <w:lastRenderedPageBreak/>
        <w:t>表7 保护目标与评价标准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20B06" w:rsidRPr="00C01B86" w:rsidTr="0033567C">
        <w:trPr>
          <w:trHeight w:val="12472"/>
          <w:jc w:val="center"/>
        </w:trPr>
        <w:tc>
          <w:tcPr>
            <w:tcW w:w="8522" w:type="dxa"/>
            <w:shd w:val="clear" w:color="auto" w:fill="auto"/>
          </w:tcPr>
          <w:p w:rsidR="00920B06" w:rsidRPr="00602A1D" w:rsidRDefault="00602A1D" w:rsidP="00602A1D">
            <w:pPr>
              <w:rPr>
                <w:rFonts w:ascii="仿宋" w:eastAsia="仿宋" w:hAnsi="仿宋" w:cs="仿宋"/>
                <w:b/>
                <w:color w:val="000000"/>
                <w:sz w:val="28"/>
                <w:szCs w:val="28"/>
              </w:rPr>
            </w:pPr>
            <w:r w:rsidRPr="00602A1D">
              <w:rPr>
                <w:rFonts w:ascii="仿宋" w:eastAsia="仿宋" w:hAnsi="仿宋" w:cs="仿宋" w:hint="eastAsia"/>
                <w:b/>
                <w:color w:val="000000"/>
                <w:sz w:val="28"/>
                <w:szCs w:val="28"/>
              </w:rPr>
              <w:t>一、</w:t>
            </w:r>
            <w:r w:rsidR="00920B06" w:rsidRPr="00602A1D">
              <w:rPr>
                <w:rFonts w:ascii="仿宋" w:eastAsia="仿宋" w:hAnsi="仿宋" w:cs="仿宋" w:hint="eastAsia"/>
                <w:b/>
                <w:color w:val="000000"/>
                <w:sz w:val="28"/>
                <w:szCs w:val="28"/>
              </w:rPr>
              <w:t>评价范围</w:t>
            </w:r>
          </w:p>
          <w:p w:rsidR="00602A1D" w:rsidRPr="00602A1D" w:rsidRDefault="00EA07CD" w:rsidP="00602A1D">
            <w:pPr>
              <w:ind w:firstLineChars="200" w:firstLine="560"/>
              <w:rPr>
                <w:rFonts w:ascii="仿宋" w:eastAsia="仿宋" w:hAnsi="仿宋" w:cs="仿宋"/>
                <w:sz w:val="28"/>
                <w:szCs w:val="28"/>
              </w:rPr>
            </w:pPr>
            <w:r>
              <w:rPr>
                <w:rFonts w:ascii="仿宋" w:eastAsia="仿宋" w:hAnsi="仿宋" w:cs="仿宋" w:hint="eastAsia"/>
                <w:bCs/>
                <w:sz w:val="28"/>
                <w:szCs w:val="28"/>
              </w:rPr>
              <w:t>根据</w:t>
            </w:r>
            <w:r w:rsidR="004F1F99">
              <w:rPr>
                <w:rFonts w:ascii="仿宋" w:eastAsia="仿宋" w:hAnsi="仿宋" w:cs="仿宋" w:hint="eastAsia"/>
                <w:bCs/>
                <w:sz w:val="28"/>
                <w:szCs w:val="28"/>
              </w:rPr>
              <w:t>射线</w:t>
            </w:r>
            <w:r>
              <w:rPr>
                <w:rFonts w:ascii="仿宋" w:eastAsia="仿宋" w:hAnsi="仿宋" w:cs="仿宋" w:hint="eastAsia"/>
                <w:bCs/>
                <w:sz w:val="28"/>
                <w:szCs w:val="28"/>
              </w:rPr>
              <w:t>装置的污染特征，只有在开机情况下才能产生射线，公司在进行销售的整个过程中不产生射线，不会对工作人员及公众造成外照射危害</w:t>
            </w:r>
            <w:r>
              <w:rPr>
                <w:rFonts w:ascii="仿宋" w:eastAsia="仿宋" w:hAnsi="仿宋" w:cs="仿宋" w:hint="eastAsia"/>
                <w:sz w:val="28"/>
                <w:szCs w:val="28"/>
              </w:rPr>
              <w:t>，</w:t>
            </w:r>
            <w:r w:rsidR="00602A1D" w:rsidRPr="00602A1D">
              <w:rPr>
                <w:rFonts w:ascii="仿宋" w:eastAsia="仿宋" w:hAnsi="仿宋" w:cs="仿宋" w:hint="eastAsia"/>
                <w:sz w:val="28"/>
                <w:szCs w:val="28"/>
              </w:rPr>
              <w:t>因此，不设评价范围。</w:t>
            </w:r>
          </w:p>
          <w:p w:rsidR="00920B06" w:rsidRDefault="00920B06" w:rsidP="00DB21BF">
            <w:pPr>
              <w:spacing w:line="360" w:lineRule="auto"/>
              <w:rPr>
                <w:rFonts w:ascii="仿宋" w:eastAsia="仿宋" w:hAnsi="仿宋" w:cs="仿宋"/>
                <w:b/>
                <w:color w:val="000000"/>
                <w:sz w:val="28"/>
                <w:szCs w:val="28"/>
              </w:rPr>
            </w:pPr>
            <w:r w:rsidRPr="0088114E">
              <w:rPr>
                <w:rFonts w:ascii="仿宋" w:eastAsia="仿宋" w:hAnsi="仿宋" w:cs="仿宋" w:hint="eastAsia"/>
                <w:b/>
                <w:color w:val="000000"/>
                <w:sz w:val="28"/>
                <w:szCs w:val="28"/>
              </w:rPr>
              <w:t>二、保护目标</w:t>
            </w:r>
          </w:p>
          <w:p w:rsidR="00602A1D" w:rsidRPr="00602A1D" w:rsidRDefault="00602A1D" w:rsidP="00602A1D">
            <w:pPr>
              <w:ind w:firstLineChars="200" w:firstLine="560"/>
              <w:rPr>
                <w:rFonts w:ascii="仿宋" w:eastAsia="仿宋" w:hAnsi="仿宋" w:cs="仿宋"/>
                <w:sz w:val="28"/>
                <w:szCs w:val="28"/>
              </w:rPr>
            </w:pPr>
            <w:r w:rsidRPr="00321E72">
              <w:rPr>
                <w:rFonts w:ascii="仿宋" w:eastAsia="仿宋" w:hAnsi="仿宋" w:cs="仿宋" w:hint="eastAsia"/>
                <w:bCs/>
                <w:sz w:val="28"/>
                <w:szCs w:val="28"/>
              </w:rPr>
              <w:t>湖南润德医疗投资有限</w:t>
            </w:r>
            <w:r w:rsidRPr="004E5DB0">
              <w:rPr>
                <w:rFonts w:ascii="仿宋" w:eastAsia="仿宋" w:hAnsi="仿宋" w:cs="仿宋" w:hint="eastAsia"/>
                <w:bCs/>
                <w:sz w:val="28"/>
                <w:szCs w:val="28"/>
              </w:rPr>
              <w:t>公司</w:t>
            </w:r>
            <w:r w:rsidRPr="00602A1D">
              <w:rPr>
                <w:rFonts w:ascii="仿宋" w:eastAsia="仿宋" w:hAnsi="仿宋" w:cs="仿宋" w:hint="eastAsia"/>
                <w:sz w:val="28"/>
                <w:szCs w:val="28"/>
              </w:rPr>
              <w:t>人员全程不参与射线装置的安装、调试、维修，公司人员负责商务洽谈，工作过程中不涉及放射性污染。因此，本次评价不设保护目标。</w:t>
            </w:r>
          </w:p>
          <w:p w:rsidR="00920B06" w:rsidRDefault="00920B06" w:rsidP="00DB21BF">
            <w:pPr>
              <w:rPr>
                <w:rFonts w:ascii="仿宋" w:eastAsia="仿宋" w:hAnsi="仿宋" w:cs="仿宋"/>
                <w:b/>
                <w:color w:val="000000"/>
                <w:sz w:val="28"/>
                <w:szCs w:val="28"/>
              </w:rPr>
            </w:pPr>
            <w:r w:rsidRPr="0088114E">
              <w:rPr>
                <w:rFonts w:ascii="仿宋" w:eastAsia="仿宋" w:hAnsi="仿宋" w:cs="仿宋" w:hint="eastAsia"/>
                <w:b/>
                <w:color w:val="000000"/>
                <w:sz w:val="28"/>
                <w:szCs w:val="28"/>
              </w:rPr>
              <w:t>三、评价标准</w:t>
            </w:r>
          </w:p>
          <w:p w:rsidR="00602A1D" w:rsidRPr="00A84468" w:rsidRDefault="00602A1D" w:rsidP="00A84468">
            <w:pPr>
              <w:ind w:firstLineChars="200" w:firstLine="560"/>
              <w:rPr>
                <w:rFonts w:ascii="仿宋" w:eastAsia="仿宋" w:hAnsi="仿宋" w:cs="仿宋"/>
                <w:bCs/>
                <w:sz w:val="28"/>
                <w:szCs w:val="28"/>
              </w:rPr>
            </w:pPr>
            <w:r w:rsidRPr="00602A1D">
              <w:rPr>
                <w:rFonts w:ascii="仿宋" w:eastAsia="仿宋" w:hAnsi="仿宋" w:cs="仿宋" w:hint="eastAsia"/>
                <w:bCs/>
                <w:sz w:val="28"/>
                <w:szCs w:val="28"/>
              </w:rPr>
              <w:t>项目为商务活动，不涉及辐射污染。</w:t>
            </w:r>
          </w:p>
        </w:tc>
      </w:tr>
    </w:tbl>
    <w:p w:rsidR="00602A1D" w:rsidRDefault="00602A1D" w:rsidP="009E66DD">
      <w:pPr>
        <w:rPr>
          <w:rFonts w:ascii="宋体" w:eastAsia="宋体" w:hAnsi="宋体" w:cs="宋体"/>
          <w:b/>
          <w:bCs/>
          <w:kern w:val="44"/>
          <w:sz w:val="32"/>
          <w:szCs w:val="32"/>
        </w:rPr>
        <w:sectPr w:rsidR="00602A1D" w:rsidSect="009E66DD">
          <w:pgSz w:w="11906" w:h="16838"/>
          <w:pgMar w:top="1440" w:right="1800" w:bottom="1440" w:left="1800" w:header="851" w:footer="992" w:gutter="0"/>
          <w:cols w:space="425"/>
          <w:docGrid w:type="lines" w:linePitch="312"/>
        </w:sectPr>
      </w:pPr>
    </w:p>
    <w:p w:rsidR="00602A1D" w:rsidRPr="00C01B86" w:rsidRDefault="00602A1D" w:rsidP="00602A1D">
      <w:pPr>
        <w:rPr>
          <w:rFonts w:ascii="宋体" w:hAnsi="宋体"/>
          <w:b/>
          <w:sz w:val="32"/>
          <w:szCs w:val="32"/>
        </w:rPr>
      </w:pPr>
      <w:r w:rsidRPr="00C01B86">
        <w:rPr>
          <w:rFonts w:ascii="宋体" w:hAnsi="宋体" w:hint="eastAsia"/>
          <w:b/>
          <w:sz w:val="32"/>
          <w:szCs w:val="32"/>
        </w:rPr>
        <w:lastRenderedPageBreak/>
        <w:t>表8 环境质量和辐射现状</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02A1D" w:rsidRPr="00C01B86" w:rsidTr="0033567C">
        <w:trPr>
          <w:trHeight w:val="12472"/>
          <w:jc w:val="center"/>
        </w:trPr>
        <w:tc>
          <w:tcPr>
            <w:tcW w:w="8522" w:type="dxa"/>
            <w:shd w:val="clear" w:color="auto" w:fill="auto"/>
          </w:tcPr>
          <w:p w:rsidR="00602A1D" w:rsidRPr="00921123" w:rsidRDefault="0033567C" w:rsidP="00CF7A0E">
            <w:pPr>
              <w:ind w:firstLineChars="200" w:firstLine="560"/>
              <w:rPr>
                <w:rFonts w:ascii="仿宋" w:eastAsia="仿宋" w:hAnsi="仿宋" w:cs="仿宋"/>
                <w:sz w:val="28"/>
                <w:szCs w:val="28"/>
              </w:rPr>
            </w:pPr>
            <w:r w:rsidRPr="0033567C">
              <w:rPr>
                <w:rFonts w:ascii="仿宋" w:eastAsia="仿宋" w:hAnsi="仿宋" w:cs="仿宋" w:hint="eastAsia"/>
                <w:sz w:val="28"/>
                <w:szCs w:val="28"/>
              </w:rPr>
              <w:t>湖南润德医疗投资有限公司位于长沙市芙蓉区远大一路582号，公司场所均为办公场所，不设任何场所对各类射线</w:t>
            </w:r>
            <w:r w:rsidR="00A84468">
              <w:rPr>
                <w:rFonts w:ascii="仿宋" w:eastAsia="仿宋" w:hAnsi="仿宋" w:cs="仿宋" w:hint="eastAsia"/>
                <w:sz w:val="28"/>
                <w:szCs w:val="28"/>
              </w:rPr>
              <w:t>装置进行贮存、调试、维护等活动，运营过程中无辐射环境产生。</w:t>
            </w:r>
            <w:r w:rsidR="00A84468" w:rsidRPr="00921123">
              <w:rPr>
                <w:rFonts w:ascii="仿宋" w:eastAsia="仿宋" w:hAnsi="仿宋" w:cs="仿宋"/>
                <w:sz w:val="28"/>
                <w:szCs w:val="28"/>
              </w:rPr>
              <w:t xml:space="preserve"> </w:t>
            </w:r>
          </w:p>
        </w:tc>
      </w:tr>
    </w:tbl>
    <w:p w:rsidR="0033567C" w:rsidRDefault="0033567C" w:rsidP="0033567C">
      <w:pPr>
        <w:rPr>
          <w:rFonts w:ascii="宋体" w:eastAsia="宋体" w:hAnsi="宋体" w:cs="宋体"/>
          <w:b/>
          <w:bCs/>
          <w:kern w:val="44"/>
          <w:sz w:val="32"/>
          <w:szCs w:val="32"/>
        </w:rPr>
        <w:sectPr w:rsidR="0033567C" w:rsidSect="009E66DD">
          <w:pgSz w:w="11906" w:h="16838"/>
          <w:pgMar w:top="1440" w:right="1800" w:bottom="1440" w:left="1800" w:header="851" w:footer="992" w:gutter="0"/>
          <w:cols w:space="425"/>
          <w:docGrid w:type="lines" w:linePitch="312"/>
        </w:sectPr>
      </w:pPr>
    </w:p>
    <w:p w:rsidR="0033567C" w:rsidRDefault="0033567C" w:rsidP="0033567C">
      <w:pPr>
        <w:rPr>
          <w:rFonts w:ascii="宋体" w:hAnsi="宋体" w:cs="宋体"/>
          <w:b/>
          <w:bCs/>
          <w:kern w:val="44"/>
          <w:sz w:val="32"/>
          <w:szCs w:val="32"/>
        </w:rPr>
      </w:pPr>
      <w:r w:rsidRPr="00C01B86">
        <w:rPr>
          <w:rFonts w:ascii="宋体" w:hAnsi="宋体" w:hint="eastAsia"/>
          <w:b/>
          <w:sz w:val="32"/>
          <w:szCs w:val="32"/>
        </w:rPr>
        <w:lastRenderedPageBreak/>
        <w:t>表9</w:t>
      </w:r>
      <w:r>
        <w:rPr>
          <w:rFonts w:ascii="宋体" w:hAnsi="宋体" w:cs="宋体" w:hint="eastAsia"/>
          <w:b/>
          <w:bCs/>
          <w:kern w:val="44"/>
          <w:sz w:val="32"/>
          <w:szCs w:val="32"/>
        </w:rPr>
        <w:t>项目工程分析与源项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3567C" w:rsidRPr="00C01B86" w:rsidTr="00052FB1">
        <w:trPr>
          <w:trHeight w:val="13039"/>
          <w:jc w:val="center"/>
        </w:trPr>
        <w:tc>
          <w:tcPr>
            <w:tcW w:w="8522" w:type="dxa"/>
            <w:shd w:val="clear" w:color="auto" w:fill="auto"/>
            <w:vAlign w:val="center"/>
          </w:tcPr>
          <w:p w:rsidR="0033567C" w:rsidRPr="00F72221" w:rsidRDefault="00C832F8" w:rsidP="00C832F8">
            <w:pPr>
              <w:jc w:val="left"/>
              <w:rPr>
                <w:rFonts w:ascii="仿宋" w:eastAsia="仿宋" w:hAnsi="仿宋" w:cs="仿宋"/>
                <w:b/>
                <w:sz w:val="28"/>
                <w:szCs w:val="28"/>
                <w:u w:val="single"/>
              </w:rPr>
            </w:pPr>
            <w:r w:rsidRPr="00F72221">
              <w:rPr>
                <w:rFonts w:ascii="仿宋" w:eastAsia="仿宋" w:hAnsi="仿宋" w:cs="宋体" w:hint="eastAsia"/>
                <w:b/>
                <w:bCs/>
                <w:kern w:val="44"/>
                <w:sz w:val="28"/>
                <w:szCs w:val="32"/>
                <w:u w:val="single"/>
              </w:rPr>
              <w:t>一、</w:t>
            </w:r>
            <w:r w:rsidR="00343D7B" w:rsidRPr="00F72221">
              <w:rPr>
                <w:rFonts w:ascii="仿宋" w:eastAsia="仿宋" w:hAnsi="仿宋" w:cs="宋体" w:hint="eastAsia"/>
                <w:b/>
                <w:bCs/>
                <w:kern w:val="44"/>
                <w:sz w:val="28"/>
                <w:szCs w:val="32"/>
                <w:u w:val="single"/>
              </w:rPr>
              <w:t>医疗射线装置销售流程</w:t>
            </w:r>
          </w:p>
          <w:p w:rsidR="00C832F8" w:rsidRDefault="00C832F8" w:rsidP="00C832F8">
            <w:pPr>
              <w:ind w:firstLineChars="200" w:firstLine="560"/>
              <w:rPr>
                <w:rFonts w:ascii="仿宋" w:eastAsia="仿宋" w:hAnsi="仿宋" w:cs="仿宋"/>
                <w:sz w:val="28"/>
                <w:szCs w:val="28"/>
              </w:rPr>
            </w:pPr>
            <w:r w:rsidRPr="00C832F8">
              <w:rPr>
                <w:rFonts w:ascii="仿宋" w:eastAsia="仿宋" w:hAnsi="仿宋" w:cs="仿宋"/>
                <w:sz w:val="28"/>
                <w:szCs w:val="28"/>
              </w:rPr>
              <w:t>本项目为商务行为</w:t>
            </w:r>
            <w:r w:rsidRPr="00C832F8">
              <w:rPr>
                <w:rFonts w:ascii="仿宋" w:eastAsia="仿宋" w:hAnsi="仿宋" w:cs="仿宋" w:hint="eastAsia"/>
                <w:sz w:val="28"/>
                <w:szCs w:val="28"/>
              </w:rPr>
              <w:t>，</w:t>
            </w:r>
            <w:r w:rsidRPr="00C832F8">
              <w:rPr>
                <w:rFonts w:ascii="仿宋" w:eastAsia="仿宋" w:hAnsi="仿宋" w:cs="仿宋"/>
                <w:sz w:val="28"/>
                <w:szCs w:val="28"/>
              </w:rPr>
              <w:t>主要流程详见图</w:t>
            </w:r>
            <w:r w:rsidRPr="00C832F8">
              <w:rPr>
                <w:rFonts w:ascii="仿宋" w:eastAsia="仿宋" w:hAnsi="仿宋" w:cs="仿宋" w:hint="eastAsia"/>
                <w:sz w:val="28"/>
                <w:szCs w:val="28"/>
              </w:rPr>
              <w:t>9-1和图9-2</w:t>
            </w:r>
            <w:r>
              <w:rPr>
                <w:rFonts w:ascii="仿宋" w:eastAsia="仿宋" w:hAnsi="仿宋" w:cs="仿宋" w:hint="eastAsia"/>
                <w:sz w:val="28"/>
                <w:szCs w:val="28"/>
              </w:rPr>
              <w:t>。</w:t>
            </w:r>
          </w:p>
          <w:p w:rsidR="00DB6363" w:rsidRDefault="00DB21BF" w:rsidP="00DB6363">
            <w:pPr>
              <w:ind w:firstLineChars="200" w:firstLine="560"/>
              <w:rPr>
                <w:rFonts w:ascii="仿宋" w:eastAsia="仿宋" w:hAnsi="仿宋" w:cs="仿宋"/>
                <w:sz w:val="28"/>
                <w:szCs w:val="28"/>
              </w:rPr>
            </w:pPr>
            <w:r>
              <w:rPr>
                <w:rFonts w:ascii="仿宋" w:eastAsia="仿宋" w:hAnsi="仿宋" w:cs="仿宋" w:hint="eastAsia"/>
                <w:sz w:val="28"/>
                <w:szCs w:val="28"/>
              </w:rPr>
              <w:t>1、</w:t>
            </w:r>
            <w:r w:rsidR="00DB6363">
              <w:rPr>
                <w:rFonts w:ascii="仿宋" w:eastAsia="仿宋" w:hAnsi="仿宋" w:cs="仿宋" w:hint="eastAsia"/>
                <w:sz w:val="28"/>
                <w:szCs w:val="28"/>
              </w:rPr>
              <w:t>本项目运营期间销售Ⅱ、Ⅲ类医疗射线装置的流程如下图所示：</w:t>
            </w:r>
          </w:p>
          <w:p w:rsidR="00C832F8" w:rsidRDefault="00DB21BF" w:rsidP="00C832F8">
            <w:pPr>
              <w:ind w:firstLineChars="200" w:firstLine="560"/>
              <w:rPr>
                <w:rFonts w:ascii="仿宋" w:eastAsia="仿宋" w:hAnsi="仿宋" w:cs="仿宋"/>
                <w:sz w:val="28"/>
                <w:szCs w:val="28"/>
              </w:rPr>
            </w:pPr>
            <w:r>
              <w:rPr>
                <w:rFonts w:ascii="仿宋" w:eastAsia="仿宋" w:hAnsi="仿宋" w:cs="仿宋" w:hint="eastAsia"/>
                <w:sz w:val="28"/>
                <w:szCs w:val="28"/>
              </w:rPr>
              <w:t>（1）</w:t>
            </w:r>
            <w:r w:rsidR="00C832F8">
              <w:rPr>
                <w:rFonts w:ascii="仿宋" w:eastAsia="仿宋" w:hAnsi="仿宋" w:cs="仿宋" w:hint="eastAsia"/>
                <w:sz w:val="28"/>
                <w:szCs w:val="28"/>
              </w:rPr>
              <w:t>销售流程</w:t>
            </w:r>
          </w:p>
          <w:p w:rsidR="00786598" w:rsidRDefault="00786598" w:rsidP="00DB6363">
            <w:pPr>
              <w:ind w:firstLineChars="200" w:firstLine="420"/>
              <w:jc w:val="center"/>
            </w:pPr>
            <w:r>
              <w:object w:dxaOrig="7455" w:dyaOrig="2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43.25pt" o:ole="">
                  <v:imagedata r:id="rId12" o:title=""/>
                </v:shape>
                <o:OLEObject Type="Embed" ProgID="Visio.Drawing.11" ShapeID="_x0000_i1025" DrawAspect="Content" ObjectID="_1532244024" r:id="rId13"/>
              </w:object>
            </w:r>
          </w:p>
          <w:p w:rsidR="00786598" w:rsidRPr="005567FF" w:rsidRDefault="00786598" w:rsidP="00DB6363">
            <w:pPr>
              <w:ind w:firstLineChars="200" w:firstLine="560"/>
              <w:jc w:val="center"/>
              <w:rPr>
                <w:rFonts w:ascii="仿宋" w:eastAsia="仿宋" w:hAnsi="仿宋"/>
                <w:sz w:val="28"/>
                <w:szCs w:val="28"/>
              </w:rPr>
            </w:pPr>
            <w:r w:rsidRPr="005567FF">
              <w:rPr>
                <w:rFonts w:ascii="仿宋" w:eastAsia="仿宋" w:hAnsi="仿宋" w:hint="eastAsia"/>
                <w:sz w:val="28"/>
                <w:szCs w:val="28"/>
              </w:rPr>
              <w:t>图</w:t>
            </w:r>
            <w:r w:rsidR="00DB6363" w:rsidRPr="005567FF">
              <w:rPr>
                <w:rFonts w:ascii="仿宋" w:eastAsia="仿宋" w:hAnsi="仿宋" w:hint="eastAsia"/>
                <w:sz w:val="28"/>
                <w:szCs w:val="28"/>
              </w:rPr>
              <w:t>9-1销售流程示意图</w:t>
            </w:r>
          </w:p>
          <w:p w:rsidR="00DB6363" w:rsidRDefault="00DB21BF" w:rsidP="00DB6363">
            <w:pPr>
              <w:ind w:firstLineChars="200" w:firstLine="560"/>
              <w:jc w:val="left"/>
              <w:rPr>
                <w:rFonts w:asciiTheme="minorEastAsia" w:hAnsiTheme="minorEastAsia"/>
                <w:sz w:val="28"/>
                <w:szCs w:val="28"/>
              </w:rPr>
            </w:pPr>
            <w:r>
              <w:rPr>
                <w:rFonts w:asciiTheme="minorEastAsia" w:hAnsiTheme="minorEastAsia" w:hint="eastAsia"/>
                <w:sz w:val="28"/>
                <w:szCs w:val="28"/>
              </w:rPr>
              <w:t>（2）</w:t>
            </w:r>
            <w:r w:rsidR="00DB6363">
              <w:rPr>
                <w:rFonts w:asciiTheme="minorEastAsia" w:hAnsiTheme="minorEastAsia" w:hint="eastAsia"/>
                <w:sz w:val="28"/>
                <w:szCs w:val="28"/>
              </w:rPr>
              <w:t>售后服务流程</w:t>
            </w:r>
          </w:p>
          <w:p w:rsidR="00DB6363" w:rsidRDefault="00DB6363" w:rsidP="00DB6363">
            <w:pPr>
              <w:ind w:firstLineChars="200" w:firstLine="420"/>
              <w:jc w:val="center"/>
            </w:pPr>
            <w:r>
              <w:object w:dxaOrig="6958" w:dyaOrig="2409">
                <v:shape id="_x0000_i1026" type="#_x0000_t75" style="width:348pt;height:120.75pt" o:ole="">
                  <v:imagedata r:id="rId14" o:title=""/>
                </v:shape>
                <o:OLEObject Type="Embed" ProgID="Visio.Drawing.11" ShapeID="_x0000_i1026" DrawAspect="Content" ObjectID="_1532244025" r:id="rId15"/>
              </w:object>
            </w:r>
          </w:p>
          <w:p w:rsidR="00DB6363" w:rsidRPr="005567FF" w:rsidRDefault="00DB6363" w:rsidP="00DB6363">
            <w:pPr>
              <w:ind w:firstLineChars="200" w:firstLine="560"/>
              <w:jc w:val="center"/>
              <w:rPr>
                <w:rFonts w:ascii="仿宋" w:eastAsia="仿宋" w:hAnsi="仿宋"/>
                <w:sz w:val="28"/>
                <w:szCs w:val="28"/>
              </w:rPr>
            </w:pPr>
            <w:r w:rsidRPr="005567FF">
              <w:rPr>
                <w:rFonts w:ascii="仿宋" w:eastAsia="仿宋" w:hAnsi="仿宋" w:hint="eastAsia"/>
                <w:sz w:val="28"/>
                <w:szCs w:val="28"/>
              </w:rPr>
              <w:t>图9-2售后服务流程示意图</w:t>
            </w:r>
          </w:p>
          <w:p w:rsidR="00DB21BF"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t>2、流程说明</w:t>
            </w:r>
          </w:p>
          <w:p w:rsidR="00DB21BF"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t>（1）客户根据自身需求开展招标流程，公司在中标后与客户签订销售合同</w:t>
            </w:r>
            <w:r w:rsidR="004F1F99" w:rsidRPr="00A84468">
              <w:rPr>
                <w:rFonts w:ascii="仿宋" w:eastAsia="仿宋" w:hAnsi="仿宋" w:hint="eastAsia"/>
                <w:sz w:val="28"/>
                <w:szCs w:val="28"/>
              </w:rPr>
              <w:t>，在签订合同前，确认客户具有相应类别的辐射安全许可证且禁止向个人销售射线装置；</w:t>
            </w:r>
          </w:p>
          <w:p w:rsidR="00DB21BF"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t>（2）公司根据签订的销售合同向医疗射线装置厂家下订单；</w:t>
            </w:r>
          </w:p>
          <w:p w:rsidR="00DB21BF"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lastRenderedPageBreak/>
              <w:t>（3）医疗射线装置厂家直接根据订单发货到客户现场；</w:t>
            </w:r>
          </w:p>
          <w:p w:rsidR="00DB21BF"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t>（4）由医疗射线装置厂家外派技术人员对设备进行安装、调试、验收及临床应用培训；</w:t>
            </w:r>
          </w:p>
          <w:p w:rsidR="00DB6363" w:rsidRPr="005567FF" w:rsidRDefault="00DB21BF" w:rsidP="00DB21BF">
            <w:pPr>
              <w:ind w:firstLineChars="200" w:firstLine="560"/>
              <w:rPr>
                <w:rFonts w:ascii="仿宋" w:eastAsia="仿宋" w:hAnsi="仿宋"/>
                <w:sz w:val="28"/>
                <w:szCs w:val="28"/>
              </w:rPr>
            </w:pPr>
            <w:r w:rsidRPr="005567FF">
              <w:rPr>
                <w:rFonts w:ascii="仿宋" w:eastAsia="仿宋" w:hAnsi="仿宋" w:hint="eastAsia"/>
                <w:sz w:val="28"/>
                <w:szCs w:val="28"/>
              </w:rPr>
              <w:t>（5）产品的售后服务均</w:t>
            </w:r>
            <w:r w:rsidRPr="00A506C2">
              <w:rPr>
                <w:rFonts w:ascii="仿宋" w:eastAsia="仿宋" w:hAnsi="仿宋" w:hint="eastAsia"/>
                <w:color w:val="FF0000"/>
                <w:sz w:val="28"/>
                <w:szCs w:val="28"/>
              </w:rPr>
              <w:t>可</w:t>
            </w:r>
            <w:r w:rsidRPr="005567FF">
              <w:rPr>
                <w:rFonts w:ascii="仿宋" w:eastAsia="仿宋" w:hAnsi="仿宋" w:hint="eastAsia"/>
                <w:sz w:val="28"/>
                <w:szCs w:val="28"/>
              </w:rPr>
              <w:t>通过公司将客户需求移交到医疗射线装置厂家，由医疗射线装置厂家派技术人员进行解决。</w:t>
            </w:r>
          </w:p>
          <w:p w:rsidR="00052FB1" w:rsidRPr="005567FF" w:rsidRDefault="00052FB1" w:rsidP="00052FB1">
            <w:pPr>
              <w:rPr>
                <w:rFonts w:ascii="仿宋" w:eastAsia="仿宋" w:hAnsi="仿宋"/>
                <w:sz w:val="28"/>
                <w:szCs w:val="28"/>
              </w:rPr>
            </w:pPr>
            <w:r w:rsidRPr="005567FF">
              <w:rPr>
                <w:rFonts w:ascii="仿宋" w:eastAsia="仿宋" w:hAnsi="仿宋" w:hint="eastAsia"/>
                <w:sz w:val="28"/>
                <w:szCs w:val="28"/>
              </w:rPr>
              <w:t>二、污染源项描述</w:t>
            </w:r>
          </w:p>
          <w:p w:rsidR="00052FB1" w:rsidRPr="005567FF" w:rsidRDefault="00052FB1" w:rsidP="00052FB1">
            <w:pPr>
              <w:ind w:firstLineChars="200" w:firstLine="560"/>
              <w:rPr>
                <w:rFonts w:ascii="仿宋" w:eastAsia="仿宋" w:hAnsi="仿宋"/>
                <w:sz w:val="28"/>
                <w:szCs w:val="28"/>
              </w:rPr>
            </w:pPr>
            <w:r w:rsidRPr="005567FF">
              <w:rPr>
                <w:rFonts w:ascii="仿宋" w:eastAsia="仿宋" w:hAnsi="仿宋" w:hint="eastAsia"/>
                <w:sz w:val="28"/>
                <w:szCs w:val="28"/>
              </w:rPr>
              <w:t>根据</w:t>
            </w:r>
            <w:r w:rsidR="00CF7A0E">
              <w:rPr>
                <w:rFonts w:ascii="仿宋" w:eastAsia="仿宋" w:hAnsi="仿宋" w:hint="eastAsia"/>
                <w:sz w:val="28"/>
                <w:szCs w:val="28"/>
              </w:rPr>
              <w:t>上述</w:t>
            </w:r>
            <w:r w:rsidRPr="005567FF">
              <w:rPr>
                <w:rFonts w:ascii="仿宋" w:eastAsia="仿宋" w:hAnsi="仿宋" w:hint="eastAsia"/>
                <w:sz w:val="28"/>
                <w:szCs w:val="28"/>
              </w:rPr>
              <w:t>销售及售后服务流程示意图可知，本项目运营期间在湖南润德医疗投资有限公司场所内不进行射线装置的贮存、调试、维护等操作，</w:t>
            </w:r>
            <w:proofErr w:type="gramStart"/>
            <w:r w:rsidRPr="005567FF">
              <w:rPr>
                <w:rFonts w:ascii="仿宋" w:eastAsia="仿宋" w:hAnsi="仿宋" w:hint="eastAsia"/>
                <w:sz w:val="28"/>
                <w:szCs w:val="28"/>
              </w:rPr>
              <w:t>故项目</w:t>
            </w:r>
            <w:proofErr w:type="gramEnd"/>
            <w:r w:rsidRPr="005567FF">
              <w:rPr>
                <w:rFonts w:ascii="仿宋" w:eastAsia="仿宋" w:hAnsi="仿宋" w:hint="eastAsia"/>
                <w:sz w:val="28"/>
                <w:szCs w:val="28"/>
              </w:rPr>
              <w:t>运营期间无辐射污染因素产生。</w:t>
            </w:r>
          </w:p>
          <w:p w:rsidR="00052FB1" w:rsidRPr="0020443E" w:rsidRDefault="00052FB1" w:rsidP="008B3BB6">
            <w:pPr>
              <w:ind w:firstLineChars="200" w:firstLine="560"/>
              <w:rPr>
                <w:rFonts w:ascii="仿宋" w:eastAsia="仿宋" w:hAnsi="仿宋"/>
                <w:sz w:val="28"/>
                <w:szCs w:val="28"/>
              </w:rPr>
            </w:pPr>
            <w:r w:rsidRPr="005567FF">
              <w:rPr>
                <w:rFonts w:ascii="仿宋" w:eastAsia="仿宋" w:hAnsi="仿宋" w:hint="eastAsia"/>
                <w:sz w:val="28"/>
                <w:szCs w:val="28"/>
              </w:rPr>
              <w:t>湖南润德医疗投资有限公司为射线装置的商务运营单位，在与目标使用单位签订合同后，通知生产厂家进行运输、安装、调试等工作，公司工作人员不参与安装、调试、维护等工作。</w:t>
            </w:r>
          </w:p>
        </w:tc>
      </w:tr>
    </w:tbl>
    <w:p w:rsidR="00052FB1" w:rsidRDefault="00052FB1" w:rsidP="0033567C">
      <w:pPr>
        <w:rPr>
          <w:rFonts w:ascii="宋体" w:eastAsia="宋体" w:hAnsi="宋体" w:cs="宋体"/>
          <w:b/>
          <w:bCs/>
          <w:kern w:val="44"/>
          <w:sz w:val="32"/>
          <w:szCs w:val="32"/>
        </w:rPr>
        <w:sectPr w:rsidR="00052FB1" w:rsidSect="009E66DD">
          <w:pgSz w:w="11906" w:h="16838"/>
          <w:pgMar w:top="1440" w:right="1800" w:bottom="1440" w:left="1800" w:header="851" w:footer="992" w:gutter="0"/>
          <w:cols w:space="425"/>
          <w:docGrid w:type="lines" w:linePitch="312"/>
        </w:sectPr>
      </w:pPr>
    </w:p>
    <w:p w:rsidR="00052FB1" w:rsidRPr="0033567C" w:rsidRDefault="00052FB1" w:rsidP="0033567C">
      <w:pPr>
        <w:rPr>
          <w:rFonts w:ascii="宋体" w:eastAsia="宋体" w:hAnsi="宋体" w:cs="宋体"/>
          <w:b/>
          <w:bCs/>
          <w:kern w:val="44"/>
          <w:sz w:val="32"/>
          <w:szCs w:val="32"/>
        </w:rPr>
      </w:pPr>
      <w:r>
        <w:rPr>
          <w:rFonts w:ascii="宋体" w:hAnsi="宋体" w:cs="宋体" w:hint="eastAsia"/>
          <w:b/>
          <w:bCs/>
          <w:kern w:val="44"/>
          <w:sz w:val="32"/>
          <w:szCs w:val="32"/>
        </w:rPr>
        <w:lastRenderedPageBreak/>
        <w:t>表10 辐射安全与防护</w:t>
      </w:r>
    </w:p>
    <w:tbl>
      <w:tblPr>
        <w:tblStyle w:val="a7"/>
        <w:tblW w:w="9071" w:type="dxa"/>
        <w:jc w:val="center"/>
        <w:tblLook w:val="04A0" w:firstRow="1" w:lastRow="0" w:firstColumn="1" w:lastColumn="0" w:noHBand="0" w:noVBand="1"/>
      </w:tblPr>
      <w:tblGrid>
        <w:gridCol w:w="9071"/>
      </w:tblGrid>
      <w:tr w:rsidR="00052FB1" w:rsidTr="00213553">
        <w:trPr>
          <w:trHeight w:val="13039"/>
          <w:jc w:val="center"/>
        </w:trPr>
        <w:tc>
          <w:tcPr>
            <w:tcW w:w="9071" w:type="dxa"/>
          </w:tcPr>
          <w:p w:rsidR="00052FB1" w:rsidRPr="005567FF" w:rsidRDefault="000A311C" w:rsidP="00052FB1">
            <w:pPr>
              <w:jc w:val="left"/>
              <w:rPr>
                <w:rFonts w:ascii="仿宋" w:eastAsia="仿宋" w:hAnsi="仿宋" w:cs="宋体"/>
                <w:b/>
                <w:bCs/>
                <w:kern w:val="44"/>
                <w:sz w:val="28"/>
                <w:szCs w:val="28"/>
              </w:rPr>
            </w:pPr>
            <w:r w:rsidRPr="005567FF">
              <w:rPr>
                <w:rFonts w:ascii="仿宋" w:eastAsia="仿宋" w:hAnsi="仿宋" w:cs="宋体"/>
                <w:b/>
                <w:bCs/>
                <w:kern w:val="44"/>
                <w:sz w:val="28"/>
                <w:szCs w:val="28"/>
              </w:rPr>
              <w:t>一</w:t>
            </w:r>
            <w:r w:rsidRPr="005567FF">
              <w:rPr>
                <w:rFonts w:ascii="仿宋" w:eastAsia="仿宋" w:hAnsi="仿宋" w:cs="宋体" w:hint="eastAsia"/>
                <w:b/>
                <w:bCs/>
                <w:kern w:val="44"/>
                <w:sz w:val="28"/>
                <w:szCs w:val="28"/>
              </w:rPr>
              <w:t>、</w:t>
            </w:r>
            <w:r w:rsidRPr="005567FF">
              <w:rPr>
                <w:rFonts w:ascii="仿宋" w:eastAsia="仿宋" w:hAnsi="仿宋" w:cs="宋体"/>
                <w:b/>
                <w:bCs/>
                <w:kern w:val="44"/>
                <w:sz w:val="28"/>
                <w:szCs w:val="28"/>
              </w:rPr>
              <w:t>项目安全设施</w:t>
            </w:r>
          </w:p>
          <w:p w:rsidR="000A311C" w:rsidRPr="005567FF" w:rsidRDefault="000A311C" w:rsidP="000A311C">
            <w:pPr>
              <w:ind w:firstLineChars="200" w:firstLine="560"/>
              <w:jc w:val="left"/>
              <w:rPr>
                <w:rFonts w:ascii="仿宋" w:eastAsia="仿宋" w:hAnsi="仿宋" w:cs="宋体"/>
                <w:bCs/>
                <w:kern w:val="44"/>
                <w:sz w:val="28"/>
                <w:szCs w:val="28"/>
              </w:rPr>
            </w:pPr>
            <w:r w:rsidRPr="005567FF">
              <w:rPr>
                <w:rFonts w:ascii="仿宋" w:eastAsia="仿宋" w:hAnsi="仿宋" w:cs="宋体"/>
                <w:bCs/>
                <w:kern w:val="44"/>
                <w:sz w:val="28"/>
                <w:szCs w:val="28"/>
              </w:rPr>
              <w:t>湖南润德医疗投资有限公司销售医用射线装置为商务行为</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公司人员全程不参与安装</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调试</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维修等产生射线的活动</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因此</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无</w:t>
            </w:r>
            <w:r w:rsidR="00A84468">
              <w:rPr>
                <w:rFonts w:ascii="仿宋" w:eastAsia="仿宋" w:hAnsi="仿宋" w:cs="宋体"/>
                <w:bCs/>
                <w:kern w:val="44"/>
                <w:sz w:val="28"/>
                <w:szCs w:val="28"/>
              </w:rPr>
              <w:t>辐射防护</w:t>
            </w:r>
            <w:r w:rsidRPr="005567FF">
              <w:rPr>
                <w:rFonts w:ascii="仿宋" w:eastAsia="仿宋" w:hAnsi="仿宋" w:cs="宋体"/>
                <w:bCs/>
                <w:kern w:val="44"/>
                <w:sz w:val="28"/>
                <w:szCs w:val="28"/>
              </w:rPr>
              <w:t>安全设施</w:t>
            </w:r>
            <w:r w:rsidRPr="005567FF">
              <w:rPr>
                <w:rFonts w:ascii="仿宋" w:eastAsia="仿宋" w:hAnsi="仿宋" w:cs="宋体" w:hint="eastAsia"/>
                <w:bCs/>
                <w:kern w:val="44"/>
                <w:sz w:val="28"/>
                <w:szCs w:val="28"/>
              </w:rPr>
              <w:t>。</w:t>
            </w:r>
          </w:p>
          <w:p w:rsidR="000A311C" w:rsidRPr="005567FF" w:rsidRDefault="000A311C" w:rsidP="000A311C">
            <w:pPr>
              <w:jc w:val="left"/>
              <w:rPr>
                <w:rFonts w:ascii="仿宋" w:eastAsia="仿宋" w:hAnsi="仿宋" w:cs="宋体"/>
                <w:b/>
                <w:bCs/>
                <w:kern w:val="44"/>
                <w:sz w:val="28"/>
                <w:szCs w:val="28"/>
              </w:rPr>
            </w:pPr>
            <w:r w:rsidRPr="005567FF">
              <w:rPr>
                <w:rFonts w:ascii="仿宋" w:eastAsia="仿宋" w:hAnsi="仿宋" w:cs="宋体" w:hint="eastAsia"/>
                <w:b/>
                <w:bCs/>
                <w:kern w:val="44"/>
                <w:sz w:val="28"/>
                <w:szCs w:val="28"/>
              </w:rPr>
              <w:t>二、三废治理</w:t>
            </w:r>
          </w:p>
          <w:p w:rsidR="000A311C" w:rsidRPr="000A311C" w:rsidRDefault="000A311C" w:rsidP="00A84468">
            <w:pPr>
              <w:ind w:firstLineChars="200" w:firstLine="560"/>
              <w:jc w:val="left"/>
              <w:rPr>
                <w:rFonts w:ascii="仿宋" w:eastAsia="仿宋" w:hAnsi="仿宋" w:cs="宋体"/>
                <w:bCs/>
                <w:kern w:val="44"/>
                <w:sz w:val="28"/>
                <w:szCs w:val="28"/>
              </w:rPr>
            </w:pPr>
            <w:r w:rsidRPr="005567FF">
              <w:rPr>
                <w:rFonts w:ascii="仿宋" w:eastAsia="仿宋" w:hAnsi="仿宋" w:cs="宋体" w:hint="eastAsia"/>
                <w:bCs/>
                <w:kern w:val="44"/>
                <w:sz w:val="28"/>
                <w:szCs w:val="28"/>
              </w:rPr>
              <w:t>本项目无放射性废物产生，主要是员工办公时产生的办公垃圾和生活废水。办公垃圾和生活废水全部依托东方</w:t>
            </w:r>
            <w:proofErr w:type="gramStart"/>
            <w:r w:rsidRPr="005567FF">
              <w:rPr>
                <w:rFonts w:ascii="仿宋" w:eastAsia="仿宋" w:hAnsi="仿宋" w:cs="宋体" w:hint="eastAsia"/>
                <w:bCs/>
                <w:kern w:val="44"/>
                <w:sz w:val="28"/>
                <w:szCs w:val="28"/>
              </w:rPr>
              <w:t>芙蓉园</w:t>
            </w:r>
            <w:proofErr w:type="gramEnd"/>
            <w:r w:rsidR="00A84468">
              <w:rPr>
                <w:rFonts w:ascii="仿宋" w:eastAsia="仿宋" w:hAnsi="仿宋" w:cs="宋体" w:hint="eastAsia"/>
                <w:bCs/>
                <w:kern w:val="44"/>
                <w:sz w:val="28"/>
                <w:szCs w:val="28"/>
              </w:rPr>
              <w:t>现有垃圾及生活污水处理设施</w:t>
            </w:r>
            <w:r w:rsidRPr="005567FF">
              <w:rPr>
                <w:rFonts w:ascii="仿宋" w:eastAsia="仿宋" w:hAnsi="仿宋" w:cs="宋体" w:hint="eastAsia"/>
                <w:bCs/>
                <w:kern w:val="44"/>
                <w:sz w:val="28"/>
                <w:szCs w:val="28"/>
              </w:rPr>
              <w:t>。</w:t>
            </w:r>
          </w:p>
        </w:tc>
      </w:tr>
    </w:tbl>
    <w:p w:rsidR="000A311C" w:rsidRDefault="000A311C" w:rsidP="0033567C">
      <w:pPr>
        <w:rPr>
          <w:rFonts w:ascii="宋体" w:eastAsia="宋体" w:hAnsi="宋体" w:cs="宋体"/>
          <w:b/>
          <w:bCs/>
          <w:kern w:val="44"/>
          <w:sz w:val="32"/>
          <w:szCs w:val="32"/>
        </w:rPr>
        <w:sectPr w:rsidR="000A311C" w:rsidSect="009E66DD">
          <w:pgSz w:w="11906" w:h="16838"/>
          <w:pgMar w:top="1440" w:right="1800" w:bottom="1440" w:left="1800" w:header="851" w:footer="992" w:gutter="0"/>
          <w:cols w:space="425"/>
          <w:docGrid w:type="lines" w:linePitch="312"/>
        </w:sectPr>
      </w:pPr>
    </w:p>
    <w:p w:rsidR="000A311C" w:rsidRPr="0033567C" w:rsidRDefault="000A311C" w:rsidP="0033567C">
      <w:pPr>
        <w:rPr>
          <w:rFonts w:ascii="宋体" w:eastAsia="宋体" w:hAnsi="宋体" w:cs="宋体"/>
          <w:b/>
          <w:bCs/>
          <w:kern w:val="44"/>
          <w:sz w:val="32"/>
          <w:szCs w:val="32"/>
        </w:rPr>
      </w:pPr>
      <w:r>
        <w:rPr>
          <w:rFonts w:ascii="宋体" w:eastAsia="宋体" w:hAnsi="宋体" w:cs="宋体"/>
          <w:b/>
          <w:bCs/>
          <w:kern w:val="44"/>
          <w:sz w:val="32"/>
          <w:szCs w:val="32"/>
        </w:rPr>
        <w:lastRenderedPageBreak/>
        <w:t>表</w:t>
      </w:r>
      <w:r>
        <w:rPr>
          <w:rFonts w:ascii="宋体" w:eastAsia="宋体" w:hAnsi="宋体" w:cs="宋体" w:hint="eastAsia"/>
          <w:b/>
          <w:bCs/>
          <w:kern w:val="44"/>
          <w:sz w:val="32"/>
          <w:szCs w:val="32"/>
        </w:rPr>
        <w:t>11 环境影响分析</w:t>
      </w:r>
    </w:p>
    <w:tbl>
      <w:tblPr>
        <w:tblStyle w:val="a7"/>
        <w:tblW w:w="9071" w:type="dxa"/>
        <w:jc w:val="center"/>
        <w:tblLook w:val="04A0" w:firstRow="1" w:lastRow="0" w:firstColumn="1" w:lastColumn="0" w:noHBand="0" w:noVBand="1"/>
      </w:tblPr>
      <w:tblGrid>
        <w:gridCol w:w="9071"/>
      </w:tblGrid>
      <w:tr w:rsidR="000A311C" w:rsidTr="00213553">
        <w:trPr>
          <w:trHeight w:val="13039"/>
          <w:jc w:val="center"/>
        </w:trPr>
        <w:tc>
          <w:tcPr>
            <w:tcW w:w="9071" w:type="dxa"/>
          </w:tcPr>
          <w:p w:rsidR="000A311C" w:rsidRPr="005567FF" w:rsidRDefault="000A311C" w:rsidP="0033567C">
            <w:pPr>
              <w:rPr>
                <w:rFonts w:ascii="仿宋" w:eastAsia="仿宋" w:hAnsi="仿宋" w:cs="宋体"/>
                <w:b/>
                <w:bCs/>
                <w:kern w:val="44"/>
                <w:sz w:val="28"/>
                <w:szCs w:val="28"/>
              </w:rPr>
            </w:pPr>
            <w:r w:rsidRPr="005567FF">
              <w:rPr>
                <w:rFonts w:ascii="仿宋" w:eastAsia="仿宋" w:hAnsi="仿宋" w:cs="宋体"/>
                <w:b/>
                <w:bCs/>
                <w:kern w:val="44"/>
                <w:sz w:val="28"/>
                <w:szCs w:val="28"/>
              </w:rPr>
              <w:t>一</w:t>
            </w:r>
            <w:r w:rsidRPr="005567FF">
              <w:rPr>
                <w:rFonts w:ascii="仿宋" w:eastAsia="仿宋" w:hAnsi="仿宋" w:cs="宋体" w:hint="eastAsia"/>
                <w:b/>
                <w:bCs/>
                <w:kern w:val="44"/>
                <w:sz w:val="28"/>
                <w:szCs w:val="28"/>
              </w:rPr>
              <w:t>、</w:t>
            </w:r>
            <w:r w:rsidRPr="005567FF">
              <w:rPr>
                <w:rFonts w:ascii="仿宋" w:eastAsia="仿宋" w:hAnsi="仿宋" w:cs="宋体"/>
                <w:b/>
                <w:bCs/>
                <w:kern w:val="44"/>
                <w:sz w:val="28"/>
                <w:szCs w:val="28"/>
              </w:rPr>
              <w:t>建设阶段</w:t>
            </w:r>
            <w:r w:rsidR="005567FF" w:rsidRPr="005567FF">
              <w:rPr>
                <w:rFonts w:ascii="仿宋" w:eastAsia="仿宋" w:hAnsi="仿宋" w:cs="宋体"/>
                <w:b/>
                <w:bCs/>
                <w:kern w:val="44"/>
                <w:sz w:val="28"/>
                <w:szCs w:val="28"/>
              </w:rPr>
              <w:t>环境</w:t>
            </w:r>
            <w:r w:rsidRPr="005567FF">
              <w:rPr>
                <w:rFonts w:ascii="仿宋" w:eastAsia="仿宋" w:hAnsi="仿宋" w:cs="宋体"/>
                <w:b/>
                <w:bCs/>
                <w:kern w:val="44"/>
                <w:sz w:val="28"/>
                <w:szCs w:val="28"/>
              </w:rPr>
              <w:t>影响分析</w:t>
            </w:r>
          </w:p>
          <w:p w:rsidR="000A311C" w:rsidRPr="005567FF" w:rsidRDefault="000A311C" w:rsidP="000A311C">
            <w:pPr>
              <w:ind w:firstLineChars="200" w:firstLine="560"/>
              <w:rPr>
                <w:rFonts w:ascii="仿宋" w:eastAsia="仿宋" w:hAnsi="仿宋" w:cs="宋体"/>
                <w:bCs/>
                <w:kern w:val="44"/>
                <w:sz w:val="28"/>
                <w:szCs w:val="28"/>
              </w:rPr>
            </w:pPr>
            <w:r w:rsidRPr="005567FF">
              <w:rPr>
                <w:rFonts w:ascii="仿宋" w:eastAsia="仿宋" w:hAnsi="仿宋" w:cs="宋体"/>
                <w:bCs/>
                <w:kern w:val="44"/>
                <w:sz w:val="28"/>
                <w:szCs w:val="28"/>
              </w:rPr>
              <w:t>公司已有办公场地</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无需建设任何其他设施</w:t>
            </w:r>
            <w:r w:rsidRPr="005567FF">
              <w:rPr>
                <w:rFonts w:ascii="仿宋" w:eastAsia="仿宋" w:hAnsi="仿宋" w:cs="宋体" w:hint="eastAsia"/>
                <w:bCs/>
                <w:kern w:val="44"/>
                <w:sz w:val="28"/>
                <w:szCs w:val="28"/>
              </w:rPr>
              <w:t>，</w:t>
            </w:r>
            <w:r w:rsidRPr="005567FF">
              <w:rPr>
                <w:rFonts w:ascii="仿宋" w:eastAsia="仿宋" w:hAnsi="仿宋" w:cs="宋体"/>
                <w:bCs/>
                <w:kern w:val="44"/>
                <w:sz w:val="28"/>
                <w:szCs w:val="28"/>
              </w:rPr>
              <w:t>故</w:t>
            </w:r>
            <w:proofErr w:type="gramStart"/>
            <w:r w:rsidRPr="005567FF">
              <w:rPr>
                <w:rFonts w:ascii="仿宋" w:eastAsia="仿宋" w:hAnsi="仿宋" w:cs="宋体"/>
                <w:bCs/>
                <w:kern w:val="44"/>
                <w:sz w:val="28"/>
                <w:szCs w:val="28"/>
              </w:rPr>
              <w:t>无建设</w:t>
            </w:r>
            <w:proofErr w:type="gramEnd"/>
            <w:r w:rsidRPr="005567FF">
              <w:rPr>
                <w:rFonts w:ascii="仿宋" w:eastAsia="仿宋" w:hAnsi="仿宋" w:cs="宋体"/>
                <w:bCs/>
                <w:kern w:val="44"/>
                <w:sz w:val="28"/>
                <w:szCs w:val="28"/>
              </w:rPr>
              <w:t>期环境影响</w:t>
            </w:r>
            <w:r w:rsidRPr="005567FF">
              <w:rPr>
                <w:rFonts w:ascii="仿宋" w:eastAsia="仿宋" w:hAnsi="仿宋" w:cs="宋体" w:hint="eastAsia"/>
                <w:bCs/>
                <w:kern w:val="44"/>
                <w:sz w:val="28"/>
                <w:szCs w:val="28"/>
              </w:rPr>
              <w:t>。</w:t>
            </w:r>
          </w:p>
          <w:p w:rsidR="000A311C" w:rsidRPr="005567FF" w:rsidRDefault="000A311C" w:rsidP="005567FF">
            <w:pPr>
              <w:rPr>
                <w:rFonts w:ascii="仿宋" w:eastAsia="仿宋" w:hAnsi="仿宋" w:cs="宋体"/>
                <w:b/>
                <w:bCs/>
                <w:kern w:val="44"/>
                <w:sz w:val="28"/>
                <w:szCs w:val="28"/>
              </w:rPr>
            </w:pPr>
            <w:r w:rsidRPr="005567FF">
              <w:rPr>
                <w:rFonts w:ascii="仿宋" w:eastAsia="仿宋" w:hAnsi="仿宋" w:cs="宋体" w:hint="eastAsia"/>
                <w:b/>
                <w:bCs/>
                <w:kern w:val="44"/>
                <w:sz w:val="28"/>
                <w:szCs w:val="28"/>
              </w:rPr>
              <w:t>二、运行阶段环境影响分析</w:t>
            </w:r>
          </w:p>
          <w:p w:rsidR="005567FF" w:rsidRPr="005567FF" w:rsidRDefault="005567FF" w:rsidP="005567FF">
            <w:pPr>
              <w:ind w:firstLineChars="200" w:firstLine="560"/>
              <w:rPr>
                <w:rFonts w:ascii="仿宋" w:eastAsia="仿宋" w:hAnsi="仿宋" w:cs="宋体"/>
                <w:bCs/>
                <w:kern w:val="44"/>
                <w:sz w:val="28"/>
                <w:szCs w:val="28"/>
              </w:rPr>
            </w:pPr>
            <w:r w:rsidRPr="005567FF">
              <w:rPr>
                <w:rFonts w:ascii="仿宋" w:eastAsia="仿宋" w:hAnsi="仿宋" w:cs="宋体" w:hint="eastAsia"/>
                <w:bCs/>
                <w:kern w:val="44"/>
                <w:sz w:val="28"/>
                <w:szCs w:val="28"/>
              </w:rPr>
              <w:t>1、辐射环境影响分析</w:t>
            </w:r>
          </w:p>
          <w:p w:rsidR="005567FF" w:rsidRPr="005567FF" w:rsidRDefault="005567FF" w:rsidP="005567FF">
            <w:pPr>
              <w:ind w:firstLineChars="200" w:firstLine="560"/>
              <w:rPr>
                <w:rFonts w:ascii="仿宋" w:eastAsia="仿宋" w:hAnsi="仿宋" w:cs="宋体"/>
                <w:bCs/>
                <w:kern w:val="44"/>
                <w:sz w:val="28"/>
                <w:szCs w:val="28"/>
              </w:rPr>
            </w:pPr>
            <w:r w:rsidRPr="005567FF">
              <w:rPr>
                <w:rFonts w:ascii="仿宋" w:eastAsia="仿宋" w:hAnsi="仿宋" w:cs="宋体" w:hint="eastAsia"/>
                <w:bCs/>
                <w:kern w:val="44"/>
                <w:sz w:val="28"/>
                <w:szCs w:val="28"/>
              </w:rPr>
              <w:t>本项目运行期间公司场所内不进行射线装置的贮存、调试、维护等操作。因此，运行阶段公司场所不存在放射性污染，不会对外环境产生辐射影响。</w:t>
            </w:r>
          </w:p>
          <w:p w:rsidR="005567FF" w:rsidRPr="005567FF" w:rsidRDefault="005567FF" w:rsidP="005567FF">
            <w:pPr>
              <w:ind w:firstLineChars="200" w:firstLine="560"/>
              <w:rPr>
                <w:rFonts w:ascii="仿宋" w:eastAsia="仿宋" w:hAnsi="仿宋" w:cs="宋体"/>
                <w:bCs/>
                <w:kern w:val="44"/>
                <w:sz w:val="28"/>
                <w:szCs w:val="28"/>
              </w:rPr>
            </w:pPr>
            <w:r w:rsidRPr="005567FF">
              <w:rPr>
                <w:rFonts w:ascii="仿宋" w:eastAsia="仿宋" w:hAnsi="仿宋" w:cs="宋体" w:hint="eastAsia"/>
                <w:bCs/>
                <w:kern w:val="44"/>
                <w:sz w:val="28"/>
                <w:szCs w:val="28"/>
              </w:rPr>
              <w:t>2、其他环境影响分析</w:t>
            </w:r>
          </w:p>
          <w:p w:rsidR="005567FF" w:rsidRDefault="005567FF" w:rsidP="005567FF">
            <w:pPr>
              <w:ind w:firstLineChars="200" w:firstLine="560"/>
              <w:rPr>
                <w:rFonts w:ascii="仿宋" w:eastAsia="仿宋" w:hAnsi="仿宋" w:cs="宋体"/>
                <w:bCs/>
                <w:kern w:val="44"/>
                <w:sz w:val="28"/>
                <w:szCs w:val="28"/>
              </w:rPr>
            </w:pPr>
            <w:r w:rsidRPr="005567FF">
              <w:rPr>
                <w:rFonts w:ascii="仿宋" w:eastAsia="仿宋" w:hAnsi="仿宋" w:cs="宋体" w:hint="eastAsia"/>
                <w:bCs/>
                <w:kern w:val="44"/>
                <w:sz w:val="28"/>
                <w:szCs w:val="28"/>
              </w:rPr>
              <w:t>运行期间公司场所内产生的常规污染物主要是办公过程中产生的</w:t>
            </w:r>
            <w:r w:rsidR="001D23FB">
              <w:rPr>
                <w:rFonts w:ascii="仿宋" w:eastAsia="仿宋" w:hAnsi="仿宋" w:cs="宋体" w:hint="eastAsia"/>
                <w:bCs/>
                <w:kern w:val="44"/>
                <w:sz w:val="28"/>
                <w:szCs w:val="28"/>
              </w:rPr>
              <w:t>少量</w:t>
            </w:r>
            <w:r w:rsidR="00A84468">
              <w:rPr>
                <w:rFonts w:ascii="仿宋" w:eastAsia="仿宋" w:hAnsi="仿宋" w:cs="宋体" w:hint="eastAsia"/>
                <w:bCs/>
                <w:kern w:val="44"/>
                <w:sz w:val="28"/>
                <w:szCs w:val="28"/>
              </w:rPr>
              <w:t>生活</w:t>
            </w:r>
            <w:r w:rsidRPr="005567FF">
              <w:rPr>
                <w:rFonts w:ascii="仿宋" w:eastAsia="仿宋" w:hAnsi="仿宋" w:cs="宋体" w:hint="eastAsia"/>
                <w:bCs/>
                <w:kern w:val="44"/>
                <w:sz w:val="28"/>
                <w:szCs w:val="28"/>
              </w:rPr>
              <w:t>垃圾及生活污水，这两种污染物的处理处置</w:t>
            </w:r>
            <w:r w:rsidR="001D23FB">
              <w:rPr>
                <w:rFonts w:ascii="仿宋" w:eastAsia="仿宋" w:hAnsi="仿宋" w:cs="宋体" w:hint="eastAsia"/>
                <w:bCs/>
                <w:kern w:val="44"/>
                <w:sz w:val="28"/>
                <w:szCs w:val="28"/>
              </w:rPr>
              <w:t>均</w:t>
            </w:r>
            <w:r w:rsidRPr="005567FF">
              <w:rPr>
                <w:rFonts w:ascii="仿宋" w:eastAsia="仿宋" w:hAnsi="仿宋" w:cs="宋体" w:hint="eastAsia"/>
                <w:bCs/>
                <w:kern w:val="44"/>
                <w:sz w:val="28"/>
                <w:szCs w:val="28"/>
              </w:rPr>
              <w:t>依托</w:t>
            </w:r>
            <w:r w:rsidR="001D23FB">
              <w:rPr>
                <w:rFonts w:ascii="仿宋" w:eastAsia="仿宋" w:hAnsi="仿宋" w:cs="宋体" w:hint="eastAsia"/>
                <w:bCs/>
                <w:kern w:val="44"/>
                <w:sz w:val="28"/>
                <w:szCs w:val="28"/>
              </w:rPr>
              <w:t>办公楼的处理系统处理，不对外环境排放，对外环境</w:t>
            </w:r>
            <w:proofErr w:type="gramStart"/>
            <w:r w:rsidR="001D23FB">
              <w:rPr>
                <w:rFonts w:ascii="仿宋" w:eastAsia="仿宋" w:hAnsi="仿宋" w:cs="宋体" w:hint="eastAsia"/>
                <w:bCs/>
                <w:kern w:val="44"/>
                <w:sz w:val="28"/>
                <w:szCs w:val="28"/>
              </w:rPr>
              <w:t>基影响</w:t>
            </w:r>
            <w:proofErr w:type="gramEnd"/>
            <w:r w:rsidR="001D23FB">
              <w:rPr>
                <w:rFonts w:ascii="仿宋" w:eastAsia="仿宋" w:hAnsi="仿宋" w:cs="宋体" w:hint="eastAsia"/>
                <w:bCs/>
                <w:kern w:val="44"/>
                <w:sz w:val="28"/>
                <w:szCs w:val="28"/>
              </w:rPr>
              <w:t>甚微</w:t>
            </w:r>
            <w:r>
              <w:rPr>
                <w:rFonts w:ascii="仿宋" w:eastAsia="仿宋" w:hAnsi="仿宋" w:cs="宋体" w:hint="eastAsia"/>
                <w:bCs/>
                <w:kern w:val="44"/>
                <w:sz w:val="28"/>
                <w:szCs w:val="28"/>
              </w:rPr>
              <w:t>。</w:t>
            </w:r>
          </w:p>
          <w:p w:rsidR="005567FF" w:rsidRPr="00FC2E3B" w:rsidRDefault="005567FF" w:rsidP="005567FF">
            <w:pPr>
              <w:jc w:val="left"/>
              <w:rPr>
                <w:rFonts w:ascii="仿宋" w:eastAsia="仿宋" w:hAnsi="仿宋" w:cs="宋体"/>
                <w:b/>
                <w:bCs/>
                <w:kern w:val="44"/>
                <w:sz w:val="28"/>
                <w:szCs w:val="28"/>
              </w:rPr>
            </w:pPr>
            <w:r w:rsidRPr="00FC2E3B">
              <w:rPr>
                <w:rFonts w:ascii="仿宋" w:eastAsia="仿宋" w:hAnsi="仿宋" w:cs="宋体" w:hint="eastAsia"/>
                <w:b/>
                <w:bCs/>
                <w:kern w:val="44"/>
                <w:sz w:val="28"/>
                <w:szCs w:val="28"/>
              </w:rPr>
              <w:t>三、事故影响分析</w:t>
            </w:r>
          </w:p>
          <w:p w:rsidR="005567FF" w:rsidRPr="00FC2E3B" w:rsidRDefault="00FC2E3B" w:rsidP="001D23FB">
            <w:pPr>
              <w:ind w:firstLineChars="200" w:firstLine="560"/>
              <w:jc w:val="left"/>
              <w:rPr>
                <w:rFonts w:ascii="仿宋" w:eastAsia="仿宋" w:hAnsi="仿宋" w:cs="宋体"/>
                <w:bCs/>
                <w:kern w:val="44"/>
                <w:sz w:val="28"/>
                <w:szCs w:val="28"/>
              </w:rPr>
            </w:pPr>
            <w:r w:rsidRPr="00FC2E3B">
              <w:rPr>
                <w:rFonts w:ascii="仿宋" w:eastAsia="仿宋" w:hAnsi="仿宋" w:cs="宋体" w:hint="eastAsia"/>
                <w:bCs/>
                <w:kern w:val="44"/>
                <w:sz w:val="28"/>
                <w:szCs w:val="28"/>
              </w:rPr>
              <w:t>由于公司场所内不进行射线装置的贮存、调试、维护等操作，因此，公司场所内不会发生辐射事故。</w:t>
            </w:r>
          </w:p>
        </w:tc>
      </w:tr>
    </w:tbl>
    <w:p w:rsidR="00FC2E3B" w:rsidRDefault="00FC2E3B" w:rsidP="0033567C">
      <w:pPr>
        <w:rPr>
          <w:rFonts w:ascii="宋体" w:eastAsia="宋体" w:hAnsi="宋体" w:cs="宋体"/>
          <w:b/>
          <w:bCs/>
          <w:kern w:val="44"/>
          <w:sz w:val="32"/>
          <w:szCs w:val="32"/>
        </w:rPr>
        <w:sectPr w:rsidR="00FC2E3B" w:rsidSect="009E66DD">
          <w:pgSz w:w="11906" w:h="16838"/>
          <w:pgMar w:top="1440" w:right="1800" w:bottom="1440" w:left="1800" w:header="851" w:footer="992" w:gutter="0"/>
          <w:cols w:space="425"/>
          <w:docGrid w:type="lines" w:linePitch="312"/>
        </w:sectPr>
      </w:pPr>
    </w:p>
    <w:p w:rsidR="00FC2E3B" w:rsidRPr="0033567C" w:rsidRDefault="00FC2E3B" w:rsidP="0033567C">
      <w:pPr>
        <w:rPr>
          <w:rFonts w:ascii="宋体" w:eastAsia="宋体" w:hAnsi="宋体" w:cs="宋体"/>
          <w:b/>
          <w:bCs/>
          <w:kern w:val="44"/>
          <w:sz w:val="32"/>
          <w:szCs w:val="32"/>
        </w:rPr>
      </w:pPr>
      <w:r>
        <w:rPr>
          <w:rFonts w:ascii="宋体" w:eastAsia="宋体" w:hAnsi="宋体" w:cs="宋体"/>
          <w:b/>
          <w:bCs/>
          <w:kern w:val="44"/>
          <w:sz w:val="32"/>
          <w:szCs w:val="32"/>
        </w:rPr>
        <w:lastRenderedPageBreak/>
        <w:t>表</w:t>
      </w:r>
      <w:r>
        <w:rPr>
          <w:rFonts w:ascii="宋体" w:eastAsia="宋体" w:hAnsi="宋体" w:cs="宋体" w:hint="eastAsia"/>
          <w:b/>
          <w:bCs/>
          <w:kern w:val="44"/>
          <w:sz w:val="32"/>
          <w:szCs w:val="32"/>
        </w:rPr>
        <w:t>12 辐射安全管理</w:t>
      </w:r>
    </w:p>
    <w:tbl>
      <w:tblPr>
        <w:tblStyle w:val="a7"/>
        <w:tblW w:w="9071" w:type="dxa"/>
        <w:jc w:val="center"/>
        <w:tblLook w:val="04A0" w:firstRow="1" w:lastRow="0" w:firstColumn="1" w:lastColumn="0" w:noHBand="0" w:noVBand="1"/>
      </w:tblPr>
      <w:tblGrid>
        <w:gridCol w:w="9071"/>
      </w:tblGrid>
      <w:tr w:rsidR="00FC2E3B" w:rsidTr="00213553">
        <w:trPr>
          <w:trHeight w:val="13039"/>
          <w:jc w:val="center"/>
        </w:trPr>
        <w:tc>
          <w:tcPr>
            <w:tcW w:w="9071" w:type="dxa"/>
          </w:tcPr>
          <w:p w:rsidR="00FC2E3B" w:rsidRDefault="00FC2E3B" w:rsidP="0033567C">
            <w:pPr>
              <w:rPr>
                <w:rFonts w:ascii="仿宋" w:eastAsia="仿宋" w:hAnsi="仿宋" w:cs="宋体"/>
                <w:b/>
                <w:bCs/>
                <w:kern w:val="44"/>
                <w:sz w:val="28"/>
                <w:szCs w:val="28"/>
              </w:rPr>
            </w:pPr>
            <w:r w:rsidRPr="00FC2E3B">
              <w:rPr>
                <w:rFonts w:ascii="仿宋" w:eastAsia="仿宋" w:hAnsi="仿宋" w:cs="宋体"/>
                <w:b/>
                <w:bCs/>
                <w:kern w:val="44"/>
                <w:sz w:val="28"/>
                <w:szCs w:val="28"/>
              </w:rPr>
              <w:t>一</w:t>
            </w:r>
            <w:r w:rsidRPr="00FC2E3B">
              <w:rPr>
                <w:rFonts w:ascii="仿宋" w:eastAsia="仿宋" w:hAnsi="仿宋" w:cs="宋体" w:hint="eastAsia"/>
                <w:b/>
                <w:bCs/>
                <w:kern w:val="44"/>
                <w:sz w:val="28"/>
                <w:szCs w:val="28"/>
              </w:rPr>
              <w:t>、辐射安全与辐射安全领导小组</w:t>
            </w:r>
          </w:p>
          <w:p w:rsidR="00FC2E3B" w:rsidRDefault="00FC2E3B"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湖南润德医疗投资有限公司</w:t>
            </w:r>
            <w:r w:rsidRPr="00FC2E3B">
              <w:rPr>
                <w:rFonts w:ascii="仿宋" w:eastAsia="仿宋" w:hAnsi="仿宋" w:cs="宋体" w:hint="eastAsia"/>
                <w:bCs/>
                <w:kern w:val="44"/>
                <w:sz w:val="28"/>
                <w:szCs w:val="28"/>
              </w:rPr>
              <w:t>按照《电离辐射防护与辐射源安全基本标准》和有关法律法规的规定，成立了以文</w:t>
            </w:r>
            <w:proofErr w:type="gramStart"/>
            <w:r w:rsidRPr="00FC2E3B">
              <w:rPr>
                <w:rFonts w:ascii="仿宋" w:eastAsia="仿宋" w:hAnsi="仿宋" w:cs="宋体" w:hint="eastAsia"/>
                <w:bCs/>
                <w:kern w:val="44"/>
                <w:sz w:val="28"/>
                <w:szCs w:val="28"/>
              </w:rPr>
              <w:t>磊</w:t>
            </w:r>
            <w:proofErr w:type="gramEnd"/>
            <w:r w:rsidRPr="00FC2E3B">
              <w:rPr>
                <w:rFonts w:ascii="仿宋" w:eastAsia="仿宋" w:hAnsi="仿宋" w:cs="宋体" w:hint="eastAsia"/>
                <w:bCs/>
                <w:kern w:val="44"/>
                <w:sz w:val="28"/>
                <w:szCs w:val="28"/>
              </w:rPr>
              <w:t>为组长的辐射安全工作领导小组（</w:t>
            </w:r>
            <w:r w:rsidRPr="00623EB2">
              <w:rPr>
                <w:rFonts w:ascii="仿宋" w:eastAsia="仿宋" w:hAnsi="仿宋" w:cs="宋体" w:hint="eastAsia"/>
                <w:bCs/>
                <w:kern w:val="44"/>
                <w:sz w:val="28"/>
                <w:szCs w:val="28"/>
              </w:rPr>
              <w:t>见附件</w:t>
            </w:r>
            <w:r w:rsidR="00623EB2" w:rsidRPr="00623EB2">
              <w:rPr>
                <w:rFonts w:ascii="仿宋" w:eastAsia="仿宋" w:hAnsi="仿宋" w:cs="宋体" w:hint="eastAsia"/>
                <w:bCs/>
                <w:kern w:val="44"/>
                <w:sz w:val="28"/>
                <w:szCs w:val="28"/>
              </w:rPr>
              <w:t>2</w:t>
            </w:r>
            <w:r>
              <w:rPr>
                <w:rFonts w:ascii="仿宋" w:eastAsia="仿宋" w:hAnsi="仿宋" w:cs="宋体" w:hint="eastAsia"/>
                <w:bCs/>
                <w:kern w:val="44"/>
                <w:sz w:val="28"/>
                <w:szCs w:val="28"/>
              </w:rPr>
              <w:t>）。</w:t>
            </w:r>
          </w:p>
          <w:p w:rsidR="004A10AD" w:rsidRDefault="004A10AD"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领导小组的主要职责是：负责制定公司辐射防护管理规定并监督执行；负责组织射线装置销售人员及负责相关工作的管理人员培训。具体职责是：</w:t>
            </w:r>
          </w:p>
          <w:p w:rsidR="004A10AD" w:rsidRDefault="004A10AD"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1、制定公司员工培训计划和培训方案，负责公司员工辐射防护知识的培训和考核；</w:t>
            </w:r>
          </w:p>
          <w:p w:rsidR="004A10AD" w:rsidRDefault="004A10AD"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2、建立培训档案，完善相关制度；</w:t>
            </w:r>
          </w:p>
          <w:p w:rsidR="004A10AD" w:rsidRDefault="004A10AD"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3、参与销售工作，负责审核客户单位在辐射安全方面的资质，避免将产品销售给不具备资质的客户单位。</w:t>
            </w:r>
          </w:p>
          <w:p w:rsidR="00F72221" w:rsidRDefault="00F72221" w:rsidP="00FC2E3B">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4、</w:t>
            </w:r>
            <w:r w:rsidRPr="00F72221">
              <w:rPr>
                <w:rFonts w:ascii="仿宋" w:eastAsia="仿宋" w:hAnsi="仿宋" w:cs="宋体" w:hint="eastAsia"/>
                <w:bCs/>
                <w:kern w:val="44"/>
                <w:sz w:val="28"/>
                <w:szCs w:val="28"/>
                <w:u w:val="single"/>
              </w:rPr>
              <w:t>每年对辐射工作进行年度评估，并于每年1月31日前向发证机关提交上一年度的评估报告。</w:t>
            </w:r>
          </w:p>
          <w:p w:rsidR="00FC2E3B" w:rsidRPr="00F919AC" w:rsidRDefault="00FC2E3B" w:rsidP="00FC2E3B">
            <w:pPr>
              <w:rPr>
                <w:rFonts w:ascii="仿宋" w:eastAsia="仿宋" w:hAnsi="仿宋" w:cs="宋体"/>
                <w:b/>
                <w:bCs/>
                <w:kern w:val="44"/>
                <w:sz w:val="28"/>
                <w:szCs w:val="28"/>
              </w:rPr>
            </w:pPr>
            <w:r w:rsidRPr="00F919AC">
              <w:rPr>
                <w:rFonts w:ascii="仿宋" w:eastAsia="仿宋" w:hAnsi="仿宋" w:cs="宋体" w:hint="eastAsia"/>
                <w:b/>
                <w:bCs/>
                <w:kern w:val="44"/>
                <w:sz w:val="28"/>
                <w:szCs w:val="28"/>
              </w:rPr>
              <w:t>二、辐射安全管理规章制度</w:t>
            </w:r>
          </w:p>
          <w:p w:rsidR="00FC2E3B" w:rsidRDefault="00217699" w:rsidP="00217699">
            <w:pPr>
              <w:ind w:firstLineChars="200" w:firstLine="560"/>
              <w:rPr>
                <w:rFonts w:ascii="仿宋" w:eastAsia="仿宋" w:hAnsi="仿宋" w:cs="宋体"/>
                <w:bCs/>
                <w:kern w:val="44"/>
                <w:sz w:val="28"/>
                <w:szCs w:val="28"/>
              </w:rPr>
            </w:pPr>
            <w:r w:rsidRPr="00217699">
              <w:rPr>
                <w:rFonts w:ascii="仿宋" w:eastAsia="仿宋" w:hAnsi="仿宋" w:cs="宋体" w:hint="eastAsia"/>
                <w:bCs/>
                <w:kern w:val="44"/>
                <w:sz w:val="28"/>
                <w:szCs w:val="28"/>
              </w:rPr>
              <w:t>本项目运行期间公司场所内不进行射线装置的贮存、调试、维护等操作。运行期间公司场所不存在放射性污染，因此，公司未制</w:t>
            </w:r>
            <w:r>
              <w:rPr>
                <w:rFonts w:ascii="仿宋" w:eastAsia="仿宋" w:hAnsi="仿宋" w:cs="宋体" w:hint="eastAsia"/>
                <w:bCs/>
                <w:kern w:val="44"/>
                <w:sz w:val="28"/>
                <w:szCs w:val="28"/>
              </w:rPr>
              <w:t>定</w:t>
            </w:r>
            <w:r w:rsidRPr="00217699">
              <w:rPr>
                <w:rFonts w:ascii="仿宋" w:eastAsia="仿宋" w:hAnsi="仿宋" w:cs="宋体" w:hint="eastAsia"/>
                <w:bCs/>
                <w:kern w:val="44"/>
                <w:sz w:val="28"/>
                <w:szCs w:val="28"/>
              </w:rPr>
              <w:t>辐射安全管理相关的规章制度。但是，考虑到射线装置的特殊性，公司制定了销售台</w:t>
            </w:r>
            <w:proofErr w:type="gramStart"/>
            <w:r w:rsidRPr="00217699">
              <w:rPr>
                <w:rFonts w:ascii="仿宋" w:eastAsia="仿宋" w:hAnsi="仿宋" w:cs="宋体" w:hint="eastAsia"/>
                <w:bCs/>
                <w:kern w:val="44"/>
                <w:sz w:val="28"/>
                <w:szCs w:val="28"/>
              </w:rPr>
              <w:t>账管理</w:t>
            </w:r>
            <w:proofErr w:type="gramEnd"/>
            <w:r w:rsidRPr="00217699">
              <w:rPr>
                <w:rFonts w:ascii="仿宋" w:eastAsia="仿宋" w:hAnsi="仿宋" w:cs="宋体" w:hint="eastAsia"/>
                <w:bCs/>
                <w:kern w:val="44"/>
                <w:sz w:val="28"/>
                <w:szCs w:val="28"/>
              </w:rPr>
              <w:t>制度，销售人员制度、供应</w:t>
            </w:r>
            <w:proofErr w:type="gramStart"/>
            <w:r w:rsidRPr="00217699">
              <w:rPr>
                <w:rFonts w:ascii="仿宋" w:eastAsia="仿宋" w:hAnsi="仿宋" w:cs="宋体" w:hint="eastAsia"/>
                <w:bCs/>
                <w:kern w:val="44"/>
                <w:sz w:val="28"/>
                <w:szCs w:val="28"/>
              </w:rPr>
              <w:t>商管理</w:t>
            </w:r>
            <w:proofErr w:type="gramEnd"/>
            <w:r w:rsidRPr="00217699">
              <w:rPr>
                <w:rFonts w:ascii="仿宋" w:eastAsia="仿宋" w:hAnsi="仿宋" w:cs="宋体" w:hint="eastAsia"/>
                <w:bCs/>
                <w:kern w:val="44"/>
                <w:sz w:val="28"/>
                <w:szCs w:val="28"/>
              </w:rPr>
              <w:t>制度等</w:t>
            </w:r>
            <w:r w:rsidR="00055ABD">
              <w:rPr>
                <w:rFonts w:ascii="仿宋" w:eastAsia="仿宋" w:hAnsi="仿宋" w:cs="宋体" w:hint="eastAsia"/>
                <w:bCs/>
                <w:kern w:val="44"/>
                <w:sz w:val="28"/>
                <w:szCs w:val="28"/>
              </w:rPr>
              <w:t>（</w:t>
            </w:r>
            <w:r w:rsidR="00055ABD" w:rsidRPr="00623EB2">
              <w:rPr>
                <w:rFonts w:ascii="仿宋" w:eastAsia="仿宋" w:hAnsi="仿宋" w:cs="宋体" w:hint="eastAsia"/>
                <w:bCs/>
                <w:kern w:val="44"/>
                <w:sz w:val="28"/>
                <w:szCs w:val="28"/>
              </w:rPr>
              <w:t>见附件</w:t>
            </w:r>
            <w:r w:rsidR="00055ABD">
              <w:rPr>
                <w:rFonts w:ascii="仿宋" w:eastAsia="仿宋" w:hAnsi="仿宋" w:cs="宋体" w:hint="eastAsia"/>
                <w:bCs/>
                <w:kern w:val="44"/>
                <w:sz w:val="28"/>
                <w:szCs w:val="28"/>
              </w:rPr>
              <w:t>）</w:t>
            </w:r>
            <w:r w:rsidRPr="00217699">
              <w:rPr>
                <w:rFonts w:ascii="仿宋" w:eastAsia="仿宋" w:hAnsi="仿宋" w:cs="宋体" w:hint="eastAsia"/>
                <w:bCs/>
                <w:kern w:val="44"/>
                <w:sz w:val="28"/>
                <w:szCs w:val="28"/>
              </w:rPr>
              <w:t>。</w:t>
            </w:r>
          </w:p>
          <w:p w:rsidR="00055ABD" w:rsidRPr="00F919AC" w:rsidRDefault="00055ABD" w:rsidP="00055ABD">
            <w:pPr>
              <w:rPr>
                <w:rFonts w:ascii="仿宋" w:eastAsia="仿宋" w:hAnsi="仿宋" w:cs="宋体"/>
                <w:b/>
                <w:bCs/>
                <w:kern w:val="44"/>
                <w:sz w:val="28"/>
                <w:szCs w:val="28"/>
              </w:rPr>
            </w:pPr>
            <w:r w:rsidRPr="00F919AC">
              <w:rPr>
                <w:rFonts w:ascii="仿宋" w:eastAsia="仿宋" w:hAnsi="仿宋" w:cs="宋体" w:hint="eastAsia"/>
                <w:b/>
                <w:bCs/>
                <w:kern w:val="44"/>
                <w:sz w:val="28"/>
                <w:szCs w:val="28"/>
              </w:rPr>
              <w:t>三、辐射监测</w:t>
            </w:r>
          </w:p>
          <w:p w:rsidR="00055ABD" w:rsidRDefault="00280057" w:rsidP="00280057">
            <w:pPr>
              <w:ind w:firstLineChars="200" w:firstLine="560"/>
              <w:rPr>
                <w:rFonts w:ascii="仿宋" w:eastAsia="仿宋" w:hAnsi="仿宋" w:cs="宋体"/>
                <w:bCs/>
                <w:kern w:val="44"/>
                <w:sz w:val="28"/>
                <w:szCs w:val="28"/>
              </w:rPr>
            </w:pPr>
            <w:r w:rsidRPr="00280057">
              <w:rPr>
                <w:rFonts w:ascii="仿宋" w:eastAsia="仿宋" w:hAnsi="仿宋" w:cs="宋体" w:hint="eastAsia"/>
                <w:bCs/>
                <w:kern w:val="44"/>
                <w:sz w:val="28"/>
                <w:szCs w:val="28"/>
              </w:rPr>
              <w:t>公司销售的射线装置全部销售</w:t>
            </w:r>
            <w:proofErr w:type="gramStart"/>
            <w:r w:rsidRPr="00280057">
              <w:rPr>
                <w:rFonts w:ascii="仿宋" w:eastAsia="仿宋" w:hAnsi="仿宋" w:cs="宋体" w:hint="eastAsia"/>
                <w:bCs/>
                <w:kern w:val="44"/>
                <w:sz w:val="28"/>
                <w:szCs w:val="28"/>
              </w:rPr>
              <w:t>给取得</w:t>
            </w:r>
            <w:proofErr w:type="gramEnd"/>
            <w:r w:rsidRPr="00280057">
              <w:rPr>
                <w:rFonts w:ascii="仿宋" w:eastAsia="仿宋" w:hAnsi="仿宋" w:cs="宋体" w:hint="eastAsia"/>
                <w:bCs/>
                <w:kern w:val="44"/>
                <w:sz w:val="28"/>
                <w:szCs w:val="28"/>
              </w:rPr>
              <w:t>辐射安全许可证的单位，</w:t>
            </w:r>
            <w:r w:rsidR="00932D98">
              <w:rPr>
                <w:rFonts w:ascii="仿宋" w:eastAsia="仿宋" w:hAnsi="仿宋" w:cs="宋体" w:hint="eastAsia"/>
                <w:bCs/>
                <w:kern w:val="44"/>
                <w:sz w:val="28"/>
                <w:szCs w:val="28"/>
              </w:rPr>
              <w:t>在与客</w:t>
            </w:r>
            <w:r w:rsidR="00932D98">
              <w:rPr>
                <w:rFonts w:ascii="仿宋" w:eastAsia="仿宋" w:hAnsi="仿宋" w:cs="宋体" w:hint="eastAsia"/>
                <w:bCs/>
                <w:kern w:val="44"/>
                <w:sz w:val="28"/>
                <w:szCs w:val="28"/>
              </w:rPr>
              <w:lastRenderedPageBreak/>
              <w:t>户签订合同前需审核客户单位在辐射安全方面的资质。</w:t>
            </w:r>
            <w:r w:rsidR="00932D98">
              <w:rPr>
                <w:rFonts w:ascii="仿宋" w:eastAsia="仿宋" w:hAnsi="仿宋" w:cs="宋体"/>
                <w:bCs/>
                <w:kern w:val="44"/>
                <w:sz w:val="28"/>
                <w:szCs w:val="28"/>
              </w:rPr>
              <w:t xml:space="preserve"> </w:t>
            </w:r>
          </w:p>
          <w:p w:rsidR="00F919AC" w:rsidRPr="0043052E" w:rsidRDefault="00F919AC" w:rsidP="00F919AC">
            <w:pPr>
              <w:rPr>
                <w:rFonts w:ascii="仿宋" w:eastAsia="仿宋" w:hAnsi="仿宋" w:cs="宋体"/>
                <w:b/>
                <w:bCs/>
                <w:kern w:val="44"/>
                <w:sz w:val="28"/>
                <w:szCs w:val="28"/>
              </w:rPr>
            </w:pPr>
            <w:r w:rsidRPr="0043052E">
              <w:rPr>
                <w:rFonts w:ascii="仿宋" w:eastAsia="仿宋" w:hAnsi="仿宋" w:cs="宋体" w:hint="eastAsia"/>
                <w:b/>
                <w:bCs/>
                <w:kern w:val="44"/>
                <w:sz w:val="28"/>
                <w:szCs w:val="28"/>
              </w:rPr>
              <w:t>四、人员培训情况</w:t>
            </w:r>
          </w:p>
          <w:p w:rsidR="004A10AD" w:rsidRDefault="004A10AD" w:rsidP="004A10AD">
            <w:pPr>
              <w:ind w:firstLineChars="200" w:firstLine="560"/>
              <w:rPr>
                <w:rFonts w:ascii="仿宋" w:eastAsia="仿宋" w:hAnsi="仿宋" w:cs="宋体"/>
                <w:bCs/>
                <w:kern w:val="44"/>
                <w:sz w:val="28"/>
                <w:szCs w:val="28"/>
              </w:rPr>
            </w:pPr>
            <w:r w:rsidRPr="004A10AD">
              <w:rPr>
                <w:rFonts w:ascii="仿宋" w:eastAsia="仿宋" w:hAnsi="仿宋" w:cs="宋体" w:hint="eastAsia"/>
                <w:bCs/>
                <w:kern w:val="44"/>
                <w:sz w:val="28"/>
                <w:szCs w:val="28"/>
              </w:rPr>
              <w:t>公司将安排</w:t>
            </w:r>
            <w:r w:rsidR="00A151F5">
              <w:rPr>
                <w:rFonts w:ascii="仿宋" w:eastAsia="仿宋" w:hAnsi="仿宋" w:cs="宋体" w:hint="eastAsia"/>
                <w:bCs/>
                <w:kern w:val="44"/>
                <w:sz w:val="28"/>
                <w:szCs w:val="28"/>
              </w:rPr>
              <w:t>相关工作人员参加辐射安全防护相关的培训，并且要求通过考核</w:t>
            </w:r>
            <w:r w:rsidRPr="004A10AD">
              <w:rPr>
                <w:rFonts w:ascii="仿宋" w:eastAsia="仿宋" w:hAnsi="仿宋" w:cs="宋体" w:hint="eastAsia"/>
                <w:bCs/>
                <w:kern w:val="44"/>
                <w:sz w:val="28"/>
                <w:szCs w:val="28"/>
              </w:rPr>
              <w:t>。</w:t>
            </w:r>
          </w:p>
          <w:p w:rsidR="00213553" w:rsidRPr="00F72221" w:rsidRDefault="00213553" w:rsidP="004A10AD">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湖南润德医疗投资有限公司承诺：</w:t>
            </w:r>
            <w:r w:rsidRPr="00F72221">
              <w:rPr>
                <w:rFonts w:ascii="仿宋" w:eastAsia="仿宋" w:hAnsi="仿宋" w:cs="宋体" w:hint="eastAsia"/>
                <w:bCs/>
                <w:kern w:val="44"/>
                <w:sz w:val="28"/>
                <w:szCs w:val="28"/>
                <w:u w:val="single"/>
              </w:rPr>
              <w:t>相关工作人员须参加环保部门认可的培训机构组织的辐射安全和防护培训。</w:t>
            </w:r>
            <w:r>
              <w:rPr>
                <w:rFonts w:ascii="仿宋" w:eastAsia="仿宋" w:hAnsi="仿宋" w:cs="宋体" w:hint="eastAsia"/>
                <w:bCs/>
                <w:kern w:val="44"/>
                <w:sz w:val="28"/>
                <w:szCs w:val="28"/>
              </w:rPr>
              <w:t>确保射线装置相关工作人员熟悉和掌握国家辐射安全和防护的相关法律、法规和专业知识，保障无辐射安全事故发生。</w:t>
            </w:r>
          </w:p>
          <w:p w:rsidR="00055ABD" w:rsidRPr="00F919AC" w:rsidRDefault="00F919AC" w:rsidP="00055ABD">
            <w:pPr>
              <w:rPr>
                <w:rFonts w:ascii="仿宋" w:eastAsia="仿宋" w:hAnsi="仿宋" w:cs="宋体"/>
                <w:b/>
                <w:bCs/>
                <w:kern w:val="44"/>
                <w:sz w:val="28"/>
                <w:szCs w:val="28"/>
              </w:rPr>
            </w:pPr>
            <w:r w:rsidRPr="00F919AC">
              <w:rPr>
                <w:rFonts w:ascii="仿宋" w:eastAsia="仿宋" w:hAnsi="仿宋" w:cs="宋体" w:hint="eastAsia"/>
                <w:b/>
                <w:bCs/>
                <w:kern w:val="44"/>
                <w:sz w:val="28"/>
                <w:szCs w:val="28"/>
              </w:rPr>
              <w:t>五</w:t>
            </w:r>
            <w:r w:rsidR="00055ABD" w:rsidRPr="00F919AC">
              <w:rPr>
                <w:rFonts w:ascii="仿宋" w:eastAsia="仿宋" w:hAnsi="仿宋" w:cs="宋体" w:hint="eastAsia"/>
                <w:b/>
                <w:bCs/>
                <w:kern w:val="44"/>
                <w:sz w:val="28"/>
                <w:szCs w:val="28"/>
              </w:rPr>
              <w:t>、辐射事故应急预案</w:t>
            </w:r>
          </w:p>
          <w:p w:rsidR="00280057" w:rsidRPr="00FC2E3B" w:rsidRDefault="00280057" w:rsidP="00280057">
            <w:pPr>
              <w:ind w:firstLineChars="200" w:firstLine="560"/>
              <w:rPr>
                <w:rFonts w:ascii="仿宋" w:eastAsia="仿宋" w:hAnsi="仿宋" w:cs="宋体"/>
                <w:bCs/>
                <w:kern w:val="44"/>
                <w:sz w:val="28"/>
                <w:szCs w:val="28"/>
              </w:rPr>
            </w:pPr>
            <w:r w:rsidRPr="00280057">
              <w:rPr>
                <w:rFonts w:ascii="仿宋" w:eastAsia="仿宋" w:hAnsi="仿宋" w:cs="宋体" w:hint="eastAsia"/>
                <w:bCs/>
                <w:kern w:val="44"/>
                <w:sz w:val="28"/>
                <w:szCs w:val="28"/>
              </w:rPr>
              <w:t>由于公司不进行射线装置的</w:t>
            </w:r>
            <w:r>
              <w:rPr>
                <w:rFonts w:ascii="仿宋" w:eastAsia="仿宋" w:hAnsi="仿宋" w:cs="宋体" w:hint="eastAsia"/>
                <w:bCs/>
                <w:kern w:val="44"/>
                <w:sz w:val="28"/>
                <w:szCs w:val="28"/>
              </w:rPr>
              <w:t>贮存、</w:t>
            </w:r>
            <w:r w:rsidRPr="00280057">
              <w:rPr>
                <w:rFonts w:ascii="仿宋" w:eastAsia="仿宋" w:hAnsi="仿宋" w:cs="宋体" w:hint="eastAsia"/>
                <w:bCs/>
                <w:kern w:val="44"/>
                <w:sz w:val="28"/>
                <w:szCs w:val="28"/>
              </w:rPr>
              <w:t>安装、调试、维修等具体的操作，因此公司只制定了原则性的放射事故应急预案。具体可操作的辐射事故应急预案由射线装置使用单位自行制定。</w:t>
            </w:r>
          </w:p>
        </w:tc>
      </w:tr>
    </w:tbl>
    <w:p w:rsidR="00280057" w:rsidRDefault="00280057" w:rsidP="0033567C">
      <w:pPr>
        <w:rPr>
          <w:rFonts w:ascii="宋体" w:eastAsia="宋体" w:hAnsi="宋体" w:cs="宋体"/>
          <w:b/>
          <w:bCs/>
          <w:kern w:val="44"/>
          <w:sz w:val="32"/>
          <w:szCs w:val="32"/>
        </w:rPr>
        <w:sectPr w:rsidR="00280057" w:rsidSect="009E66DD">
          <w:pgSz w:w="11906" w:h="16838"/>
          <w:pgMar w:top="1440" w:right="1800" w:bottom="1440" w:left="1800" w:header="851" w:footer="992" w:gutter="0"/>
          <w:cols w:space="425"/>
          <w:docGrid w:type="lines" w:linePitch="312"/>
        </w:sectPr>
      </w:pPr>
    </w:p>
    <w:p w:rsidR="00280057" w:rsidRPr="0033567C" w:rsidRDefault="00280057" w:rsidP="0033567C">
      <w:pPr>
        <w:rPr>
          <w:rFonts w:ascii="宋体" w:eastAsia="宋体" w:hAnsi="宋体" w:cs="宋体"/>
          <w:b/>
          <w:bCs/>
          <w:kern w:val="44"/>
          <w:sz w:val="32"/>
          <w:szCs w:val="32"/>
        </w:rPr>
      </w:pPr>
      <w:r>
        <w:rPr>
          <w:rFonts w:ascii="宋体" w:eastAsia="宋体" w:hAnsi="宋体" w:cs="宋体"/>
          <w:b/>
          <w:bCs/>
          <w:kern w:val="44"/>
          <w:sz w:val="32"/>
          <w:szCs w:val="32"/>
        </w:rPr>
        <w:lastRenderedPageBreak/>
        <w:t>表</w:t>
      </w:r>
      <w:r>
        <w:rPr>
          <w:rFonts w:ascii="宋体" w:eastAsia="宋体" w:hAnsi="宋体" w:cs="宋体" w:hint="eastAsia"/>
          <w:b/>
          <w:bCs/>
          <w:kern w:val="44"/>
          <w:sz w:val="32"/>
          <w:szCs w:val="32"/>
        </w:rPr>
        <w:t>13 结论与建议</w:t>
      </w:r>
    </w:p>
    <w:tbl>
      <w:tblPr>
        <w:tblStyle w:val="a7"/>
        <w:tblW w:w="9071" w:type="dxa"/>
        <w:jc w:val="center"/>
        <w:tblLook w:val="04A0" w:firstRow="1" w:lastRow="0" w:firstColumn="1" w:lastColumn="0" w:noHBand="0" w:noVBand="1"/>
      </w:tblPr>
      <w:tblGrid>
        <w:gridCol w:w="9071"/>
      </w:tblGrid>
      <w:tr w:rsidR="00280057" w:rsidTr="00213553">
        <w:trPr>
          <w:trHeight w:val="13039"/>
          <w:jc w:val="center"/>
        </w:trPr>
        <w:tc>
          <w:tcPr>
            <w:tcW w:w="9071" w:type="dxa"/>
          </w:tcPr>
          <w:p w:rsidR="00280057" w:rsidRPr="00280057" w:rsidRDefault="00280057" w:rsidP="0033567C">
            <w:pPr>
              <w:rPr>
                <w:rFonts w:ascii="仿宋" w:eastAsia="仿宋" w:hAnsi="仿宋" w:cs="宋体"/>
                <w:b/>
                <w:bCs/>
                <w:kern w:val="44"/>
                <w:sz w:val="28"/>
                <w:szCs w:val="28"/>
              </w:rPr>
            </w:pPr>
            <w:r w:rsidRPr="00280057">
              <w:rPr>
                <w:rFonts w:ascii="仿宋" w:eastAsia="仿宋" w:hAnsi="仿宋" w:cs="宋体"/>
                <w:b/>
                <w:bCs/>
                <w:kern w:val="44"/>
                <w:sz w:val="28"/>
                <w:szCs w:val="28"/>
              </w:rPr>
              <w:t>一</w:t>
            </w:r>
            <w:r w:rsidRPr="00280057">
              <w:rPr>
                <w:rFonts w:ascii="仿宋" w:eastAsia="仿宋" w:hAnsi="仿宋" w:cs="宋体" w:hint="eastAsia"/>
                <w:b/>
                <w:bCs/>
                <w:kern w:val="44"/>
                <w:sz w:val="28"/>
                <w:szCs w:val="28"/>
              </w:rPr>
              <w:t>、</w:t>
            </w:r>
            <w:r w:rsidRPr="00280057">
              <w:rPr>
                <w:rFonts w:ascii="仿宋" w:eastAsia="仿宋" w:hAnsi="仿宋" w:cs="宋体"/>
                <w:b/>
                <w:bCs/>
                <w:kern w:val="44"/>
                <w:sz w:val="28"/>
                <w:szCs w:val="28"/>
              </w:rPr>
              <w:t>结论</w:t>
            </w:r>
          </w:p>
          <w:p w:rsidR="00280057" w:rsidRPr="00280057" w:rsidRDefault="00280057" w:rsidP="00280057">
            <w:pPr>
              <w:ind w:firstLineChars="200" w:firstLine="560"/>
              <w:rPr>
                <w:rFonts w:ascii="仿宋" w:eastAsia="仿宋" w:hAnsi="仿宋" w:cs="宋体"/>
                <w:bCs/>
                <w:kern w:val="44"/>
                <w:sz w:val="28"/>
                <w:szCs w:val="28"/>
              </w:rPr>
            </w:pPr>
            <w:r>
              <w:rPr>
                <w:rFonts w:ascii="仿宋" w:eastAsia="仿宋" w:hAnsi="仿宋" w:cs="宋体" w:hint="eastAsia"/>
                <w:bCs/>
                <w:kern w:val="44"/>
                <w:sz w:val="28"/>
                <w:szCs w:val="28"/>
              </w:rPr>
              <w:t>湖南润德医疗投资有限公司</w:t>
            </w:r>
            <w:r w:rsidRPr="00280057">
              <w:rPr>
                <w:rFonts w:ascii="仿宋" w:eastAsia="仿宋" w:hAnsi="仿宋" w:cs="宋体" w:hint="eastAsia"/>
                <w:bCs/>
                <w:kern w:val="44"/>
                <w:sz w:val="28"/>
                <w:szCs w:val="28"/>
              </w:rPr>
              <w:t>位于长沙市芙蓉区远大一路582号，公司</w:t>
            </w:r>
            <w:proofErr w:type="gramStart"/>
            <w:r w:rsidRPr="00280057">
              <w:rPr>
                <w:rFonts w:ascii="仿宋" w:eastAsia="仿宋" w:hAnsi="仿宋" w:cs="宋体" w:hint="eastAsia"/>
                <w:bCs/>
                <w:kern w:val="44"/>
                <w:sz w:val="28"/>
                <w:szCs w:val="28"/>
              </w:rPr>
              <w:t>拟销售</w:t>
            </w:r>
            <w:proofErr w:type="gramEnd"/>
            <w:r w:rsidRPr="00280057">
              <w:rPr>
                <w:rFonts w:ascii="仿宋" w:eastAsia="仿宋" w:hAnsi="仿宋" w:cs="宋体" w:hint="eastAsia"/>
                <w:bCs/>
                <w:kern w:val="44"/>
                <w:sz w:val="28"/>
                <w:szCs w:val="28"/>
              </w:rPr>
              <w:t>Ⅱ、</w:t>
            </w:r>
            <w:r>
              <w:rPr>
                <w:rFonts w:ascii="仿宋" w:eastAsia="仿宋" w:hAnsi="仿宋" w:cs="宋体" w:hint="eastAsia"/>
                <w:bCs/>
                <w:kern w:val="44"/>
                <w:sz w:val="28"/>
                <w:szCs w:val="28"/>
              </w:rPr>
              <w:t>Ⅲ</w:t>
            </w:r>
            <w:r w:rsidRPr="00280057">
              <w:rPr>
                <w:rFonts w:ascii="仿宋" w:eastAsia="仿宋" w:hAnsi="仿宋" w:cs="宋体" w:hint="eastAsia"/>
                <w:bCs/>
                <w:kern w:val="44"/>
                <w:sz w:val="28"/>
                <w:szCs w:val="28"/>
              </w:rPr>
              <w:t>类医疗射线装置。</w:t>
            </w:r>
          </w:p>
          <w:p w:rsidR="00280057" w:rsidRPr="00280057" w:rsidRDefault="00280057" w:rsidP="00280057">
            <w:pPr>
              <w:ind w:firstLineChars="200" w:firstLine="560"/>
              <w:rPr>
                <w:rFonts w:ascii="仿宋" w:eastAsia="仿宋" w:hAnsi="仿宋" w:cs="宋体"/>
                <w:bCs/>
                <w:kern w:val="44"/>
                <w:sz w:val="28"/>
                <w:szCs w:val="28"/>
              </w:rPr>
            </w:pPr>
            <w:r w:rsidRPr="00280057">
              <w:rPr>
                <w:rFonts w:ascii="仿宋" w:eastAsia="仿宋" w:hAnsi="仿宋" w:cs="宋体" w:hint="eastAsia"/>
                <w:bCs/>
                <w:kern w:val="44"/>
                <w:sz w:val="28"/>
                <w:szCs w:val="28"/>
              </w:rPr>
              <w:t>运营期间公司场所内部不进行各类医疗射线装置的贮存，公司人员全程不参与调试、维护等操作，因此，本项目运行过程中对周围环境不存在辐射污染。项目运行期间产生的其他常规污染物也能得到及时妥当的处理处置。因此，本项目对外环境影响很小。</w:t>
            </w:r>
          </w:p>
          <w:p w:rsidR="00280057" w:rsidRDefault="00280057" w:rsidP="00280057">
            <w:pPr>
              <w:ind w:firstLineChars="200" w:firstLine="560"/>
              <w:rPr>
                <w:rFonts w:ascii="仿宋" w:eastAsia="仿宋" w:hAnsi="仿宋" w:cs="宋体"/>
                <w:bCs/>
                <w:kern w:val="44"/>
                <w:sz w:val="28"/>
                <w:szCs w:val="28"/>
              </w:rPr>
            </w:pPr>
            <w:r w:rsidRPr="00280057">
              <w:rPr>
                <w:rFonts w:ascii="仿宋" w:eastAsia="仿宋" w:hAnsi="仿宋" w:cs="宋体" w:hint="eastAsia"/>
                <w:bCs/>
                <w:kern w:val="44"/>
                <w:sz w:val="28"/>
                <w:szCs w:val="28"/>
              </w:rPr>
              <w:t>综上所述，</w:t>
            </w:r>
            <w:r>
              <w:rPr>
                <w:rFonts w:ascii="仿宋" w:eastAsia="仿宋" w:hAnsi="仿宋" w:cs="宋体" w:hint="eastAsia"/>
                <w:bCs/>
                <w:kern w:val="44"/>
                <w:sz w:val="28"/>
                <w:szCs w:val="28"/>
              </w:rPr>
              <w:t>湖南润德医疗投资有限公司</w:t>
            </w:r>
            <w:r w:rsidRPr="00280057">
              <w:rPr>
                <w:rFonts w:ascii="仿宋" w:eastAsia="仿宋" w:hAnsi="仿宋" w:cs="宋体" w:hint="eastAsia"/>
                <w:bCs/>
                <w:kern w:val="44"/>
                <w:sz w:val="28"/>
                <w:szCs w:val="28"/>
              </w:rPr>
              <w:t>销售Ⅱ、</w:t>
            </w:r>
            <w:r>
              <w:rPr>
                <w:rFonts w:ascii="仿宋" w:eastAsia="仿宋" w:hAnsi="仿宋" w:cs="宋体" w:hint="eastAsia"/>
                <w:bCs/>
                <w:kern w:val="44"/>
                <w:sz w:val="28"/>
                <w:szCs w:val="28"/>
              </w:rPr>
              <w:t>Ⅲ</w:t>
            </w:r>
            <w:r w:rsidRPr="00280057">
              <w:rPr>
                <w:rFonts w:ascii="仿宋" w:eastAsia="仿宋" w:hAnsi="仿宋" w:cs="宋体" w:hint="eastAsia"/>
                <w:bCs/>
                <w:kern w:val="44"/>
                <w:sz w:val="28"/>
                <w:szCs w:val="28"/>
              </w:rPr>
              <w:t>类医疗射线装置项目在落实</w:t>
            </w:r>
            <w:proofErr w:type="gramStart"/>
            <w:r w:rsidRPr="00280057">
              <w:rPr>
                <w:rFonts w:ascii="仿宋" w:eastAsia="仿宋" w:hAnsi="仿宋" w:cs="宋体" w:hint="eastAsia"/>
                <w:bCs/>
                <w:kern w:val="44"/>
                <w:sz w:val="28"/>
                <w:szCs w:val="28"/>
              </w:rPr>
              <w:t>本环评提出</w:t>
            </w:r>
            <w:proofErr w:type="gramEnd"/>
            <w:r w:rsidRPr="00280057">
              <w:rPr>
                <w:rFonts w:ascii="仿宋" w:eastAsia="仿宋" w:hAnsi="仿宋" w:cs="宋体" w:hint="eastAsia"/>
                <w:bCs/>
                <w:kern w:val="44"/>
                <w:sz w:val="28"/>
                <w:szCs w:val="28"/>
              </w:rPr>
              <w:t>的各项辐射管理及防护措施后，从辐射环境保护角度论证是可行。</w:t>
            </w:r>
          </w:p>
          <w:p w:rsidR="00280057" w:rsidRDefault="00280057" w:rsidP="00280057">
            <w:pPr>
              <w:ind w:firstLineChars="200" w:firstLine="560"/>
              <w:rPr>
                <w:rFonts w:ascii="仿宋" w:eastAsia="仿宋" w:hAnsi="仿宋" w:cs="宋体"/>
                <w:bCs/>
                <w:kern w:val="44"/>
                <w:sz w:val="28"/>
                <w:szCs w:val="28"/>
              </w:rPr>
            </w:pPr>
          </w:p>
          <w:p w:rsidR="00280057" w:rsidRDefault="00280057" w:rsidP="00A37163">
            <w:pPr>
              <w:rPr>
                <w:rFonts w:ascii="仿宋" w:eastAsia="仿宋" w:hAnsi="仿宋" w:cs="宋体"/>
                <w:b/>
                <w:bCs/>
                <w:kern w:val="44"/>
                <w:sz w:val="28"/>
                <w:szCs w:val="28"/>
              </w:rPr>
            </w:pPr>
            <w:r w:rsidRPr="00280057">
              <w:rPr>
                <w:rFonts w:ascii="仿宋" w:eastAsia="仿宋" w:hAnsi="仿宋" w:cs="宋体" w:hint="eastAsia"/>
                <w:b/>
                <w:bCs/>
                <w:kern w:val="44"/>
                <w:sz w:val="28"/>
                <w:szCs w:val="28"/>
              </w:rPr>
              <w:t>二、建议和承诺</w:t>
            </w:r>
          </w:p>
          <w:p w:rsidR="00A37163" w:rsidRPr="00A37163" w:rsidRDefault="00A37163" w:rsidP="00A37163">
            <w:pPr>
              <w:ind w:firstLineChars="200" w:firstLine="560"/>
              <w:rPr>
                <w:rFonts w:ascii="仿宋" w:eastAsia="仿宋" w:hAnsi="仿宋" w:cs="宋体"/>
                <w:bCs/>
                <w:kern w:val="44"/>
                <w:sz w:val="28"/>
                <w:szCs w:val="28"/>
              </w:rPr>
            </w:pPr>
            <w:r w:rsidRPr="00A37163">
              <w:rPr>
                <w:rFonts w:ascii="仿宋" w:eastAsia="仿宋" w:hAnsi="仿宋" w:cs="宋体" w:hint="eastAsia"/>
                <w:bCs/>
                <w:kern w:val="44"/>
                <w:sz w:val="28"/>
                <w:szCs w:val="28"/>
              </w:rPr>
              <w:t>1、射线装置必须销售</w:t>
            </w:r>
            <w:proofErr w:type="gramStart"/>
            <w:r w:rsidRPr="00A37163">
              <w:rPr>
                <w:rFonts w:ascii="仿宋" w:eastAsia="仿宋" w:hAnsi="仿宋" w:cs="宋体" w:hint="eastAsia"/>
                <w:bCs/>
                <w:kern w:val="44"/>
                <w:sz w:val="28"/>
                <w:szCs w:val="28"/>
              </w:rPr>
              <w:t>给取得</w:t>
            </w:r>
            <w:proofErr w:type="gramEnd"/>
            <w:r w:rsidRPr="00A37163">
              <w:rPr>
                <w:rFonts w:ascii="仿宋" w:eastAsia="仿宋" w:hAnsi="仿宋" w:cs="宋体" w:hint="eastAsia"/>
                <w:bCs/>
                <w:kern w:val="44"/>
                <w:sz w:val="28"/>
                <w:szCs w:val="28"/>
              </w:rPr>
              <w:t>辐射安全许可证的单位</w:t>
            </w:r>
            <w:r>
              <w:rPr>
                <w:rFonts w:ascii="仿宋" w:eastAsia="仿宋" w:hAnsi="仿宋" w:cs="宋体" w:hint="eastAsia"/>
                <w:bCs/>
                <w:kern w:val="44"/>
                <w:sz w:val="28"/>
                <w:szCs w:val="28"/>
              </w:rPr>
              <w:t>；</w:t>
            </w:r>
          </w:p>
          <w:p w:rsidR="00A37163" w:rsidRPr="00A37163" w:rsidRDefault="00A37163" w:rsidP="00A37163">
            <w:pPr>
              <w:ind w:firstLineChars="200" w:firstLine="560"/>
              <w:rPr>
                <w:rFonts w:ascii="仿宋" w:eastAsia="仿宋" w:hAnsi="仿宋" w:cs="宋体"/>
                <w:bCs/>
                <w:kern w:val="44"/>
                <w:sz w:val="28"/>
                <w:szCs w:val="28"/>
              </w:rPr>
            </w:pPr>
            <w:r w:rsidRPr="00A37163">
              <w:rPr>
                <w:rFonts w:ascii="仿宋" w:eastAsia="仿宋" w:hAnsi="仿宋" w:cs="宋体" w:hint="eastAsia"/>
                <w:bCs/>
                <w:kern w:val="44"/>
                <w:sz w:val="28"/>
                <w:szCs w:val="28"/>
              </w:rPr>
              <w:t>2、公司应督促射线装置使用单位做好射线屏蔽防护</w:t>
            </w:r>
            <w:r>
              <w:rPr>
                <w:rFonts w:ascii="仿宋" w:eastAsia="仿宋" w:hAnsi="仿宋" w:cs="宋体" w:hint="eastAsia"/>
                <w:bCs/>
                <w:kern w:val="44"/>
                <w:sz w:val="28"/>
                <w:szCs w:val="28"/>
              </w:rPr>
              <w:t>；</w:t>
            </w:r>
          </w:p>
          <w:p w:rsidR="00A37163" w:rsidRDefault="00A37163" w:rsidP="00A37163">
            <w:pPr>
              <w:ind w:firstLineChars="200" w:firstLine="560"/>
              <w:rPr>
                <w:rFonts w:ascii="仿宋" w:eastAsia="仿宋" w:hAnsi="仿宋" w:cs="宋体" w:hint="eastAsia"/>
                <w:bCs/>
                <w:kern w:val="44"/>
                <w:sz w:val="28"/>
                <w:szCs w:val="28"/>
              </w:rPr>
            </w:pPr>
            <w:r w:rsidRPr="00A37163">
              <w:rPr>
                <w:rFonts w:ascii="仿宋" w:eastAsia="仿宋" w:hAnsi="仿宋" w:cs="宋体" w:hint="eastAsia"/>
                <w:bCs/>
                <w:kern w:val="44"/>
                <w:sz w:val="28"/>
                <w:szCs w:val="28"/>
              </w:rPr>
              <w:t>3、建立完善的销售台账，台账中应明确销售的设备名称、数量、销售时间以及去向，以备相关部门的检查</w:t>
            </w:r>
            <w:r>
              <w:rPr>
                <w:rFonts w:ascii="仿宋" w:eastAsia="仿宋" w:hAnsi="仿宋" w:cs="宋体" w:hint="eastAsia"/>
                <w:bCs/>
                <w:kern w:val="44"/>
                <w:sz w:val="28"/>
                <w:szCs w:val="28"/>
              </w:rPr>
              <w:t>。</w:t>
            </w:r>
          </w:p>
          <w:p w:rsidR="00954C54" w:rsidRPr="00954C54" w:rsidRDefault="00954C54" w:rsidP="00954C54">
            <w:pPr>
              <w:ind w:firstLineChars="200" w:firstLine="560"/>
              <w:rPr>
                <w:rFonts w:ascii="仿宋" w:eastAsia="仿宋" w:hAnsi="仿宋" w:cs="宋体"/>
                <w:b/>
                <w:bCs/>
                <w:kern w:val="44"/>
                <w:sz w:val="28"/>
                <w:szCs w:val="28"/>
              </w:rPr>
            </w:pPr>
            <w:r>
              <w:rPr>
                <w:rFonts w:ascii="仿宋" w:eastAsia="仿宋" w:hAnsi="仿宋" w:cs="宋体" w:hint="eastAsia"/>
                <w:bCs/>
                <w:kern w:val="44"/>
                <w:sz w:val="28"/>
                <w:szCs w:val="28"/>
              </w:rPr>
              <w:t>4、安排</w:t>
            </w:r>
            <w:r w:rsidRPr="00954C54">
              <w:rPr>
                <w:rFonts w:ascii="仿宋" w:eastAsia="仿宋" w:hAnsi="仿宋" w:cs="宋体" w:hint="eastAsia"/>
                <w:bCs/>
                <w:kern w:val="44"/>
                <w:sz w:val="28"/>
                <w:szCs w:val="28"/>
              </w:rPr>
              <w:t>相关工作人员须参加环保部门认可的培训机构组织的辐射安全和防护培训。</w:t>
            </w:r>
          </w:p>
        </w:tc>
      </w:tr>
    </w:tbl>
    <w:p w:rsidR="00D96BF0" w:rsidRDefault="00D96BF0" w:rsidP="0033567C">
      <w:pPr>
        <w:rPr>
          <w:rFonts w:ascii="宋体" w:eastAsia="宋体" w:hAnsi="宋体" w:cs="宋体"/>
          <w:b/>
          <w:bCs/>
          <w:kern w:val="44"/>
          <w:sz w:val="32"/>
          <w:szCs w:val="32"/>
        </w:rPr>
        <w:sectPr w:rsidR="00D96BF0" w:rsidSect="009E66DD">
          <w:pgSz w:w="11906" w:h="16838"/>
          <w:pgMar w:top="1440" w:right="1800" w:bottom="1440" w:left="1800" w:header="851" w:footer="992" w:gutter="0"/>
          <w:cols w:space="425"/>
          <w:docGrid w:type="lines" w:linePitch="312"/>
        </w:sectPr>
      </w:pPr>
    </w:p>
    <w:p w:rsidR="00D96BF0" w:rsidRDefault="00D96BF0" w:rsidP="00D96BF0">
      <w:pPr>
        <w:rPr>
          <w:rFonts w:ascii="宋体" w:hAnsi="宋体" w:cs="宋体"/>
          <w:b/>
          <w:bCs/>
          <w:kern w:val="44"/>
          <w:sz w:val="32"/>
          <w:szCs w:val="32"/>
        </w:rPr>
      </w:pPr>
      <w:r>
        <w:rPr>
          <w:rFonts w:ascii="宋体" w:hAnsi="宋体" w:cs="宋体" w:hint="eastAsia"/>
          <w:b/>
          <w:bCs/>
          <w:kern w:val="44"/>
          <w:sz w:val="32"/>
          <w:szCs w:val="32"/>
        </w:rPr>
        <w:lastRenderedPageBreak/>
        <w:t>表14 审批</w:t>
      </w:r>
    </w:p>
    <w:tbl>
      <w:tblPr>
        <w:tblpPr w:leftFromText="180" w:rightFromText="180" w:horzAnchor="margin" w:tblpY="639"/>
        <w:tblW w:w="9072" w:type="dxa"/>
        <w:tblBorders>
          <w:top w:val="single" w:sz="2" w:space="0" w:color="auto"/>
          <w:left w:val="single" w:sz="2" w:space="0" w:color="auto"/>
          <w:bottom w:val="single" w:sz="2" w:space="0" w:color="auto"/>
          <w:right w:val="single" w:sz="2" w:space="0" w:color="auto"/>
          <w:insideH w:val="single" w:sz="12" w:space="0" w:color="auto"/>
          <w:insideV w:val="single" w:sz="12" w:space="0" w:color="auto"/>
        </w:tblBorders>
        <w:tblLayout w:type="fixed"/>
        <w:tblLook w:val="0000" w:firstRow="0" w:lastRow="0" w:firstColumn="0" w:lastColumn="0" w:noHBand="0" w:noVBand="0"/>
      </w:tblPr>
      <w:tblGrid>
        <w:gridCol w:w="9072"/>
      </w:tblGrid>
      <w:tr w:rsidR="00D96BF0" w:rsidRPr="00C01B86" w:rsidTr="00213553">
        <w:trPr>
          <w:trHeight w:val="13039"/>
        </w:trPr>
        <w:tc>
          <w:tcPr>
            <w:tcW w:w="8656" w:type="dxa"/>
          </w:tcPr>
          <w:p w:rsidR="00D96BF0" w:rsidRPr="00C01B86" w:rsidRDefault="00D96BF0" w:rsidP="00213553">
            <w:pPr>
              <w:spacing w:line="440" w:lineRule="exact"/>
              <w:rPr>
                <w:rFonts w:ascii="仿宋_GB2312" w:eastAsia="仿宋_GB2312"/>
                <w:sz w:val="28"/>
                <w:szCs w:val="28"/>
              </w:rPr>
            </w:pPr>
            <w:r w:rsidRPr="00C01B86">
              <w:rPr>
                <w:rFonts w:ascii="仿宋_GB2312" w:eastAsia="仿宋_GB2312" w:hint="eastAsia"/>
                <w:sz w:val="28"/>
                <w:szCs w:val="28"/>
              </w:rPr>
              <w:t>市环保局意见：</w:t>
            </w: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r w:rsidRPr="00C01B86">
              <w:rPr>
                <w:rFonts w:ascii="仿宋_GB2312" w:eastAsia="仿宋_GB2312" w:hAnsi="宋体" w:hint="eastAsia"/>
                <w:sz w:val="28"/>
                <w:szCs w:val="28"/>
              </w:rPr>
              <w:t xml:space="preserve">经办人（签字）  </w:t>
            </w:r>
          </w:p>
          <w:p w:rsidR="00D96BF0" w:rsidRPr="00C01B86" w:rsidRDefault="00D96BF0" w:rsidP="00213553">
            <w:pPr>
              <w:spacing w:line="440" w:lineRule="exact"/>
              <w:ind w:firstLineChars="2171" w:firstLine="6079"/>
              <w:rPr>
                <w:rFonts w:ascii="仿宋_GB2312" w:eastAsia="仿宋_GB2312" w:hAnsi="宋体"/>
                <w:sz w:val="28"/>
                <w:szCs w:val="28"/>
              </w:rPr>
            </w:pPr>
            <w:r w:rsidRPr="00C01B86">
              <w:rPr>
                <w:rFonts w:ascii="仿宋_GB2312" w:eastAsia="仿宋_GB2312" w:hAnsi="宋体" w:hint="eastAsia"/>
                <w:sz w:val="28"/>
                <w:szCs w:val="28"/>
              </w:rPr>
              <w:t>（公 章）</w:t>
            </w:r>
          </w:p>
          <w:p w:rsidR="00D96BF0" w:rsidRPr="00C01B86" w:rsidRDefault="00D96BF0" w:rsidP="00213553">
            <w:pPr>
              <w:spacing w:line="440" w:lineRule="exact"/>
              <w:rPr>
                <w:rFonts w:ascii="仿宋_GB2312" w:eastAsia="仿宋_GB2312" w:hAnsi="宋体"/>
                <w:sz w:val="28"/>
                <w:szCs w:val="28"/>
              </w:rPr>
            </w:pPr>
            <w:r w:rsidRPr="00C01B86">
              <w:rPr>
                <w:rFonts w:ascii="仿宋_GB2312" w:eastAsia="仿宋_GB2312" w:hAnsi="宋体" w:hint="eastAsia"/>
                <w:sz w:val="28"/>
                <w:szCs w:val="28"/>
              </w:rPr>
              <w:t xml:space="preserve">                                        年     月     日</w:t>
            </w: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hAnsi="宋体"/>
                <w:sz w:val="28"/>
                <w:szCs w:val="28"/>
              </w:rPr>
            </w:pPr>
          </w:p>
          <w:p w:rsidR="00D96BF0" w:rsidRPr="00C01B86" w:rsidRDefault="00D96BF0" w:rsidP="00213553">
            <w:pPr>
              <w:spacing w:line="440" w:lineRule="exact"/>
              <w:rPr>
                <w:rFonts w:ascii="仿宋_GB2312" w:eastAsia="仿宋_GB2312"/>
                <w:sz w:val="28"/>
                <w:szCs w:val="28"/>
              </w:rPr>
            </w:pPr>
            <w:r w:rsidRPr="00C01B86">
              <w:rPr>
                <w:rFonts w:ascii="仿宋_GB2312" w:eastAsia="仿宋_GB2312" w:hint="eastAsia"/>
                <w:sz w:val="28"/>
                <w:szCs w:val="28"/>
              </w:rPr>
              <w:lastRenderedPageBreak/>
              <w:t>省环保厅审批意见：</w:t>
            </w: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p>
          <w:p w:rsidR="00D96BF0" w:rsidRPr="00C01B86" w:rsidRDefault="00D96BF0" w:rsidP="00213553">
            <w:pPr>
              <w:spacing w:line="440" w:lineRule="exact"/>
              <w:rPr>
                <w:rFonts w:ascii="仿宋_GB2312" w:eastAsia="仿宋_GB2312"/>
                <w:sz w:val="28"/>
                <w:szCs w:val="28"/>
              </w:rPr>
            </w:pPr>
            <w:r w:rsidRPr="00C01B86">
              <w:rPr>
                <w:rFonts w:ascii="仿宋_GB2312" w:eastAsia="仿宋_GB2312" w:hint="eastAsia"/>
                <w:sz w:val="28"/>
                <w:szCs w:val="28"/>
              </w:rPr>
              <w:t xml:space="preserve">经办人（签字）:                   </w:t>
            </w:r>
          </w:p>
          <w:p w:rsidR="00D96BF0" w:rsidRPr="00C01B86" w:rsidRDefault="00D96BF0" w:rsidP="00213553">
            <w:pPr>
              <w:spacing w:line="440" w:lineRule="exact"/>
              <w:rPr>
                <w:rFonts w:ascii="仿宋_GB2312" w:eastAsia="仿宋_GB2312"/>
                <w:sz w:val="28"/>
                <w:szCs w:val="28"/>
              </w:rPr>
            </w:pPr>
            <w:r w:rsidRPr="00C01B86">
              <w:rPr>
                <w:rFonts w:ascii="仿宋_GB2312" w:eastAsia="仿宋_GB2312" w:hint="eastAsia"/>
                <w:sz w:val="28"/>
                <w:szCs w:val="28"/>
              </w:rPr>
              <w:t xml:space="preserve">                                            （盖  章）</w:t>
            </w:r>
          </w:p>
          <w:p w:rsidR="00D96BF0" w:rsidRPr="00C01B86" w:rsidRDefault="00D96BF0" w:rsidP="00213553">
            <w:pPr>
              <w:spacing w:line="440" w:lineRule="exact"/>
              <w:rPr>
                <w:rFonts w:ascii="仿宋_GB2312" w:eastAsia="仿宋_GB2312"/>
                <w:sz w:val="28"/>
                <w:szCs w:val="28"/>
              </w:rPr>
            </w:pPr>
            <w:r w:rsidRPr="00C01B86">
              <w:rPr>
                <w:rFonts w:ascii="仿宋_GB2312" w:eastAsia="仿宋_GB2312" w:hint="eastAsia"/>
                <w:sz w:val="28"/>
                <w:szCs w:val="28"/>
              </w:rPr>
              <w:t xml:space="preserve">                                          年    月     日</w:t>
            </w:r>
          </w:p>
        </w:tc>
      </w:tr>
    </w:tbl>
    <w:p w:rsidR="00D96BF0" w:rsidRDefault="00D96BF0" w:rsidP="0033567C">
      <w:pPr>
        <w:rPr>
          <w:rFonts w:ascii="宋体" w:eastAsia="宋体" w:hAnsi="宋体" w:cs="宋体"/>
          <w:b/>
          <w:bCs/>
          <w:kern w:val="44"/>
          <w:sz w:val="32"/>
          <w:szCs w:val="32"/>
        </w:rPr>
        <w:sectPr w:rsidR="00D96BF0" w:rsidSect="009E66DD">
          <w:pgSz w:w="11906" w:h="16838"/>
          <w:pgMar w:top="1440" w:right="1800" w:bottom="1440" w:left="1800" w:header="851" w:footer="992" w:gutter="0"/>
          <w:cols w:space="425"/>
          <w:docGrid w:type="lines" w:linePitch="312"/>
        </w:sectPr>
      </w:pPr>
    </w:p>
    <w:p w:rsidR="009E66DD" w:rsidRDefault="00D96BF0" w:rsidP="0033567C">
      <w:pPr>
        <w:rPr>
          <w:rFonts w:ascii="宋体" w:eastAsia="宋体" w:hAnsi="宋体" w:cs="宋体"/>
          <w:b/>
          <w:bCs/>
          <w:kern w:val="44"/>
          <w:sz w:val="32"/>
          <w:szCs w:val="32"/>
        </w:rPr>
      </w:pPr>
      <w:r>
        <w:rPr>
          <w:rFonts w:ascii="宋体" w:eastAsia="宋体" w:hAnsi="宋体" w:cs="宋体"/>
          <w:b/>
          <w:bCs/>
          <w:kern w:val="44"/>
          <w:sz w:val="32"/>
          <w:szCs w:val="32"/>
        </w:rPr>
        <w:lastRenderedPageBreak/>
        <w:t>附件</w:t>
      </w:r>
      <w:r>
        <w:rPr>
          <w:rFonts w:ascii="宋体" w:eastAsia="宋体" w:hAnsi="宋体" w:cs="宋体" w:hint="eastAsia"/>
          <w:b/>
          <w:bCs/>
          <w:kern w:val="44"/>
          <w:sz w:val="32"/>
          <w:szCs w:val="32"/>
        </w:rPr>
        <w:t>1：</w:t>
      </w:r>
      <w:r w:rsidR="004269AB">
        <w:rPr>
          <w:rFonts w:ascii="宋体" w:eastAsia="宋体" w:hAnsi="宋体" w:cs="宋体"/>
          <w:b/>
          <w:bCs/>
          <w:kern w:val="44"/>
          <w:sz w:val="32"/>
          <w:szCs w:val="32"/>
        </w:rPr>
        <w:t xml:space="preserve"> </w:t>
      </w:r>
    </w:p>
    <w:p w:rsidR="00D96BF0" w:rsidRDefault="00D96BF0" w:rsidP="00E74B74">
      <w:pPr>
        <w:jc w:val="center"/>
        <w:rPr>
          <w:rFonts w:ascii="宋体" w:eastAsia="宋体" w:hAnsi="宋体" w:cs="宋体"/>
          <w:b/>
          <w:bCs/>
          <w:kern w:val="44"/>
          <w:sz w:val="32"/>
          <w:szCs w:val="32"/>
        </w:rPr>
      </w:pPr>
      <w:r>
        <w:rPr>
          <w:rFonts w:ascii="宋体" w:eastAsia="宋体" w:hAnsi="宋体" w:cs="宋体"/>
          <w:b/>
          <w:bCs/>
          <w:kern w:val="44"/>
          <w:sz w:val="32"/>
          <w:szCs w:val="32"/>
        </w:rPr>
        <w:t>委托书</w:t>
      </w:r>
    </w:p>
    <w:p w:rsidR="00E74B74" w:rsidRPr="00E74B74" w:rsidRDefault="00E74B74" w:rsidP="00E74B74">
      <w:pPr>
        <w:jc w:val="left"/>
        <w:rPr>
          <w:rFonts w:ascii="宋体" w:eastAsia="宋体" w:hAnsi="宋体" w:cs="宋体"/>
          <w:bCs/>
          <w:kern w:val="44"/>
          <w:sz w:val="28"/>
          <w:szCs w:val="28"/>
        </w:rPr>
      </w:pPr>
      <w:r w:rsidRPr="00E74B74">
        <w:rPr>
          <w:rFonts w:ascii="宋体" w:eastAsia="宋体" w:hAnsi="宋体" w:cs="宋体" w:hint="eastAsia"/>
          <w:bCs/>
          <w:kern w:val="44"/>
          <w:sz w:val="28"/>
          <w:szCs w:val="28"/>
        </w:rPr>
        <w:t>四川省核工业辐射测试防护院：</w:t>
      </w:r>
    </w:p>
    <w:p w:rsidR="00E74B74" w:rsidRDefault="00E74B74" w:rsidP="00E74B74">
      <w:pPr>
        <w:ind w:firstLineChars="200" w:firstLine="560"/>
        <w:jc w:val="left"/>
        <w:rPr>
          <w:rFonts w:ascii="宋体" w:eastAsia="宋体" w:hAnsi="宋体" w:cs="宋体"/>
          <w:bCs/>
          <w:kern w:val="44"/>
          <w:sz w:val="28"/>
          <w:szCs w:val="28"/>
        </w:rPr>
      </w:pPr>
      <w:r>
        <w:rPr>
          <w:rFonts w:ascii="宋体" w:eastAsia="宋体" w:hAnsi="宋体" w:cs="宋体"/>
          <w:bCs/>
          <w:kern w:val="44"/>
          <w:sz w:val="28"/>
          <w:szCs w:val="28"/>
        </w:rPr>
        <w:t>根据</w:t>
      </w:r>
      <w:r>
        <w:rPr>
          <w:rFonts w:ascii="宋体" w:eastAsia="宋体" w:hAnsi="宋体" w:cs="宋体" w:hint="eastAsia"/>
          <w:bCs/>
          <w:kern w:val="44"/>
          <w:sz w:val="28"/>
          <w:szCs w:val="28"/>
        </w:rPr>
        <w:t>《中华人民共和国环境影响评价法》及《建设项目环境保护管理条例》和相关法律法规的要求，现</w:t>
      </w:r>
      <w:proofErr w:type="gramStart"/>
      <w:r>
        <w:rPr>
          <w:rFonts w:ascii="宋体" w:eastAsia="宋体" w:hAnsi="宋体" w:cs="宋体" w:hint="eastAsia"/>
          <w:bCs/>
          <w:kern w:val="44"/>
          <w:sz w:val="28"/>
          <w:szCs w:val="28"/>
        </w:rPr>
        <w:t>委托贵环评</w:t>
      </w:r>
      <w:proofErr w:type="gramEnd"/>
      <w:r>
        <w:rPr>
          <w:rFonts w:ascii="宋体" w:eastAsia="宋体" w:hAnsi="宋体" w:cs="宋体" w:hint="eastAsia"/>
          <w:bCs/>
          <w:kern w:val="44"/>
          <w:sz w:val="28"/>
          <w:szCs w:val="28"/>
        </w:rPr>
        <w:t>单位承担湖南润德医疗投资有限公司核技术利用项目的环境影响评价工作，按照有关规定及合同要求编制环境影响报告表。</w:t>
      </w:r>
    </w:p>
    <w:p w:rsidR="00E74B74" w:rsidRDefault="00E74B74" w:rsidP="00E74B74">
      <w:pPr>
        <w:ind w:firstLineChars="200" w:firstLine="560"/>
        <w:jc w:val="left"/>
        <w:rPr>
          <w:rFonts w:ascii="宋体" w:eastAsia="宋体" w:hAnsi="宋体" w:cs="宋体"/>
          <w:bCs/>
          <w:kern w:val="44"/>
          <w:sz w:val="28"/>
          <w:szCs w:val="28"/>
        </w:rPr>
      </w:pPr>
      <w:r>
        <w:rPr>
          <w:rFonts w:ascii="宋体" w:eastAsia="宋体" w:hAnsi="宋体" w:cs="宋体" w:hint="eastAsia"/>
          <w:bCs/>
          <w:kern w:val="44"/>
          <w:sz w:val="28"/>
          <w:szCs w:val="28"/>
        </w:rPr>
        <w:t>特此委托！</w:t>
      </w: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E74B74">
      <w:pPr>
        <w:ind w:firstLineChars="200" w:firstLine="560"/>
        <w:jc w:val="left"/>
        <w:rPr>
          <w:rFonts w:ascii="宋体" w:eastAsia="宋体" w:hAnsi="宋体" w:cs="宋体"/>
          <w:bCs/>
          <w:kern w:val="44"/>
          <w:sz w:val="28"/>
          <w:szCs w:val="28"/>
        </w:rPr>
      </w:pPr>
    </w:p>
    <w:p w:rsidR="00E74B74" w:rsidRDefault="00E74B74" w:rsidP="00436965">
      <w:pPr>
        <w:ind w:firstLineChars="200" w:firstLine="560"/>
        <w:jc w:val="right"/>
        <w:rPr>
          <w:rFonts w:ascii="宋体" w:eastAsia="宋体" w:hAnsi="宋体" w:cs="宋体"/>
          <w:bCs/>
          <w:kern w:val="44"/>
          <w:sz w:val="28"/>
          <w:szCs w:val="28"/>
        </w:rPr>
      </w:pPr>
      <w:r>
        <w:rPr>
          <w:rFonts w:ascii="宋体" w:eastAsia="宋体" w:hAnsi="宋体" w:cs="宋体" w:hint="eastAsia"/>
          <w:bCs/>
          <w:kern w:val="44"/>
          <w:sz w:val="28"/>
          <w:szCs w:val="28"/>
        </w:rPr>
        <w:t>委托单位：湖南润德医疗投资有限公司</w:t>
      </w:r>
    </w:p>
    <w:p w:rsidR="00436965" w:rsidRDefault="00E74B74" w:rsidP="00436965">
      <w:pPr>
        <w:wordWrap w:val="0"/>
        <w:ind w:firstLineChars="200" w:firstLine="560"/>
        <w:jc w:val="right"/>
        <w:rPr>
          <w:rFonts w:ascii="宋体" w:eastAsia="宋体" w:hAnsi="宋体" w:cs="宋体"/>
          <w:bCs/>
          <w:kern w:val="44"/>
          <w:sz w:val="28"/>
          <w:szCs w:val="28"/>
        </w:rPr>
        <w:sectPr w:rsidR="00436965" w:rsidSect="009E66DD">
          <w:pgSz w:w="11906" w:h="16838"/>
          <w:pgMar w:top="1440" w:right="1800" w:bottom="1440" w:left="1800" w:header="851" w:footer="992" w:gutter="0"/>
          <w:cols w:space="425"/>
          <w:docGrid w:type="lines" w:linePitch="312"/>
        </w:sectPr>
      </w:pPr>
      <w:r>
        <w:rPr>
          <w:rFonts w:ascii="宋体" w:eastAsia="宋体" w:hAnsi="宋体" w:cs="宋体" w:hint="eastAsia"/>
          <w:bCs/>
          <w:kern w:val="44"/>
          <w:sz w:val="28"/>
          <w:szCs w:val="28"/>
        </w:rPr>
        <w:t>2016年</w:t>
      </w:r>
      <w:r w:rsidR="00436965">
        <w:rPr>
          <w:rFonts w:ascii="宋体" w:eastAsia="宋体" w:hAnsi="宋体" w:cs="宋体" w:hint="eastAsia"/>
          <w:bCs/>
          <w:kern w:val="44"/>
          <w:sz w:val="28"/>
          <w:szCs w:val="28"/>
        </w:rPr>
        <w:t>7月4日</w:t>
      </w:r>
      <w:r w:rsidR="00436965">
        <w:rPr>
          <w:rFonts w:ascii="宋体" w:eastAsia="宋体" w:hAnsi="宋体" w:cs="宋体" w:hint="eastAsia"/>
          <w:bCs/>
          <w:kern w:val="44"/>
          <w:sz w:val="28"/>
          <w:szCs w:val="28"/>
        </w:rPr>
        <w:tab/>
      </w:r>
      <w:r w:rsidR="00436965">
        <w:rPr>
          <w:rFonts w:ascii="宋体" w:eastAsia="宋体" w:hAnsi="宋体" w:cs="宋体" w:hint="eastAsia"/>
          <w:bCs/>
          <w:kern w:val="44"/>
          <w:sz w:val="28"/>
          <w:szCs w:val="28"/>
        </w:rPr>
        <w:tab/>
      </w:r>
      <w:r w:rsidR="00436965">
        <w:rPr>
          <w:rFonts w:ascii="宋体" w:eastAsia="宋体" w:hAnsi="宋体" w:cs="宋体" w:hint="eastAsia"/>
          <w:bCs/>
          <w:kern w:val="44"/>
          <w:sz w:val="28"/>
          <w:szCs w:val="28"/>
        </w:rPr>
        <w:tab/>
        <w:t xml:space="preserve"> </w:t>
      </w:r>
    </w:p>
    <w:p w:rsidR="00436965" w:rsidRPr="00436965" w:rsidRDefault="00436965" w:rsidP="00436965">
      <w:pPr>
        <w:rPr>
          <w:rFonts w:ascii="宋体" w:eastAsia="宋体" w:hAnsi="宋体" w:cs="宋体"/>
          <w:b/>
          <w:bCs/>
          <w:kern w:val="44"/>
          <w:sz w:val="32"/>
          <w:szCs w:val="32"/>
        </w:rPr>
      </w:pPr>
      <w:r w:rsidRPr="00436965">
        <w:rPr>
          <w:rFonts w:ascii="宋体" w:eastAsia="宋体" w:hAnsi="宋体" w:cs="宋体" w:hint="eastAsia"/>
          <w:b/>
          <w:bCs/>
          <w:kern w:val="44"/>
          <w:sz w:val="32"/>
          <w:szCs w:val="32"/>
        </w:rPr>
        <w:lastRenderedPageBreak/>
        <w:t>附件2：</w:t>
      </w:r>
      <w:r w:rsidR="00213553" w:rsidRPr="00436965">
        <w:rPr>
          <w:rFonts w:ascii="宋体" w:eastAsia="宋体" w:hAnsi="宋体" w:cs="宋体"/>
          <w:b/>
          <w:bCs/>
          <w:kern w:val="44"/>
          <w:sz w:val="32"/>
          <w:szCs w:val="32"/>
        </w:rPr>
        <w:t xml:space="preserve"> </w:t>
      </w:r>
    </w:p>
    <w:p w:rsidR="00436965" w:rsidRDefault="00436965" w:rsidP="00436965">
      <w:pPr>
        <w:jc w:val="center"/>
        <w:rPr>
          <w:rFonts w:ascii="黑体" w:eastAsia="黑体" w:hAnsi="黑体" w:cs="黑体"/>
          <w:b/>
          <w:color w:val="FF0000"/>
          <w:sz w:val="52"/>
          <w:szCs w:val="52"/>
        </w:rPr>
      </w:pPr>
      <w:r>
        <w:rPr>
          <w:rFonts w:ascii="黑体" w:eastAsia="黑体" w:hAnsi="黑体" w:cs="黑体" w:hint="eastAsia"/>
          <w:b/>
          <w:color w:val="FF0000"/>
          <w:sz w:val="52"/>
          <w:szCs w:val="52"/>
        </w:rPr>
        <w:t>湖南润德医疗投资有限公司文件</w:t>
      </w:r>
    </w:p>
    <w:p w:rsidR="00436965" w:rsidRDefault="00436965" w:rsidP="00436965">
      <w:pPr>
        <w:jc w:val="center"/>
      </w:pPr>
      <w:r>
        <w:rPr>
          <w:noProof/>
          <w:sz w:val="20"/>
        </w:rPr>
        <w:drawing>
          <wp:anchor distT="0" distB="0" distL="114300" distR="114300" simplePos="0" relativeHeight="251659264" behindDoc="0" locked="0" layoutInCell="1" allowOverlap="1" wp14:anchorId="1EF86B35" wp14:editId="3B35A380">
            <wp:simplePos x="0" y="0"/>
            <wp:positionH relativeFrom="column">
              <wp:posOffset>8890</wp:posOffset>
            </wp:positionH>
            <wp:positionV relativeFrom="paragraph">
              <wp:posOffset>46355</wp:posOffset>
            </wp:positionV>
            <wp:extent cx="5178425" cy="76200"/>
            <wp:effectExtent l="0" t="0" r="3175" b="0"/>
            <wp:wrapNone/>
            <wp:docPr id="29" name="Picture 2" descr="b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btx"/>
                    <pic:cNvPicPr>
                      <a:picLocks noChangeAspect="1"/>
                    </pic:cNvPicPr>
                  </pic:nvPicPr>
                  <pic:blipFill>
                    <a:blip r:embed="rId16"/>
                    <a:stretch>
                      <a:fillRect/>
                    </a:stretch>
                  </pic:blipFill>
                  <pic:spPr>
                    <a:xfrm>
                      <a:off x="0" y="0"/>
                      <a:ext cx="5178425" cy="76200"/>
                    </a:xfrm>
                    <a:prstGeom prst="rect">
                      <a:avLst/>
                    </a:prstGeom>
                    <a:noFill/>
                    <a:ln w="9525">
                      <a:noFill/>
                      <a:miter/>
                    </a:ln>
                  </pic:spPr>
                </pic:pic>
              </a:graphicData>
            </a:graphic>
          </wp:anchor>
        </w:drawing>
      </w:r>
    </w:p>
    <w:p w:rsidR="00436965" w:rsidRDefault="00436965" w:rsidP="00436965">
      <w:pPr>
        <w:jc w:val="center"/>
        <w:rPr>
          <w:rFonts w:ascii="宋体" w:hAnsi="宋体"/>
          <w:b/>
          <w:sz w:val="44"/>
          <w:szCs w:val="44"/>
        </w:rPr>
      </w:pPr>
      <w:r>
        <w:rPr>
          <w:rFonts w:ascii="宋体" w:hAnsi="宋体" w:hint="eastAsia"/>
          <w:sz w:val="44"/>
          <w:szCs w:val="44"/>
        </w:rPr>
        <w:fldChar w:fldCharType="begin"/>
      </w:r>
      <w:r>
        <w:rPr>
          <w:rFonts w:ascii="宋体" w:hAnsi="宋体" w:hint="eastAsia"/>
          <w:sz w:val="44"/>
          <w:szCs w:val="44"/>
        </w:rPr>
        <w:instrText xml:space="preserve"> MERGEFIELD 文号 </w:instrText>
      </w:r>
      <w:r>
        <w:rPr>
          <w:rFonts w:ascii="宋体" w:hAnsi="宋体" w:hint="eastAsia"/>
          <w:sz w:val="44"/>
          <w:szCs w:val="44"/>
        </w:rPr>
        <w:fldChar w:fldCharType="end"/>
      </w:r>
      <w:r>
        <w:rPr>
          <w:rFonts w:ascii="宋体" w:hAnsi="宋体" w:hint="eastAsia"/>
          <w:b/>
          <w:sz w:val="44"/>
          <w:szCs w:val="44"/>
        </w:rPr>
        <w:t>关于成立辐射安全管理领导小组的通知</w:t>
      </w:r>
    </w:p>
    <w:p w:rsidR="00436965" w:rsidRDefault="00436965" w:rsidP="00436965">
      <w:pPr>
        <w:jc w:val="center"/>
        <w:rPr>
          <w:rFonts w:ascii="宋体" w:hAnsi="宋体"/>
          <w:b/>
          <w:sz w:val="32"/>
          <w:szCs w:val="32"/>
        </w:rPr>
      </w:pPr>
    </w:p>
    <w:p w:rsidR="00436965" w:rsidRDefault="00436965" w:rsidP="00436965">
      <w:pPr>
        <w:ind w:firstLineChars="196" w:firstLine="627"/>
        <w:rPr>
          <w:rFonts w:ascii="宋体" w:hAnsi="宋体"/>
          <w:sz w:val="32"/>
          <w:szCs w:val="32"/>
        </w:rPr>
      </w:pPr>
      <w:r>
        <w:rPr>
          <w:rFonts w:ascii="宋体" w:hAnsi="宋体" w:hint="eastAsia"/>
          <w:sz w:val="32"/>
          <w:szCs w:val="32"/>
        </w:rPr>
        <w:t>为深入贯彻执行国务院令第449号（2005）《中华人民共和国放射性同位素与射线装置安全和防护条例》精神，根据国家环保部《关于加强放射性同位素与射线装置辐射安全防护工作的通知》要求，为了确实做好辐射安全防护管理工作，经公司研究决定，成立辐射安全防护管理小组，小组名单如下：</w:t>
      </w:r>
    </w:p>
    <w:p w:rsidR="00436965" w:rsidRDefault="00436965" w:rsidP="00436965">
      <w:pPr>
        <w:ind w:firstLineChars="196" w:firstLine="627"/>
        <w:rPr>
          <w:rFonts w:ascii="宋体" w:hAnsi="宋体"/>
          <w:sz w:val="32"/>
          <w:szCs w:val="32"/>
        </w:rPr>
      </w:pPr>
      <w:r>
        <w:rPr>
          <w:rFonts w:ascii="宋体" w:hAnsi="宋体" w:hint="eastAsia"/>
          <w:sz w:val="32"/>
          <w:szCs w:val="32"/>
        </w:rPr>
        <w:t xml:space="preserve">组  长：文  </w:t>
      </w:r>
      <w:proofErr w:type="gramStart"/>
      <w:r>
        <w:rPr>
          <w:rFonts w:ascii="宋体" w:hAnsi="宋体" w:hint="eastAsia"/>
          <w:sz w:val="32"/>
          <w:szCs w:val="32"/>
        </w:rPr>
        <w:t>磊</w:t>
      </w:r>
      <w:proofErr w:type="gramEnd"/>
    </w:p>
    <w:p w:rsidR="00436965" w:rsidRDefault="00436965" w:rsidP="00436965">
      <w:pPr>
        <w:rPr>
          <w:rFonts w:ascii="宋体" w:hAnsi="宋体"/>
          <w:sz w:val="32"/>
          <w:szCs w:val="32"/>
        </w:rPr>
      </w:pPr>
      <w:r>
        <w:rPr>
          <w:rFonts w:ascii="宋体" w:hAnsi="宋体" w:hint="eastAsia"/>
          <w:sz w:val="32"/>
          <w:szCs w:val="32"/>
        </w:rPr>
        <w:t xml:space="preserve">    成  员：刘  勇 </w:t>
      </w:r>
    </w:p>
    <w:p w:rsidR="00436965" w:rsidRDefault="00436965" w:rsidP="00436965">
      <w:pPr>
        <w:ind w:firstLineChars="1550" w:firstLine="4960"/>
        <w:rPr>
          <w:rFonts w:ascii="宋体" w:hAnsi="宋体"/>
          <w:sz w:val="32"/>
          <w:szCs w:val="32"/>
        </w:rPr>
      </w:pPr>
    </w:p>
    <w:p w:rsidR="00436965" w:rsidRDefault="00436965" w:rsidP="00436965">
      <w:pPr>
        <w:ind w:firstLineChars="1550" w:firstLine="4960"/>
        <w:rPr>
          <w:rFonts w:ascii="宋体" w:hAnsi="宋体"/>
          <w:sz w:val="32"/>
          <w:szCs w:val="32"/>
        </w:rPr>
      </w:pPr>
    </w:p>
    <w:p w:rsidR="00436965" w:rsidRDefault="00436965" w:rsidP="00436965">
      <w:pPr>
        <w:ind w:firstLineChars="1550" w:firstLine="4960"/>
        <w:rPr>
          <w:rFonts w:ascii="宋体" w:hAnsi="宋体"/>
          <w:sz w:val="32"/>
          <w:szCs w:val="32"/>
        </w:rPr>
      </w:pPr>
    </w:p>
    <w:p w:rsidR="00436965" w:rsidRDefault="00436965" w:rsidP="00436965">
      <w:pPr>
        <w:ind w:firstLineChars="1550" w:firstLine="4960"/>
        <w:rPr>
          <w:rFonts w:ascii="宋体" w:hAnsi="宋体"/>
          <w:sz w:val="32"/>
          <w:szCs w:val="32"/>
        </w:rPr>
      </w:pPr>
    </w:p>
    <w:p w:rsidR="00436965" w:rsidRDefault="00436965" w:rsidP="00436965">
      <w:pPr>
        <w:rPr>
          <w:rFonts w:ascii="宋体" w:hAnsi="宋体"/>
          <w:sz w:val="32"/>
          <w:szCs w:val="32"/>
        </w:rPr>
      </w:pPr>
    </w:p>
    <w:p w:rsidR="00436965" w:rsidRDefault="00436965" w:rsidP="001E7082">
      <w:pPr>
        <w:widowControl/>
        <w:shd w:val="clear" w:color="auto" w:fill="FFFFFF"/>
        <w:jc w:val="right"/>
        <w:rPr>
          <w:sz w:val="28"/>
          <w:szCs w:val="28"/>
        </w:rPr>
      </w:pPr>
      <w:r>
        <w:rPr>
          <w:rFonts w:ascii="宋体" w:hAnsi="宋体" w:hint="eastAsia"/>
          <w:sz w:val="32"/>
          <w:szCs w:val="32"/>
        </w:rPr>
        <w:t xml:space="preserve">     </w:t>
      </w:r>
      <w:r>
        <w:rPr>
          <w:rFonts w:hint="eastAsia"/>
          <w:sz w:val="28"/>
          <w:szCs w:val="28"/>
        </w:rPr>
        <w:t>湖南润德医疗投资有限公司</w:t>
      </w:r>
    </w:p>
    <w:p w:rsidR="00436965" w:rsidRDefault="001E7082" w:rsidP="001E7082">
      <w:pPr>
        <w:ind w:right="560" w:firstLineChars="1550" w:firstLine="4340"/>
        <w:jc w:val="right"/>
        <w:rPr>
          <w:rFonts w:ascii="宋体" w:hAnsi="宋体"/>
          <w:sz w:val="32"/>
          <w:szCs w:val="32"/>
        </w:rPr>
      </w:pPr>
      <w:r>
        <w:rPr>
          <w:rFonts w:hint="eastAsia"/>
          <w:sz w:val="28"/>
          <w:szCs w:val="28"/>
        </w:rPr>
        <w:t>2016</w:t>
      </w:r>
      <w:r w:rsidR="00436965">
        <w:rPr>
          <w:rFonts w:hint="eastAsia"/>
          <w:sz w:val="28"/>
          <w:szCs w:val="28"/>
        </w:rPr>
        <w:t>年</w:t>
      </w:r>
      <w:r>
        <w:rPr>
          <w:rFonts w:hint="eastAsia"/>
          <w:sz w:val="28"/>
          <w:szCs w:val="28"/>
        </w:rPr>
        <w:t>6</w:t>
      </w:r>
      <w:r w:rsidR="00436965">
        <w:rPr>
          <w:rFonts w:hint="eastAsia"/>
          <w:sz w:val="28"/>
          <w:szCs w:val="28"/>
        </w:rPr>
        <w:t>月</w:t>
      </w:r>
      <w:r>
        <w:rPr>
          <w:rFonts w:hint="eastAsia"/>
          <w:sz w:val="28"/>
          <w:szCs w:val="28"/>
        </w:rPr>
        <w:t>16</w:t>
      </w:r>
      <w:r w:rsidR="00436965">
        <w:rPr>
          <w:rFonts w:hint="eastAsia"/>
          <w:sz w:val="28"/>
          <w:szCs w:val="28"/>
        </w:rPr>
        <w:t>日</w:t>
      </w:r>
    </w:p>
    <w:p w:rsidR="00436965" w:rsidRDefault="00436965" w:rsidP="00436965">
      <w:pPr>
        <w:jc w:val="left"/>
        <w:rPr>
          <w:rFonts w:ascii="宋体" w:eastAsia="宋体" w:hAnsi="宋体" w:cs="宋体"/>
          <w:bCs/>
          <w:kern w:val="44"/>
          <w:sz w:val="28"/>
          <w:szCs w:val="28"/>
        </w:rPr>
        <w:sectPr w:rsidR="00436965" w:rsidSect="009E66DD">
          <w:pgSz w:w="11906" w:h="16838"/>
          <w:pgMar w:top="1440" w:right="1800" w:bottom="1440" w:left="1800" w:header="851" w:footer="992" w:gutter="0"/>
          <w:cols w:space="425"/>
          <w:docGrid w:type="lines" w:linePitch="312"/>
        </w:sectPr>
      </w:pPr>
    </w:p>
    <w:p w:rsidR="00E74B74" w:rsidRPr="00436965" w:rsidRDefault="00436965" w:rsidP="00436965">
      <w:pPr>
        <w:jc w:val="left"/>
        <w:rPr>
          <w:rFonts w:ascii="宋体" w:eastAsia="宋体" w:hAnsi="宋体" w:cs="宋体"/>
          <w:b/>
          <w:bCs/>
          <w:kern w:val="44"/>
          <w:sz w:val="32"/>
          <w:szCs w:val="32"/>
        </w:rPr>
      </w:pPr>
      <w:r w:rsidRPr="00436965">
        <w:rPr>
          <w:rFonts w:ascii="宋体" w:eastAsia="宋体" w:hAnsi="宋体" w:cs="宋体"/>
          <w:b/>
          <w:bCs/>
          <w:kern w:val="44"/>
          <w:sz w:val="32"/>
          <w:szCs w:val="32"/>
        </w:rPr>
        <w:lastRenderedPageBreak/>
        <w:t>附件</w:t>
      </w:r>
      <w:r w:rsidRPr="00436965">
        <w:rPr>
          <w:rFonts w:ascii="宋体" w:eastAsia="宋体" w:hAnsi="宋体" w:cs="宋体" w:hint="eastAsia"/>
          <w:b/>
          <w:bCs/>
          <w:kern w:val="44"/>
          <w:sz w:val="32"/>
          <w:szCs w:val="32"/>
        </w:rPr>
        <w:t>3：</w:t>
      </w:r>
      <w:r w:rsidR="00213553" w:rsidRPr="00436965">
        <w:rPr>
          <w:rFonts w:ascii="宋体" w:eastAsia="宋体" w:hAnsi="宋体" w:cs="宋体"/>
          <w:b/>
          <w:bCs/>
          <w:kern w:val="44"/>
          <w:sz w:val="32"/>
          <w:szCs w:val="32"/>
        </w:rPr>
        <w:t xml:space="preserve"> </w:t>
      </w:r>
    </w:p>
    <w:p w:rsidR="00436965" w:rsidRDefault="00436965" w:rsidP="00436965">
      <w:pPr>
        <w:jc w:val="center"/>
        <w:rPr>
          <w:sz w:val="44"/>
          <w:szCs w:val="44"/>
        </w:rPr>
      </w:pPr>
      <w:r>
        <w:rPr>
          <w:rFonts w:hint="eastAsia"/>
          <w:sz w:val="44"/>
          <w:szCs w:val="44"/>
        </w:rPr>
        <w:t>销售台帐管理制度</w:t>
      </w:r>
    </w:p>
    <w:p w:rsidR="00436965" w:rsidRDefault="00436965" w:rsidP="00436965">
      <w:pPr>
        <w:spacing w:line="560" w:lineRule="exact"/>
        <w:rPr>
          <w:sz w:val="28"/>
          <w:szCs w:val="28"/>
        </w:rPr>
      </w:pPr>
      <w:r w:rsidRPr="005A60F1">
        <w:rPr>
          <w:rFonts w:hint="eastAsia"/>
          <w:b/>
          <w:sz w:val="28"/>
          <w:szCs w:val="28"/>
        </w:rPr>
        <w:t>1 </w:t>
      </w:r>
      <w:r w:rsidRPr="005A60F1">
        <w:rPr>
          <w:rFonts w:hint="eastAsia"/>
          <w:b/>
          <w:sz w:val="28"/>
          <w:szCs w:val="28"/>
        </w:rPr>
        <w:t>、</w:t>
      </w:r>
      <w:r>
        <w:rPr>
          <w:rFonts w:hint="eastAsia"/>
          <w:sz w:val="28"/>
          <w:szCs w:val="28"/>
        </w:rPr>
        <w:t>目的</w:t>
      </w:r>
      <w:r>
        <w:rPr>
          <w:rFonts w:hint="eastAsia"/>
          <w:sz w:val="28"/>
          <w:szCs w:val="28"/>
        </w:rPr>
        <w:t> </w:t>
      </w:r>
    </w:p>
    <w:p w:rsidR="00436965" w:rsidRDefault="00436965" w:rsidP="00436965">
      <w:pPr>
        <w:spacing w:line="560" w:lineRule="exact"/>
        <w:rPr>
          <w:sz w:val="28"/>
          <w:szCs w:val="28"/>
        </w:rPr>
      </w:pPr>
      <w:r>
        <w:rPr>
          <w:rFonts w:hint="eastAsia"/>
          <w:sz w:val="28"/>
          <w:szCs w:val="28"/>
        </w:rPr>
        <w:t xml:space="preserve">    </w:t>
      </w:r>
      <w:r>
        <w:rPr>
          <w:rFonts w:hint="eastAsia"/>
          <w:sz w:val="28"/>
          <w:szCs w:val="28"/>
        </w:rPr>
        <w:t>保证追溯产品销售的去向，确保必要时能在最短的时间内了解、调查、召回有关的产品。</w:t>
      </w:r>
    </w:p>
    <w:p w:rsidR="00436965" w:rsidRDefault="00436965" w:rsidP="00436965">
      <w:pPr>
        <w:spacing w:line="560" w:lineRule="exact"/>
        <w:rPr>
          <w:sz w:val="28"/>
          <w:szCs w:val="28"/>
        </w:rPr>
      </w:pPr>
      <w:r>
        <w:rPr>
          <w:rFonts w:hint="eastAsia"/>
          <w:sz w:val="28"/>
          <w:szCs w:val="28"/>
        </w:rPr>
        <w:t> </w:t>
      </w:r>
      <w:r w:rsidRPr="005A60F1">
        <w:rPr>
          <w:rFonts w:hint="eastAsia"/>
          <w:b/>
          <w:sz w:val="28"/>
          <w:szCs w:val="28"/>
        </w:rPr>
        <w:t>2 </w:t>
      </w:r>
      <w:r w:rsidRPr="005A60F1">
        <w:rPr>
          <w:rFonts w:hint="eastAsia"/>
          <w:b/>
          <w:sz w:val="28"/>
          <w:szCs w:val="28"/>
        </w:rPr>
        <w:t>、</w:t>
      </w:r>
      <w:r>
        <w:rPr>
          <w:rFonts w:hint="eastAsia"/>
          <w:sz w:val="28"/>
          <w:szCs w:val="28"/>
        </w:rPr>
        <w:t>销售台帐的内容</w:t>
      </w:r>
    </w:p>
    <w:p w:rsidR="00436965" w:rsidRDefault="00436965" w:rsidP="00436965">
      <w:pPr>
        <w:spacing w:line="560" w:lineRule="exact"/>
        <w:rPr>
          <w:sz w:val="28"/>
          <w:szCs w:val="28"/>
        </w:rPr>
      </w:pPr>
      <w:r>
        <w:rPr>
          <w:rFonts w:hint="eastAsia"/>
          <w:sz w:val="28"/>
          <w:szCs w:val="28"/>
        </w:rPr>
        <w:t>销售台帐应包括：（</w:t>
      </w:r>
      <w:r>
        <w:rPr>
          <w:rFonts w:hint="eastAsia"/>
          <w:sz w:val="28"/>
          <w:szCs w:val="28"/>
        </w:rPr>
        <w:t>1</w:t>
      </w:r>
      <w:r>
        <w:rPr>
          <w:rFonts w:hint="eastAsia"/>
          <w:sz w:val="28"/>
          <w:szCs w:val="28"/>
        </w:rPr>
        <w:t>）台帐编号；（</w:t>
      </w:r>
      <w:r>
        <w:rPr>
          <w:rFonts w:hint="eastAsia"/>
          <w:sz w:val="28"/>
          <w:szCs w:val="28"/>
        </w:rPr>
        <w:t>2</w:t>
      </w:r>
      <w:r>
        <w:rPr>
          <w:rFonts w:hint="eastAsia"/>
          <w:sz w:val="28"/>
          <w:szCs w:val="28"/>
        </w:rPr>
        <w:t>）产品名称：应写明产品全称；（</w:t>
      </w:r>
      <w:r>
        <w:rPr>
          <w:rFonts w:hint="eastAsia"/>
          <w:sz w:val="28"/>
          <w:szCs w:val="28"/>
        </w:rPr>
        <w:t>3</w:t>
      </w:r>
      <w:r>
        <w:rPr>
          <w:rFonts w:hint="eastAsia"/>
          <w:sz w:val="28"/>
          <w:szCs w:val="28"/>
        </w:rPr>
        <w:t>）产品规格、等</w:t>
      </w:r>
      <w:r w:rsidR="004269AB">
        <w:rPr>
          <w:rFonts w:hint="eastAsia"/>
          <w:sz w:val="28"/>
          <w:szCs w:val="28"/>
        </w:rPr>
        <w:t>级</w:t>
      </w:r>
      <w:r>
        <w:rPr>
          <w:rFonts w:hint="eastAsia"/>
          <w:sz w:val="28"/>
          <w:szCs w:val="28"/>
        </w:rPr>
        <w:t>；（</w:t>
      </w:r>
      <w:r>
        <w:rPr>
          <w:rFonts w:hint="eastAsia"/>
          <w:sz w:val="28"/>
          <w:szCs w:val="28"/>
        </w:rPr>
        <w:t>4</w:t>
      </w:r>
      <w:r>
        <w:rPr>
          <w:rFonts w:hint="eastAsia"/>
          <w:sz w:val="28"/>
          <w:szCs w:val="28"/>
        </w:rPr>
        <w:t>）数量；（</w:t>
      </w:r>
      <w:r>
        <w:rPr>
          <w:rFonts w:hint="eastAsia"/>
          <w:sz w:val="28"/>
          <w:szCs w:val="28"/>
        </w:rPr>
        <w:t>5</w:t>
      </w:r>
      <w:r>
        <w:rPr>
          <w:rFonts w:hint="eastAsia"/>
          <w:sz w:val="28"/>
          <w:szCs w:val="28"/>
        </w:rPr>
        <w:t>）收货人（收货单位），应写全称；（</w:t>
      </w:r>
      <w:r>
        <w:rPr>
          <w:rFonts w:hint="eastAsia"/>
          <w:sz w:val="28"/>
          <w:szCs w:val="28"/>
        </w:rPr>
        <w:t>6</w:t>
      </w:r>
      <w:r>
        <w:rPr>
          <w:rFonts w:hint="eastAsia"/>
          <w:sz w:val="28"/>
          <w:szCs w:val="28"/>
        </w:rPr>
        <w:t>）发货人、发货时间、发运方式。</w:t>
      </w:r>
    </w:p>
    <w:p w:rsidR="00436965" w:rsidRDefault="00436965" w:rsidP="00436965">
      <w:pPr>
        <w:spacing w:line="560" w:lineRule="exact"/>
        <w:rPr>
          <w:sz w:val="28"/>
          <w:szCs w:val="28"/>
        </w:rPr>
      </w:pPr>
      <w:r w:rsidRPr="005A60F1">
        <w:rPr>
          <w:rFonts w:hint="eastAsia"/>
          <w:b/>
          <w:sz w:val="28"/>
          <w:szCs w:val="28"/>
        </w:rPr>
        <w:t> 3</w:t>
      </w:r>
      <w:r w:rsidRPr="005A60F1">
        <w:rPr>
          <w:rFonts w:hint="eastAsia"/>
          <w:b/>
          <w:sz w:val="28"/>
          <w:szCs w:val="28"/>
        </w:rPr>
        <w:t>、</w:t>
      </w:r>
      <w:r>
        <w:rPr>
          <w:rFonts w:hint="eastAsia"/>
          <w:sz w:val="28"/>
          <w:szCs w:val="28"/>
        </w:rPr>
        <w:t>销售台帐填写要求。</w:t>
      </w:r>
      <w:r>
        <w:rPr>
          <w:rFonts w:hint="eastAsia"/>
          <w:sz w:val="28"/>
          <w:szCs w:val="28"/>
        </w:rPr>
        <w:t> </w:t>
      </w:r>
    </w:p>
    <w:p w:rsidR="00436965" w:rsidRDefault="00436965" w:rsidP="00436965">
      <w:pPr>
        <w:spacing w:line="560" w:lineRule="exact"/>
        <w:rPr>
          <w:sz w:val="28"/>
          <w:szCs w:val="28"/>
        </w:rPr>
      </w:pPr>
      <w:r w:rsidRPr="005A60F1">
        <w:rPr>
          <w:rFonts w:hint="eastAsia"/>
          <w:b/>
          <w:sz w:val="28"/>
          <w:szCs w:val="28"/>
        </w:rPr>
        <w:t>3.1</w:t>
      </w:r>
      <w:r>
        <w:rPr>
          <w:rFonts w:hint="eastAsia"/>
          <w:sz w:val="28"/>
          <w:szCs w:val="28"/>
        </w:rPr>
        <w:t>字迹清楚、内容真实、完善、详尽，用钢笔、签字笔填写，</w:t>
      </w:r>
      <w:proofErr w:type="gramStart"/>
      <w:r>
        <w:rPr>
          <w:rFonts w:hint="eastAsia"/>
          <w:sz w:val="28"/>
          <w:szCs w:val="28"/>
        </w:rPr>
        <w:t>不</w:t>
      </w:r>
      <w:proofErr w:type="gramEnd"/>
      <w:r>
        <w:rPr>
          <w:rFonts w:hint="eastAsia"/>
          <w:sz w:val="28"/>
          <w:szCs w:val="28"/>
        </w:rPr>
        <w:t>得用铅笔、油笔、红色笔填写。</w:t>
      </w:r>
      <w:r>
        <w:rPr>
          <w:rFonts w:hint="eastAsia"/>
          <w:sz w:val="28"/>
          <w:szCs w:val="28"/>
        </w:rPr>
        <w:t> </w:t>
      </w:r>
    </w:p>
    <w:p w:rsidR="00436965" w:rsidRDefault="00436965" w:rsidP="00436965">
      <w:pPr>
        <w:spacing w:line="560" w:lineRule="exact"/>
        <w:rPr>
          <w:sz w:val="28"/>
          <w:szCs w:val="28"/>
        </w:rPr>
      </w:pPr>
      <w:r w:rsidRPr="005A60F1">
        <w:rPr>
          <w:rFonts w:hint="eastAsia"/>
          <w:b/>
          <w:sz w:val="28"/>
          <w:szCs w:val="28"/>
        </w:rPr>
        <w:t>3.2 </w:t>
      </w:r>
      <w:r>
        <w:rPr>
          <w:rFonts w:hint="eastAsia"/>
          <w:sz w:val="28"/>
          <w:szCs w:val="28"/>
        </w:rPr>
        <w:t>应在销售当日及时填写，不得提前或后补。</w:t>
      </w:r>
    </w:p>
    <w:p w:rsidR="00436965" w:rsidRDefault="00436965" w:rsidP="00436965">
      <w:pPr>
        <w:spacing w:line="560" w:lineRule="exact"/>
        <w:rPr>
          <w:sz w:val="28"/>
          <w:szCs w:val="28"/>
        </w:rPr>
      </w:pPr>
      <w:r w:rsidRPr="005A60F1">
        <w:rPr>
          <w:rFonts w:hint="eastAsia"/>
          <w:b/>
          <w:sz w:val="28"/>
          <w:szCs w:val="28"/>
        </w:rPr>
        <w:t>3.3</w:t>
      </w:r>
      <w:r>
        <w:rPr>
          <w:rFonts w:hint="eastAsia"/>
          <w:sz w:val="28"/>
          <w:szCs w:val="28"/>
        </w:rPr>
        <w:t>不得随意撕毁或任意涂改，如需修改，应在原内容上画两条水平线，在旁边重新填写，还应签名或盖章并标明日期。</w:t>
      </w:r>
      <w:r>
        <w:rPr>
          <w:rFonts w:hint="eastAsia"/>
          <w:sz w:val="28"/>
          <w:szCs w:val="28"/>
        </w:rPr>
        <w:t> </w:t>
      </w:r>
    </w:p>
    <w:p w:rsidR="00436965" w:rsidRDefault="00436965" w:rsidP="00436965">
      <w:pPr>
        <w:spacing w:line="560" w:lineRule="exact"/>
        <w:rPr>
          <w:sz w:val="28"/>
          <w:szCs w:val="28"/>
        </w:rPr>
      </w:pPr>
      <w:r w:rsidRPr="005A60F1">
        <w:rPr>
          <w:rFonts w:hint="eastAsia"/>
          <w:b/>
          <w:sz w:val="28"/>
          <w:szCs w:val="28"/>
        </w:rPr>
        <w:t>3.4 </w:t>
      </w:r>
      <w:r>
        <w:rPr>
          <w:rFonts w:hint="eastAsia"/>
          <w:sz w:val="28"/>
          <w:szCs w:val="28"/>
        </w:rPr>
        <w:t>记录人、审核人应签名字的全称，不得只写姓氏或代签。</w:t>
      </w:r>
    </w:p>
    <w:p w:rsidR="00436965" w:rsidRDefault="00436965" w:rsidP="00436965">
      <w:pPr>
        <w:spacing w:line="560" w:lineRule="exact"/>
        <w:rPr>
          <w:sz w:val="28"/>
          <w:szCs w:val="28"/>
        </w:rPr>
      </w:pPr>
      <w:r w:rsidRPr="005A60F1">
        <w:rPr>
          <w:rFonts w:hint="eastAsia"/>
          <w:b/>
          <w:sz w:val="28"/>
          <w:szCs w:val="28"/>
        </w:rPr>
        <w:t>4</w:t>
      </w:r>
      <w:r w:rsidRPr="005A60F1">
        <w:rPr>
          <w:rFonts w:hint="eastAsia"/>
          <w:sz w:val="28"/>
          <w:szCs w:val="28"/>
        </w:rPr>
        <w:t>《</w:t>
      </w:r>
      <w:r>
        <w:rPr>
          <w:rFonts w:hint="eastAsia"/>
          <w:sz w:val="28"/>
          <w:szCs w:val="28"/>
        </w:rPr>
        <w:t>辐射安全许可证》</w:t>
      </w:r>
    </w:p>
    <w:p w:rsidR="00436965" w:rsidRDefault="00436965" w:rsidP="00436965">
      <w:pPr>
        <w:spacing w:line="560" w:lineRule="exact"/>
        <w:rPr>
          <w:sz w:val="28"/>
          <w:szCs w:val="28"/>
        </w:rPr>
      </w:pPr>
      <w:r w:rsidRPr="005A60F1">
        <w:rPr>
          <w:rFonts w:hint="eastAsia"/>
          <w:b/>
          <w:sz w:val="28"/>
          <w:szCs w:val="28"/>
        </w:rPr>
        <w:t>4.1</w:t>
      </w:r>
      <w:r>
        <w:rPr>
          <w:rFonts w:hint="eastAsia"/>
          <w:sz w:val="28"/>
          <w:szCs w:val="28"/>
        </w:rPr>
        <w:t>客户购买</w:t>
      </w:r>
      <w:r>
        <w:rPr>
          <w:rFonts w:hint="eastAsia"/>
          <w:sz w:val="28"/>
          <w:szCs w:val="28"/>
        </w:rPr>
        <w:t>X</w:t>
      </w:r>
      <w:r>
        <w:rPr>
          <w:rFonts w:hint="eastAsia"/>
          <w:sz w:val="28"/>
          <w:szCs w:val="28"/>
        </w:rPr>
        <w:t>射线装置时，需提供《辐射安全许可证》复印件，并由专人保存。</w:t>
      </w:r>
    </w:p>
    <w:p w:rsidR="00436965" w:rsidRDefault="00436965" w:rsidP="00436965">
      <w:pPr>
        <w:spacing w:line="560" w:lineRule="exact"/>
        <w:rPr>
          <w:sz w:val="28"/>
          <w:szCs w:val="28"/>
        </w:rPr>
      </w:pPr>
      <w:r w:rsidRPr="005A60F1">
        <w:rPr>
          <w:rFonts w:hint="eastAsia"/>
          <w:b/>
          <w:sz w:val="28"/>
          <w:szCs w:val="28"/>
        </w:rPr>
        <w:t>5</w:t>
      </w:r>
      <w:r w:rsidRPr="005A60F1">
        <w:rPr>
          <w:rFonts w:hint="eastAsia"/>
          <w:b/>
          <w:sz w:val="28"/>
          <w:szCs w:val="28"/>
        </w:rPr>
        <w:t>、</w:t>
      </w:r>
      <w:r>
        <w:rPr>
          <w:rFonts w:hint="eastAsia"/>
          <w:sz w:val="28"/>
          <w:szCs w:val="28"/>
        </w:rPr>
        <w:t> </w:t>
      </w:r>
      <w:r>
        <w:rPr>
          <w:rFonts w:hint="eastAsia"/>
          <w:sz w:val="28"/>
          <w:szCs w:val="28"/>
        </w:rPr>
        <w:t>销售台帐的保存</w:t>
      </w:r>
      <w:r>
        <w:rPr>
          <w:rFonts w:hint="eastAsia"/>
          <w:sz w:val="28"/>
          <w:szCs w:val="28"/>
        </w:rPr>
        <w:t> </w:t>
      </w:r>
    </w:p>
    <w:p w:rsidR="00436965" w:rsidRDefault="00436965" w:rsidP="00436965">
      <w:pPr>
        <w:jc w:val="left"/>
        <w:rPr>
          <w:rFonts w:ascii="仿宋_GB2312" w:eastAsia="仿宋_GB2312" w:hAnsi="仿宋_GB2312"/>
          <w:sz w:val="32"/>
        </w:rPr>
      </w:pPr>
      <w:r w:rsidRPr="005A60F1">
        <w:rPr>
          <w:rFonts w:hint="eastAsia"/>
          <w:b/>
          <w:sz w:val="28"/>
          <w:szCs w:val="28"/>
        </w:rPr>
        <w:t>5.1</w:t>
      </w:r>
      <w:r>
        <w:rPr>
          <w:rFonts w:hint="eastAsia"/>
          <w:sz w:val="28"/>
          <w:szCs w:val="28"/>
        </w:rPr>
        <w:t>销售台帐由总经理指定专人保管。</w:t>
      </w:r>
      <w:r>
        <w:rPr>
          <w:rFonts w:hint="eastAsia"/>
          <w:sz w:val="28"/>
          <w:szCs w:val="28"/>
        </w:rPr>
        <w:t> </w:t>
      </w:r>
      <w:r>
        <w:rPr>
          <w:rFonts w:ascii="仿宋_GB2312" w:eastAsia="仿宋_GB2312" w:hAnsi="仿宋_GB2312" w:hint="eastAsia"/>
          <w:sz w:val="32"/>
        </w:rPr>
        <w:t xml:space="preserve"> </w:t>
      </w:r>
    </w:p>
    <w:p w:rsidR="00436965" w:rsidRDefault="00436965" w:rsidP="00436965">
      <w:pPr>
        <w:ind w:rightChars="-149" w:right="-313"/>
        <w:jc w:val="left"/>
        <w:rPr>
          <w:sz w:val="28"/>
          <w:szCs w:val="28"/>
        </w:rPr>
      </w:pPr>
      <w:r>
        <w:rPr>
          <w:rFonts w:ascii="仿宋_GB2312" w:eastAsia="仿宋_GB2312" w:hAnsi="仿宋_GB2312" w:hint="eastAsia"/>
          <w:sz w:val="32"/>
        </w:rPr>
        <w:t xml:space="preserve">                                </w:t>
      </w:r>
      <w:r>
        <w:rPr>
          <w:rFonts w:hint="eastAsia"/>
          <w:sz w:val="28"/>
          <w:szCs w:val="28"/>
        </w:rPr>
        <w:t>湖南润德医疗投资有限公司</w:t>
      </w:r>
      <w:r>
        <w:rPr>
          <w:rFonts w:hint="eastAsia"/>
          <w:sz w:val="28"/>
          <w:szCs w:val="28"/>
        </w:rPr>
        <w:t xml:space="preserve">                                                           </w:t>
      </w:r>
    </w:p>
    <w:p w:rsidR="004F1F99" w:rsidRDefault="00436965" w:rsidP="00436965">
      <w:pPr>
        <w:spacing w:line="560" w:lineRule="exact"/>
        <w:ind w:rightChars="-149" w:right="-313"/>
        <w:rPr>
          <w:sz w:val="28"/>
          <w:szCs w:val="28"/>
        </w:rPr>
        <w:sectPr w:rsidR="004F1F99" w:rsidSect="009E66DD">
          <w:pgSz w:w="11906" w:h="16838"/>
          <w:pgMar w:top="1440" w:right="1800" w:bottom="1440" w:left="1800" w:header="851" w:footer="992" w:gutter="0"/>
          <w:cols w:space="425"/>
          <w:docGrid w:type="lines" w:linePitch="312"/>
        </w:sectPr>
      </w:pPr>
      <w:r>
        <w:rPr>
          <w:rFonts w:hint="eastAsia"/>
          <w:sz w:val="28"/>
          <w:szCs w:val="28"/>
        </w:rPr>
        <w:t xml:space="preserve">             </w:t>
      </w:r>
      <w:r w:rsidR="001E7082">
        <w:rPr>
          <w:rFonts w:hint="eastAsia"/>
          <w:sz w:val="28"/>
          <w:szCs w:val="28"/>
        </w:rPr>
        <w:t xml:space="preserve">                            </w:t>
      </w:r>
      <w:r>
        <w:rPr>
          <w:rFonts w:hint="eastAsia"/>
          <w:sz w:val="28"/>
          <w:szCs w:val="28"/>
        </w:rPr>
        <w:t xml:space="preserve"> 2016</w:t>
      </w:r>
      <w:r>
        <w:rPr>
          <w:rFonts w:hint="eastAsia"/>
          <w:sz w:val="28"/>
          <w:szCs w:val="28"/>
        </w:rPr>
        <w:t>年</w:t>
      </w:r>
      <w:r w:rsidR="001E7082">
        <w:rPr>
          <w:rFonts w:hint="eastAsia"/>
          <w:sz w:val="28"/>
          <w:szCs w:val="28"/>
        </w:rPr>
        <w:t>6</w:t>
      </w:r>
      <w:r>
        <w:rPr>
          <w:rFonts w:hint="eastAsia"/>
          <w:sz w:val="28"/>
          <w:szCs w:val="28"/>
        </w:rPr>
        <w:t>月</w:t>
      </w:r>
      <w:r w:rsidR="001E7082">
        <w:rPr>
          <w:rFonts w:hint="eastAsia"/>
          <w:sz w:val="28"/>
          <w:szCs w:val="28"/>
        </w:rPr>
        <w:t>16</w:t>
      </w:r>
      <w:r>
        <w:rPr>
          <w:rFonts w:hint="eastAsia"/>
          <w:sz w:val="28"/>
          <w:szCs w:val="28"/>
        </w:rPr>
        <w:t>日</w:t>
      </w:r>
    </w:p>
    <w:p w:rsidR="00436965" w:rsidRDefault="00436965" w:rsidP="00436965">
      <w:pPr>
        <w:spacing w:line="560" w:lineRule="exact"/>
        <w:ind w:rightChars="-149" w:right="-313"/>
        <w:rPr>
          <w:sz w:val="28"/>
          <w:szCs w:val="28"/>
        </w:rPr>
      </w:pPr>
    </w:p>
    <w:p w:rsidR="004F1F99" w:rsidRDefault="004F1F99" w:rsidP="004F1F99">
      <w:pPr>
        <w:jc w:val="center"/>
        <w:rPr>
          <w:b/>
          <w:bCs/>
          <w:sz w:val="44"/>
          <w:szCs w:val="44"/>
        </w:rPr>
      </w:pPr>
      <w:r>
        <w:rPr>
          <w:rFonts w:hint="eastAsia"/>
          <w:b/>
          <w:bCs/>
          <w:sz w:val="44"/>
          <w:szCs w:val="44"/>
        </w:rPr>
        <w:t>销售台账统计表</w:t>
      </w:r>
    </w:p>
    <w:p w:rsidR="004F1F99" w:rsidRPr="008C789F" w:rsidRDefault="004F1F99" w:rsidP="004F1F99">
      <w:pPr>
        <w:spacing w:line="360" w:lineRule="auto"/>
        <w:rPr>
          <w:rFonts w:ascii="宋体" w:hAnsi="宋体" w:cs="宋体"/>
          <w:sz w:val="24"/>
          <w:szCs w:val="24"/>
        </w:rPr>
      </w:pPr>
      <w:r w:rsidRPr="008C789F">
        <w:rPr>
          <w:rFonts w:ascii="宋体" w:hAnsi="宋体" w:cs="宋体" w:hint="eastAsia"/>
          <w:sz w:val="24"/>
          <w:szCs w:val="24"/>
        </w:rPr>
        <w:t>编号</w:t>
      </w:r>
      <w:r>
        <w:rPr>
          <w:rFonts w:ascii="宋体" w:hAnsi="宋体" w:cs="宋体" w:hint="eastAsia"/>
          <w:sz w:val="24"/>
          <w:szCs w:val="24"/>
        </w:rPr>
        <w:t>：</w:t>
      </w:r>
    </w:p>
    <w:tbl>
      <w:tblPr>
        <w:tblStyle w:val="a7"/>
        <w:tblW w:w="15635" w:type="dxa"/>
        <w:tblLayout w:type="fixed"/>
        <w:tblLook w:val="04A0" w:firstRow="1" w:lastRow="0" w:firstColumn="1" w:lastColumn="0" w:noHBand="0" w:noVBand="1"/>
      </w:tblPr>
      <w:tblGrid>
        <w:gridCol w:w="1098"/>
        <w:gridCol w:w="1147"/>
        <w:gridCol w:w="656"/>
        <w:gridCol w:w="1325"/>
        <w:gridCol w:w="1325"/>
        <w:gridCol w:w="1629"/>
        <w:gridCol w:w="1500"/>
        <w:gridCol w:w="1590"/>
        <w:gridCol w:w="1470"/>
        <w:gridCol w:w="1140"/>
        <w:gridCol w:w="1495"/>
        <w:gridCol w:w="1260"/>
      </w:tblGrid>
      <w:tr w:rsidR="004F1F99" w:rsidTr="004F1F99">
        <w:trPr>
          <w:trHeight w:val="1152"/>
        </w:trPr>
        <w:tc>
          <w:tcPr>
            <w:tcW w:w="1098"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产品名称</w:t>
            </w:r>
          </w:p>
        </w:tc>
        <w:tc>
          <w:tcPr>
            <w:tcW w:w="1147"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产品型号</w:t>
            </w:r>
          </w:p>
        </w:tc>
        <w:tc>
          <w:tcPr>
            <w:tcW w:w="656"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数量</w:t>
            </w:r>
          </w:p>
        </w:tc>
        <w:tc>
          <w:tcPr>
            <w:tcW w:w="1325"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射线装置</w:t>
            </w:r>
          </w:p>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类别</w:t>
            </w:r>
          </w:p>
        </w:tc>
        <w:tc>
          <w:tcPr>
            <w:tcW w:w="1325"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发货单位及发货时间</w:t>
            </w:r>
          </w:p>
        </w:tc>
        <w:tc>
          <w:tcPr>
            <w:tcW w:w="1629"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发货人及电话</w:t>
            </w:r>
          </w:p>
        </w:tc>
        <w:tc>
          <w:tcPr>
            <w:tcW w:w="1500"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收货单位及收货时间</w:t>
            </w:r>
          </w:p>
        </w:tc>
        <w:tc>
          <w:tcPr>
            <w:tcW w:w="1590"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收货人及电话</w:t>
            </w:r>
          </w:p>
        </w:tc>
        <w:tc>
          <w:tcPr>
            <w:tcW w:w="1470"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客户《辐射安全证》证号</w:t>
            </w:r>
          </w:p>
        </w:tc>
        <w:tc>
          <w:tcPr>
            <w:tcW w:w="1140"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运输方式</w:t>
            </w:r>
          </w:p>
        </w:tc>
        <w:tc>
          <w:tcPr>
            <w:tcW w:w="1495"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签名</w:t>
            </w:r>
          </w:p>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（记录人员）</w:t>
            </w:r>
          </w:p>
        </w:tc>
        <w:tc>
          <w:tcPr>
            <w:tcW w:w="1260" w:type="dxa"/>
            <w:vAlign w:val="center"/>
          </w:tcPr>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签名</w:t>
            </w:r>
          </w:p>
          <w:p w:rsidR="004F1F99" w:rsidRDefault="004F1F99" w:rsidP="004F1F99">
            <w:pPr>
              <w:ind w:rightChars="-44" w:right="-92"/>
              <w:jc w:val="center"/>
              <w:rPr>
                <w:rFonts w:ascii="宋体" w:hAnsi="宋体" w:cs="宋体"/>
                <w:sz w:val="24"/>
                <w:szCs w:val="24"/>
              </w:rPr>
            </w:pPr>
            <w:r>
              <w:rPr>
                <w:rFonts w:ascii="宋体" w:hAnsi="宋体" w:cs="宋体" w:hint="eastAsia"/>
                <w:sz w:val="24"/>
                <w:szCs w:val="24"/>
              </w:rPr>
              <w:t>（审核人）</w:t>
            </w: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04"/>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r w:rsidR="004F1F99" w:rsidTr="004F1F99">
        <w:trPr>
          <w:trHeight w:val="623"/>
        </w:trPr>
        <w:tc>
          <w:tcPr>
            <w:tcW w:w="1098" w:type="dxa"/>
            <w:vAlign w:val="center"/>
          </w:tcPr>
          <w:p w:rsidR="004F1F99" w:rsidRDefault="004F1F99" w:rsidP="004F1F99">
            <w:pPr>
              <w:ind w:rightChars="-44" w:right="-92"/>
              <w:jc w:val="center"/>
              <w:rPr>
                <w:rFonts w:ascii="宋体" w:hAnsi="宋体" w:cs="宋体"/>
                <w:sz w:val="24"/>
                <w:szCs w:val="24"/>
              </w:rPr>
            </w:pPr>
          </w:p>
        </w:tc>
        <w:tc>
          <w:tcPr>
            <w:tcW w:w="1147" w:type="dxa"/>
            <w:vAlign w:val="center"/>
          </w:tcPr>
          <w:p w:rsidR="004F1F99" w:rsidRDefault="004F1F99" w:rsidP="004F1F99">
            <w:pPr>
              <w:ind w:rightChars="-44" w:right="-92"/>
              <w:jc w:val="center"/>
              <w:rPr>
                <w:rFonts w:ascii="宋体" w:hAnsi="宋体" w:cs="宋体"/>
                <w:sz w:val="24"/>
                <w:szCs w:val="24"/>
              </w:rPr>
            </w:pPr>
          </w:p>
        </w:tc>
        <w:tc>
          <w:tcPr>
            <w:tcW w:w="656"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325" w:type="dxa"/>
            <w:vAlign w:val="center"/>
          </w:tcPr>
          <w:p w:rsidR="004F1F99" w:rsidRDefault="004F1F99" w:rsidP="004F1F99">
            <w:pPr>
              <w:ind w:rightChars="-44" w:right="-92"/>
              <w:jc w:val="center"/>
              <w:rPr>
                <w:rFonts w:ascii="宋体" w:hAnsi="宋体" w:cs="宋体"/>
                <w:sz w:val="24"/>
                <w:szCs w:val="24"/>
              </w:rPr>
            </w:pPr>
          </w:p>
        </w:tc>
        <w:tc>
          <w:tcPr>
            <w:tcW w:w="1629" w:type="dxa"/>
            <w:vAlign w:val="center"/>
          </w:tcPr>
          <w:p w:rsidR="004F1F99" w:rsidRDefault="004F1F99" w:rsidP="004F1F99">
            <w:pPr>
              <w:ind w:rightChars="-44" w:right="-92"/>
              <w:jc w:val="center"/>
              <w:rPr>
                <w:rFonts w:ascii="宋体" w:hAnsi="宋体" w:cs="宋体"/>
                <w:sz w:val="24"/>
                <w:szCs w:val="24"/>
              </w:rPr>
            </w:pPr>
          </w:p>
        </w:tc>
        <w:tc>
          <w:tcPr>
            <w:tcW w:w="1500" w:type="dxa"/>
            <w:vAlign w:val="center"/>
          </w:tcPr>
          <w:p w:rsidR="004F1F99" w:rsidRDefault="004F1F99" w:rsidP="004F1F99">
            <w:pPr>
              <w:ind w:rightChars="-44" w:right="-92"/>
              <w:jc w:val="center"/>
              <w:rPr>
                <w:rFonts w:ascii="宋体" w:hAnsi="宋体" w:cs="宋体"/>
                <w:sz w:val="24"/>
                <w:szCs w:val="24"/>
              </w:rPr>
            </w:pPr>
          </w:p>
        </w:tc>
        <w:tc>
          <w:tcPr>
            <w:tcW w:w="1590" w:type="dxa"/>
            <w:vAlign w:val="center"/>
          </w:tcPr>
          <w:p w:rsidR="004F1F99" w:rsidRDefault="004F1F99" w:rsidP="004F1F99">
            <w:pPr>
              <w:ind w:rightChars="-44" w:right="-92"/>
              <w:jc w:val="center"/>
              <w:rPr>
                <w:rFonts w:ascii="宋体" w:hAnsi="宋体" w:cs="宋体"/>
                <w:sz w:val="24"/>
                <w:szCs w:val="24"/>
              </w:rPr>
            </w:pPr>
          </w:p>
        </w:tc>
        <w:tc>
          <w:tcPr>
            <w:tcW w:w="1470" w:type="dxa"/>
            <w:vAlign w:val="center"/>
          </w:tcPr>
          <w:p w:rsidR="004F1F99" w:rsidRDefault="004F1F99" w:rsidP="004F1F99">
            <w:pPr>
              <w:ind w:rightChars="-44" w:right="-92"/>
              <w:jc w:val="center"/>
              <w:rPr>
                <w:rFonts w:ascii="宋体" w:hAnsi="宋体" w:cs="宋体"/>
                <w:sz w:val="24"/>
                <w:szCs w:val="24"/>
              </w:rPr>
            </w:pPr>
          </w:p>
        </w:tc>
        <w:tc>
          <w:tcPr>
            <w:tcW w:w="1140" w:type="dxa"/>
            <w:vAlign w:val="center"/>
          </w:tcPr>
          <w:p w:rsidR="004F1F99" w:rsidRDefault="004F1F99" w:rsidP="004F1F99">
            <w:pPr>
              <w:ind w:rightChars="-44" w:right="-92"/>
              <w:jc w:val="center"/>
              <w:rPr>
                <w:rFonts w:ascii="宋体" w:hAnsi="宋体" w:cs="宋体"/>
                <w:sz w:val="24"/>
                <w:szCs w:val="24"/>
              </w:rPr>
            </w:pPr>
          </w:p>
        </w:tc>
        <w:tc>
          <w:tcPr>
            <w:tcW w:w="1495" w:type="dxa"/>
            <w:vAlign w:val="center"/>
          </w:tcPr>
          <w:p w:rsidR="004F1F99" w:rsidRDefault="004F1F99" w:rsidP="004F1F99">
            <w:pPr>
              <w:ind w:rightChars="-44" w:right="-92"/>
              <w:jc w:val="center"/>
              <w:rPr>
                <w:rFonts w:ascii="宋体" w:hAnsi="宋体" w:cs="宋体"/>
                <w:sz w:val="24"/>
                <w:szCs w:val="24"/>
              </w:rPr>
            </w:pPr>
          </w:p>
        </w:tc>
        <w:tc>
          <w:tcPr>
            <w:tcW w:w="1260" w:type="dxa"/>
            <w:vAlign w:val="center"/>
          </w:tcPr>
          <w:p w:rsidR="004F1F99" w:rsidRDefault="004F1F99" w:rsidP="004F1F99">
            <w:pPr>
              <w:ind w:rightChars="-44" w:right="-92"/>
              <w:jc w:val="center"/>
              <w:rPr>
                <w:rFonts w:ascii="宋体" w:hAnsi="宋体" w:cs="宋体"/>
                <w:sz w:val="24"/>
                <w:szCs w:val="24"/>
              </w:rPr>
            </w:pPr>
          </w:p>
        </w:tc>
      </w:tr>
    </w:tbl>
    <w:p w:rsidR="00436965" w:rsidRDefault="00436965" w:rsidP="00436965">
      <w:pPr>
        <w:jc w:val="left"/>
        <w:rPr>
          <w:rFonts w:ascii="宋体" w:eastAsia="宋体" w:hAnsi="宋体" w:cs="宋体"/>
          <w:bCs/>
          <w:kern w:val="44"/>
          <w:sz w:val="28"/>
          <w:szCs w:val="28"/>
        </w:rPr>
        <w:sectPr w:rsidR="00436965" w:rsidSect="004F1F99">
          <w:pgSz w:w="16838" w:h="11906" w:orient="landscape"/>
          <w:pgMar w:top="720" w:right="720" w:bottom="720" w:left="720" w:header="851" w:footer="992" w:gutter="0"/>
          <w:cols w:space="425"/>
          <w:docGrid w:type="lines" w:linePitch="312"/>
        </w:sectPr>
      </w:pPr>
    </w:p>
    <w:p w:rsidR="00436965" w:rsidRPr="00B268E6" w:rsidRDefault="00436965" w:rsidP="00436965">
      <w:pPr>
        <w:jc w:val="left"/>
        <w:rPr>
          <w:rFonts w:ascii="宋体" w:eastAsia="宋体" w:hAnsi="宋体" w:cs="宋体"/>
          <w:b/>
          <w:bCs/>
          <w:kern w:val="44"/>
          <w:sz w:val="32"/>
          <w:szCs w:val="32"/>
        </w:rPr>
      </w:pPr>
      <w:r w:rsidRPr="00B268E6">
        <w:rPr>
          <w:rFonts w:ascii="宋体" w:eastAsia="宋体" w:hAnsi="宋体" w:cs="宋体"/>
          <w:b/>
          <w:bCs/>
          <w:kern w:val="44"/>
          <w:sz w:val="32"/>
          <w:szCs w:val="32"/>
        </w:rPr>
        <w:lastRenderedPageBreak/>
        <w:t>附件</w:t>
      </w:r>
      <w:r w:rsidRPr="00B268E6">
        <w:rPr>
          <w:rFonts w:ascii="宋体" w:eastAsia="宋体" w:hAnsi="宋体" w:cs="宋体" w:hint="eastAsia"/>
          <w:b/>
          <w:bCs/>
          <w:kern w:val="44"/>
          <w:sz w:val="32"/>
          <w:szCs w:val="32"/>
        </w:rPr>
        <w:t>4：</w:t>
      </w:r>
      <w:r w:rsidR="00213553" w:rsidRPr="00B268E6">
        <w:rPr>
          <w:rFonts w:ascii="宋体" w:eastAsia="宋体" w:hAnsi="宋体" w:cs="宋体"/>
          <w:b/>
          <w:bCs/>
          <w:kern w:val="44"/>
          <w:sz w:val="32"/>
          <w:szCs w:val="32"/>
        </w:rPr>
        <w:t xml:space="preserve"> </w:t>
      </w:r>
    </w:p>
    <w:p w:rsidR="00B268E6" w:rsidRDefault="00B268E6" w:rsidP="00B268E6">
      <w:pPr>
        <w:jc w:val="center"/>
        <w:rPr>
          <w:rFonts w:ascii="宋体" w:hAnsi="宋体" w:cs="宋体"/>
          <w:sz w:val="44"/>
          <w:szCs w:val="44"/>
        </w:rPr>
      </w:pPr>
      <w:r>
        <w:rPr>
          <w:rFonts w:ascii="宋体" w:hAnsi="宋体" w:cs="宋体" w:hint="eastAsia"/>
          <w:sz w:val="44"/>
          <w:szCs w:val="44"/>
        </w:rPr>
        <w:t>医用X射线机销售人员管理制度</w:t>
      </w:r>
    </w:p>
    <w:p w:rsidR="00B268E6" w:rsidRDefault="00B268E6" w:rsidP="00B268E6">
      <w:pPr>
        <w:jc w:val="left"/>
        <w:rPr>
          <w:sz w:val="28"/>
          <w:szCs w:val="28"/>
        </w:rPr>
      </w:pPr>
      <w:r>
        <w:rPr>
          <w:rFonts w:hint="eastAsia"/>
          <w:sz w:val="28"/>
          <w:szCs w:val="28"/>
        </w:rPr>
        <w:t>（一）、目的</w:t>
      </w:r>
    </w:p>
    <w:p w:rsidR="00B268E6" w:rsidRDefault="00B268E6" w:rsidP="00B268E6">
      <w:pPr>
        <w:ind w:firstLineChars="200" w:firstLine="560"/>
        <w:jc w:val="left"/>
        <w:rPr>
          <w:sz w:val="28"/>
          <w:szCs w:val="28"/>
        </w:rPr>
      </w:pPr>
      <w:r>
        <w:rPr>
          <w:rFonts w:hint="eastAsia"/>
          <w:sz w:val="28"/>
          <w:szCs w:val="28"/>
        </w:rPr>
        <w:t>为了保证本公司工作人员销售医用</w:t>
      </w:r>
      <w:r>
        <w:rPr>
          <w:rFonts w:hint="eastAsia"/>
          <w:sz w:val="28"/>
          <w:szCs w:val="28"/>
        </w:rPr>
        <w:t>X</w:t>
      </w:r>
      <w:r>
        <w:rPr>
          <w:rFonts w:hint="eastAsia"/>
          <w:sz w:val="28"/>
          <w:szCs w:val="28"/>
        </w:rPr>
        <w:t>射线机的过程中，不受到意外照射，成立此手册。</w:t>
      </w:r>
    </w:p>
    <w:p w:rsidR="00B268E6" w:rsidRDefault="00B268E6" w:rsidP="00B268E6">
      <w:pPr>
        <w:jc w:val="left"/>
        <w:rPr>
          <w:sz w:val="28"/>
          <w:szCs w:val="28"/>
        </w:rPr>
      </w:pPr>
      <w:r>
        <w:rPr>
          <w:rFonts w:hint="eastAsia"/>
          <w:sz w:val="28"/>
          <w:szCs w:val="28"/>
        </w:rPr>
        <w:t>（二）、使用范围</w:t>
      </w:r>
    </w:p>
    <w:p w:rsidR="00B268E6" w:rsidRDefault="00B268E6" w:rsidP="00B268E6">
      <w:pPr>
        <w:ind w:firstLineChars="200" w:firstLine="560"/>
        <w:jc w:val="left"/>
        <w:rPr>
          <w:sz w:val="28"/>
          <w:szCs w:val="28"/>
        </w:rPr>
      </w:pPr>
      <w:r>
        <w:rPr>
          <w:rFonts w:hint="eastAsia"/>
          <w:sz w:val="28"/>
          <w:szCs w:val="28"/>
        </w:rPr>
        <w:t>全公司所有工作人员。</w:t>
      </w:r>
    </w:p>
    <w:p w:rsidR="00B268E6" w:rsidRDefault="00B268E6" w:rsidP="00B268E6">
      <w:pPr>
        <w:jc w:val="left"/>
        <w:rPr>
          <w:sz w:val="28"/>
          <w:szCs w:val="28"/>
        </w:rPr>
      </w:pPr>
      <w:r>
        <w:rPr>
          <w:rFonts w:hint="eastAsia"/>
          <w:sz w:val="28"/>
          <w:szCs w:val="28"/>
        </w:rPr>
        <w:t>（三）、内容</w:t>
      </w:r>
    </w:p>
    <w:p w:rsidR="00B268E6" w:rsidRDefault="00B268E6" w:rsidP="00B268E6">
      <w:pPr>
        <w:jc w:val="left"/>
        <w:rPr>
          <w:sz w:val="28"/>
          <w:szCs w:val="28"/>
        </w:rPr>
      </w:pPr>
      <w:r>
        <w:rPr>
          <w:rFonts w:hint="eastAsia"/>
          <w:sz w:val="28"/>
          <w:szCs w:val="28"/>
        </w:rPr>
        <w:t>1</w:t>
      </w:r>
      <w:r>
        <w:rPr>
          <w:rFonts w:hint="eastAsia"/>
          <w:sz w:val="28"/>
          <w:szCs w:val="28"/>
        </w:rPr>
        <w:t>、医用</w:t>
      </w:r>
      <w:r>
        <w:rPr>
          <w:rFonts w:hint="eastAsia"/>
          <w:sz w:val="28"/>
          <w:szCs w:val="28"/>
        </w:rPr>
        <w:t>X</w:t>
      </w:r>
      <w:r>
        <w:rPr>
          <w:rFonts w:hint="eastAsia"/>
          <w:sz w:val="28"/>
          <w:szCs w:val="28"/>
        </w:rPr>
        <w:t>射线机销售人员必须熟练掌握医用</w:t>
      </w:r>
      <w:r>
        <w:rPr>
          <w:rFonts w:hint="eastAsia"/>
          <w:sz w:val="28"/>
          <w:szCs w:val="28"/>
        </w:rPr>
        <w:t>X</w:t>
      </w:r>
      <w:r>
        <w:rPr>
          <w:rFonts w:hint="eastAsia"/>
          <w:sz w:val="28"/>
          <w:szCs w:val="28"/>
        </w:rPr>
        <w:t>射线机的工作原理以及相关法律法规的要求；</w:t>
      </w:r>
    </w:p>
    <w:p w:rsidR="00B268E6" w:rsidRDefault="00B268E6" w:rsidP="00B268E6">
      <w:pPr>
        <w:jc w:val="left"/>
        <w:rPr>
          <w:sz w:val="28"/>
          <w:szCs w:val="28"/>
        </w:rPr>
      </w:pPr>
      <w:r>
        <w:rPr>
          <w:rFonts w:hint="eastAsia"/>
          <w:sz w:val="28"/>
          <w:szCs w:val="28"/>
        </w:rPr>
        <w:t>2</w:t>
      </w:r>
      <w:r>
        <w:rPr>
          <w:rFonts w:hint="eastAsia"/>
          <w:sz w:val="28"/>
          <w:szCs w:val="28"/>
        </w:rPr>
        <w:t>、医用</w:t>
      </w:r>
      <w:r>
        <w:rPr>
          <w:rFonts w:hint="eastAsia"/>
          <w:sz w:val="28"/>
          <w:szCs w:val="28"/>
        </w:rPr>
        <w:t>X</w:t>
      </w:r>
      <w:r>
        <w:rPr>
          <w:rFonts w:hint="eastAsia"/>
          <w:sz w:val="28"/>
          <w:szCs w:val="28"/>
        </w:rPr>
        <w:t>射线机销售人员经过本公司的相关培训，并考核合格后方能从事此工作；</w:t>
      </w:r>
    </w:p>
    <w:p w:rsidR="00B268E6" w:rsidRDefault="00B268E6" w:rsidP="00B268E6">
      <w:pPr>
        <w:jc w:val="left"/>
        <w:rPr>
          <w:sz w:val="28"/>
          <w:szCs w:val="28"/>
        </w:rPr>
      </w:pPr>
      <w:r>
        <w:rPr>
          <w:rFonts w:hint="eastAsia"/>
          <w:sz w:val="28"/>
          <w:szCs w:val="28"/>
        </w:rPr>
        <w:t>3</w:t>
      </w:r>
      <w:r>
        <w:rPr>
          <w:rFonts w:hint="eastAsia"/>
          <w:sz w:val="28"/>
          <w:szCs w:val="28"/>
        </w:rPr>
        <w:t>、销售人员只容许销售本公司代理厂家的医用</w:t>
      </w:r>
      <w:r>
        <w:rPr>
          <w:rFonts w:hint="eastAsia"/>
          <w:sz w:val="28"/>
          <w:szCs w:val="28"/>
        </w:rPr>
        <w:t>X</w:t>
      </w:r>
      <w:r>
        <w:rPr>
          <w:rFonts w:hint="eastAsia"/>
          <w:sz w:val="28"/>
          <w:szCs w:val="28"/>
        </w:rPr>
        <w:t>射线机。</w:t>
      </w:r>
    </w:p>
    <w:p w:rsidR="00B268E6" w:rsidRDefault="00B268E6" w:rsidP="00B268E6">
      <w:pPr>
        <w:rPr>
          <w:rFonts w:ascii="黑体" w:eastAsia="黑体" w:hAnsi="黑体"/>
          <w:b/>
          <w:bCs/>
          <w:sz w:val="44"/>
          <w:szCs w:val="44"/>
        </w:rPr>
      </w:pPr>
    </w:p>
    <w:p w:rsidR="00B268E6" w:rsidRDefault="00B268E6" w:rsidP="00B268E6">
      <w:pPr>
        <w:rPr>
          <w:rFonts w:ascii="黑体" w:eastAsia="黑体" w:hAnsi="黑体"/>
          <w:b/>
          <w:bCs/>
          <w:sz w:val="44"/>
          <w:szCs w:val="44"/>
        </w:rPr>
      </w:pPr>
    </w:p>
    <w:p w:rsidR="00B268E6" w:rsidRDefault="00B268E6" w:rsidP="00B268E6">
      <w:pPr>
        <w:rPr>
          <w:rFonts w:ascii="仿宋_GB2312" w:eastAsia="仿宋_GB2312" w:hAnsi="仿宋_GB2312"/>
          <w:sz w:val="32"/>
        </w:rPr>
      </w:pPr>
    </w:p>
    <w:p w:rsidR="00B268E6" w:rsidRDefault="00B268E6" w:rsidP="00B268E6">
      <w:pPr>
        <w:rPr>
          <w:rFonts w:ascii="仿宋_GB2312" w:eastAsia="仿宋_GB2312" w:hAnsi="仿宋_GB2312"/>
          <w:sz w:val="32"/>
        </w:rPr>
      </w:pPr>
    </w:p>
    <w:p w:rsidR="004648E4" w:rsidRDefault="004648E4" w:rsidP="00B268E6">
      <w:pPr>
        <w:rPr>
          <w:rFonts w:ascii="仿宋_GB2312" w:eastAsia="仿宋_GB2312" w:hAnsi="仿宋_GB2312"/>
          <w:sz w:val="32"/>
        </w:rPr>
      </w:pPr>
    </w:p>
    <w:p w:rsidR="00B268E6" w:rsidRDefault="00B268E6" w:rsidP="001E7082">
      <w:pPr>
        <w:jc w:val="right"/>
        <w:rPr>
          <w:sz w:val="28"/>
          <w:szCs w:val="28"/>
        </w:rPr>
      </w:pPr>
      <w:r>
        <w:rPr>
          <w:rFonts w:hint="eastAsia"/>
          <w:sz w:val="28"/>
          <w:szCs w:val="28"/>
        </w:rPr>
        <w:t>湖南润德医疗投资有限公司</w:t>
      </w:r>
      <w:r>
        <w:rPr>
          <w:rFonts w:hint="eastAsia"/>
          <w:sz w:val="28"/>
          <w:szCs w:val="28"/>
        </w:rPr>
        <w:t xml:space="preserve">                                                           </w:t>
      </w:r>
    </w:p>
    <w:p w:rsidR="00B268E6" w:rsidRDefault="00B268E6" w:rsidP="001E7082">
      <w:pPr>
        <w:wordWrap w:val="0"/>
        <w:jc w:val="right"/>
        <w:rPr>
          <w:sz w:val="28"/>
          <w:szCs w:val="28"/>
        </w:rPr>
        <w:sectPr w:rsidR="00B268E6" w:rsidSect="009E66DD">
          <w:pgSz w:w="11906" w:h="16838"/>
          <w:pgMar w:top="1440" w:right="1800" w:bottom="1440" w:left="1800" w:header="851" w:footer="992" w:gutter="0"/>
          <w:cols w:space="425"/>
          <w:docGrid w:type="lines" w:linePitch="312"/>
        </w:sectPr>
      </w:pPr>
      <w:r>
        <w:rPr>
          <w:rFonts w:hint="eastAsia"/>
          <w:sz w:val="28"/>
          <w:szCs w:val="28"/>
        </w:rPr>
        <w:t>2016</w:t>
      </w:r>
      <w:r>
        <w:rPr>
          <w:rFonts w:hint="eastAsia"/>
          <w:sz w:val="28"/>
          <w:szCs w:val="28"/>
        </w:rPr>
        <w:t>年</w:t>
      </w:r>
      <w:r w:rsidR="001E7082">
        <w:rPr>
          <w:rFonts w:hint="eastAsia"/>
          <w:sz w:val="28"/>
          <w:szCs w:val="28"/>
        </w:rPr>
        <w:t>6</w:t>
      </w:r>
      <w:r>
        <w:rPr>
          <w:rFonts w:hint="eastAsia"/>
          <w:sz w:val="28"/>
          <w:szCs w:val="28"/>
        </w:rPr>
        <w:t>月</w:t>
      </w:r>
      <w:r w:rsidR="001E7082">
        <w:rPr>
          <w:rFonts w:hint="eastAsia"/>
          <w:sz w:val="28"/>
          <w:szCs w:val="28"/>
        </w:rPr>
        <w:t>16</w:t>
      </w:r>
      <w:r>
        <w:rPr>
          <w:rFonts w:hint="eastAsia"/>
          <w:sz w:val="28"/>
          <w:szCs w:val="28"/>
        </w:rPr>
        <w:t>日</w:t>
      </w:r>
      <w:r w:rsidR="001E7082">
        <w:rPr>
          <w:rFonts w:hint="eastAsia"/>
          <w:sz w:val="28"/>
          <w:szCs w:val="28"/>
        </w:rPr>
        <w:t xml:space="preserve">   </w:t>
      </w:r>
    </w:p>
    <w:p w:rsidR="00B268E6" w:rsidRDefault="00B268E6" w:rsidP="00B268E6">
      <w:pPr>
        <w:rPr>
          <w:rFonts w:asciiTheme="minorEastAsia" w:hAnsiTheme="minorEastAsia"/>
          <w:b/>
          <w:sz w:val="32"/>
          <w:szCs w:val="32"/>
        </w:rPr>
      </w:pPr>
      <w:r w:rsidRPr="00B268E6">
        <w:rPr>
          <w:rFonts w:asciiTheme="minorEastAsia" w:hAnsiTheme="minorEastAsia"/>
          <w:b/>
          <w:sz w:val="32"/>
          <w:szCs w:val="32"/>
        </w:rPr>
        <w:lastRenderedPageBreak/>
        <w:t>附件</w:t>
      </w:r>
      <w:r w:rsidRPr="00B268E6">
        <w:rPr>
          <w:rFonts w:asciiTheme="minorEastAsia" w:hAnsiTheme="minorEastAsia" w:hint="eastAsia"/>
          <w:b/>
          <w:sz w:val="32"/>
          <w:szCs w:val="32"/>
        </w:rPr>
        <w:t>5：</w:t>
      </w:r>
      <w:r w:rsidR="004269AB">
        <w:rPr>
          <w:rFonts w:asciiTheme="minorEastAsia" w:hAnsiTheme="minorEastAsia"/>
          <w:b/>
          <w:sz w:val="32"/>
          <w:szCs w:val="32"/>
        </w:rPr>
        <w:t xml:space="preserve"> </w:t>
      </w:r>
    </w:p>
    <w:p w:rsidR="00B268E6" w:rsidRDefault="00B268E6" w:rsidP="00B268E6">
      <w:pPr>
        <w:jc w:val="center"/>
        <w:rPr>
          <w:sz w:val="44"/>
          <w:szCs w:val="44"/>
        </w:rPr>
      </w:pPr>
      <w:r>
        <w:rPr>
          <w:rFonts w:hint="eastAsia"/>
          <w:sz w:val="44"/>
          <w:szCs w:val="44"/>
        </w:rPr>
        <w:t>供应</w:t>
      </w:r>
      <w:proofErr w:type="gramStart"/>
      <w:r>
        <w:rPr>
          <w:rFonts w:hint="eastAsia"/>
          <w:sz w:val="44"/>
          <w:szCs w:val="44"/>
        </w:rPr>
        <w:t>商管理</w:t>
      </w:r>
      <w:proofErr w:type="gramEnd"/>
      <w:r>
        <w:rPr>
          <w:rFonts w:hint="eastAsia"/>
          <w:sz w:val="44"/>
          <w:szCs w:val="44"/>
        </w:rPr>
        <w:t>制度</w:t>
      </w:r>
    </w:p>
    <w:p w:rsidR="00B268E6" w:rsidRDefault="00B268E6" w:rsidP="00B268E6">
      <w:pPr>
        <w:numPr>
          <w:ilvl w:val="0"/>
          <w:numId w:val="3"/>
        </w:numPr>
        <w:jc w:val="left"/>
        <w:rPr>
          <w:sz w:val="28"/>
          <w:szCs w:val="28"/>
        </w:rPr>
      </w:pPr>
      <w:r>
        <w:rPr>
          <w:rFonts w:hint="eastAsia"/>
          <w:sz w:val="28"/>
          <w:szCs w:val="28"/>
        </w:rPr>
        <w:t>目的</w:t>
      </w:r>
    </w:p>
    <w:p w:rsidR="00B268E6" w:rsidRDefault="00B268E6" w:rsidP="00B268E6">
      <w:pPr>
        <w:jc w:val="left"/>
        <w:rPr>
          <w:sz w:val="28"/>
          <w:szCs w:val="28"/>
        </w:rPr>
      </w:pPr>
      <w:r>
        <w:rPr>
          <w:rFonts w:hint="eastAsia"/>
          <w:sz w:val="28"/>
          <w:szCs w:val="28"/>
        </w:rPr>
        <w:t xml:space="preserve">     </w:t>
      </w:r>
      <w:r>
        <w:rPr>
          <w:rFonts w:hint="eastAsia"/>
          <w:sz w:val="28"/>
          <w:szCs w:val="28"/>
        </w:rPr>
        <w:t>为了保证本公司所销售的医用</w:t>
      </w:r>
      <w:r>
        <w:rPr>
          <w:rFonts w:hint="eastAsia"/>
          <w:sz w:val="28"/>
          <w:szCs w:val="28"/>
        </w:rPr>
        <w:t>X</w:t>
      </w:r>
      <w:r>
        <w:rPr>
          <w:rFonts w:hint="eastAsia"/>
          <w:sz w:val="28"/>
          <w:szCs w:val="28"/>
        </w:rPr>
        <w:t>射线机来源合理并受到相关部门监管。</w:t>
      </w:r>
    </w:p>
    <w:p w:rsidR="00B268E6" w:rsidRDefault="00B268E6" w:rsidP="00B268E6">
      <w:pPr>
        <w:numPr>
          <w:ilvl w:val="0"/>
          <w:numId w:val="3"/>
        </w:numPr>
        <w:jc w:val="left"/>
        <w:rPr>
          <w:sz w:val="28"/>
          <w:szCs w:val="28"/>
        </w:rPr>
      </w:pPr>
      <w:r>
        <w:rPr>
          <w:rFonts w:hint="eastAsia"/>
          <w:sz w:val="28"/>
          <w:szCs w:val="28"/>
        </w:rPr>
        <w:t>使用范围</w:t>
      </w:r>
    </w:p>
    <w:p w:rsidR="00B268E6" w:rsidRDefault="00B268E6" w:rsidP="00B268E6">
      <w:pPr>
        <w:jc w:val="left"/>
        <w:rPr>
          <w:sz w:val="28"/>
          <w:szCs w:val="28"/>
        </w:rPr>
      </w:pPr>
      <w:r>
        <w:rPr>
          <w:rFonts w:hint="eastAsia"/>
          <w:sz w:val="28"/>
          <w:szCs w:val="28"/>
        </w:rPr>
        <w:t xml:space="preserve">     </w:t>
      </w:r>
      <w:r>
        <w:rPr>
          <w:rFonts w:hint="eastAsia"/>
          <w:sz w:val="28"/>
          <w:szCs w:val="28"/>
        </w:rPr>
        <w:t>供应商</w:t>
      </w:r>
    </w:p>
    <w:p w:rsidR="00B268E6" w:rsidRDefault="00B268E6" w:rsidP="00B268E6">
      <w:pPr>
        <w:numPr>
          <w:ilvl w:val="0"/>
          <w:numId w:val="3"/>
        </w:numPr>
        <w:jc w:val="left"/>
        <w:rPr>
          <w:sz w:val="28"/>
          <w:szCs w:val="28"/>
        </w:rPr>
      </w:pPr>
      <w:r>
        <w:rPr>
          <w:rFonts w:hint="eastAsia"/>
          <w:sz w:val="28"/>
          <w:szCs w:val="28"/>
        </w:rPr>
        <w:t>内容</w:t>
      </w:r>
    </w:p>
    <w:p w:rsidR="00B268E6" w:rsidRDefault="00B268E6" w:rsidP="00B268E6">
      <w:pPr>
        <w:numPr>
          <w:ilvl w:val="0"/>
          <w:numId w:val="4"/>
        </w:numPr>
        <w:jc w:val="left"/>
        <w:rPr>
          <w:sz w:val="28"/>
          <w:szCs w:val="28"/>
        </w:rPr>
      </w:pPr>
      <w:r>
        <w:rPr>
          <w:rFonts w:hint="eastAsia"/>
          <w:sz w:val="28"/>
          <w:szCs w:val="28"/>
        </w:rPr>
        <w:t>供应商必须是依法注册成立的公司；</w:t>
      </w:r>
    </w:p>
    <w:p w:rsidR="00B268E6" w:rsidRDefault="00B268E6" w:rsidP="00B268E6">
      <w:pPr>
        <w:numPr>
          <w:ilvl w:val="0"/>
          <w:numId w:val="4"/>
        </w:numPr>
        <w:jc w:val="left"/>
        <w:rPr>
          <w:sz w:val="28"/>
          <w:szCs w:val="28"/>
        </w:rPr>
      </w:pPr>
      <w:r>
        <w:rPr>
          <w:rFonts w:hint="eastAsia"/>
          <w:sz w:val="28"/>
          <w:szCs w:val="28"/>
        </w:rPr>
        <w:t>供应商所提供的产品是其持有《辐射安全许可证》所许可的产品类型；</w:t>
      </w:r>
    </w:p>
    <w:p w:rsidR="00B268E6" w:rsidRDefault="00B268E6" w:rsidP="00B268E6">
      <w:pPr>
        <w:numPr>
          <w:ilvl w:val="0"/>
          <w:numId w:val="4"/>
        </w:numPr>
        <w:jc w:val="left"/>
        <w:rPr>
          <w:sz w:val="28"/>
          <w:szCs w:val="28"/>
        </w:rPr>
      </w:pPr>
      <w:r>
        <w:rPr>
          <w:rFonts w:hint="eastAsia"/>
          <w:sz w:val="28"/>
          <w:szCs w:val="28"/>
        </w:rPr>
        <w:t>供应商必须提供送货，安装，维护维修等服务；</w:t>
      </w:r>
    </w:p>
    <w:p w:rsidR="00B268E6" w:rsidRDefault="00B268E6" w:rsidP="00B268E6">
      <w:pPr>
        <w:numPr>
          <w:ilvl w:val="0"/>
          <w:numId w:val="4"/>
        </w:numPr>
        <w:jc w:val="left"/>
        <w:rPr>
          <w:sz w:val="28"/>
          <w:szCs w:val="28"/>
        </w:rPr>
      </w:pPr>
      <w:r>
        <w:rPr>
          <w:rFonts w:hint="eastAsia"/>
          <w:sz w:val="28"/>
          <w:szCs w:val="28"/>
        </w:rPr>
        <w:t>供应商能提供相关产品资料，能提供培训。</w:t>
      </w:r>
    </w:p>
    <w:p w:rsidR="00B268E6" w:rsidRDefault="006A3384" w:rsidP="00B268E6">
      <w:pPr>
        <w:numPr>
          <w:ilvl w:val="0"/>
          <w:numId w:val="4"/>
        </w:numPr>
        <w:jc w:val="left"/>
        <w:rPr>
          <w:sz w:val="28"/>
          <w:szCs w:val="28"/>
        </w:rPr>
      </w:pPr>
      <w:r>
        <w:rPr>
          <w:rFonts w:hint="eastAsia"/>
          <w:sz w:val="28"/>
          <w:szCs w:val="28"/>
        </w:rPr>
        <w:t>与</w:t>
      </w:r>
      <w:r w:rsidR="00B268E6">
        <w:rPr>
          <w:rFonts w:hint="eastAsia"/>
          <w:sz w:val="28"/>
          <w:szCs w:val="28"/>
        </w:rPr>
        <w:t>满足</w:t>
      </w:r>
      <w:r>
        <w:rPr>
          <w:rFonts w:hint="eastAsia"/>
          <w:sz w:val="28"/>
          <w:szCs w:val="28"/>
        </w:rPr>
        <w:t>要求的供应商</w:t>
      </w:r>
      <w:r w:rsidR="00B268E6">
        <w:rPr>
          <w:rFonts w:hint="eastAsia"/>
          <w:sz w:val="28"/>
          <w:szCs w:val="28"/>
        </w:rPr>
        <w:t>签订合同，交办公室保管相关文件，并要求办公室下发相关供应商信息通知。</w:t>
      </w:r>
    </w:p>
    <w:p w:rsidR="00B268E6" w:rsidRDefault="00B268E6" w:rsidP="00B268E6">
      <w:pPr>
        <w:rPr>
          <w:rFonts w:ascii="仿宋_GB2312" w:eastAsia="仿宋_GB2312" w:hAnsi="仿宋_GB2312"/>
          <w:sz w:val="32"/>
        </w:rPr>
      </w:pPr>
    </w:p>
    <w:p w:rsidR="00B268E6" w:rsidRDefault="00B268E6" w:rsidP="00B268E6">
      <w:pPr>
        <w:rPr>
          <w:rFonts w:ascii="仿宋_GB2312" w:eastAsia="仿宋_GB2312" w:hAnsi="仿宋_GB2312"/>
          <w:sz w:val="32"/>
        </w:rPr>
      </w:pPr>
    </w:p>
    <w:p w:rsidR="00B268E6" w:rsidRDefault="00B268E6" w:rsidP="001E7082">
      <w:pPr>
        <w:jc w:val="right"/>
        <w:rPr>
          <w:sz w:val="28"/>
          <w:szCs w:val="28"/>
        </w:rPr>
      </w:pPr>
      <w:r>
        <w:rPr>
          <w:rFonts w:hint="eastAsia"/>
          <w:sz w:val="28"/>
          <w:szCs w:val="28"/>
        </w:rPr>
        <w:t>湖南润德医疗投资有限公司</w:t>
      </w:r>
    </w:p>
    <w:p w:rsidR="00B268E6" w:rsidRDefault="00B268E6" w:rsidP="001E7082">
      <w:pPr>
        <w:wordWrap w:val="0"/>
        <w:jc w:val="right"/>
        <w:rPr>
          <w:sz w:val="28"/>
          <w:szCs w:val="28"/>
        </w:rPr>
        <w:sectPr w:rsidR="00B268E6" w:rsidSect="009E66DD">
          <w:pgSz w:w="11906" w:h="16838"/>
          <w:pgMar w:top="1440" w:right="1800" w:bottom="1440" w:left="1800" w:header="851" w:footer="992" w:gutter="0"/>
          <w:cols w:space="425"/>
          <w:docGrid w:type="lines" w:linePitch="312"/>
        </w:sectPr>
      </w:pPr>
      <w:r>
        <w:rPr>
          <w:rFonts w:hint="eastAsia"/>
          <w:sz w:val="28"/>
          <w:szCs w:val="28"/>
        </w:rPr>
        <w:t>2016</w:t>
      </w:r>
      <w:r>
        <w:rPr>
          <w:rFonts w:hint="eastAsia"/>
          <w:sz w:val="28"/>
          <w:szCs w:val="28"/>
        </w:rPr>
        <w:t>年</w:t>
      </w:r>
      <w:r w:rsidR="001E7082">
        <w:rPr>
          <w:rFonts w:hint="eastAsia"/>
          <w:sz w:val="28"/>
          <w:szCs w:val="28"/>
        </w:rPr>
        <w:t>6</w:t>
      </w:r>
      <w:r>
        <w:rPr>
          <w:rFonts w:hint="eastAsia"/>
          <w:sz w:val="28"/>
          <w:szCs w:val="28"/>
        </w:rPr>
        <w:t>月</w:t>
      </w:r>
      <w:r>
        <w:rPr>
          <w:rFonts w:hint="eastAsia"/>
          <w:sz w:val="28"/>
          <w:szCs w:val="28"/>
        </w:rPr>
        <w:t>1</w:t>
      </w:r>
      <w:r w:rsidR="001E7082">
        <w:rPr>
          <w:rFonts w:hint="eastAsia"/>
          <w:sz w:val="28"/>
          <w:szCs w:val="28"/>
        </w:rPr>
        <w:t>6</w:t>
      </w:r>
      <w:r>
        <w:rPr>
          <w:rFonts w:hint="eastAsia"/>
          <w:sz w:val="28"/>
          <w:szCs w:val="28"/>
        </w:rPr>
        <w:t>日</w:t>
      </w:r>
      <w:r w:rsidR="001E7082">
        <w:rPr>
          <w:rFonts w:hint="eastAsia"/>
          <w:sz w:val="28"/>
          <w:szCs w:val="28"/>
        </w:rPr>
        <w:t xml:space="preserve">    </w:t>
      </w:r>
    </w:p>
    <w:p w:rsidR="00B268E6" w:rsidRPr="00B268E6" w:rsidRDefault="00B268E6" w:rsidP="00B268E6">
      <w:pPr>
        <w:jc w:val="left"/>
        <w:rPr>
          <w:rFonts w:asciiTheme="minorEastAsia" w:hAnsiTheme="minorEastAsia"/>
          <w:b/>
          <w:sz w:val="32"/>
        </w:rPr>
      </w:pPr>
      <w:r w:rsidRPr="00B268E6">
        <w:rPr>
          <w:rFonts w:asciiTheme="minorEastAsia" w:hAnsiTheme="minorEastAsia"/>
          <w:b/>
          <w:sz w:val="32"/>
        </w:rPr>
        <w:lastRenderedPageBreak/>
        <w:t>附件</w:t>
      </w:r>
      <w:r w:rsidRPr="00B268E6">
        <w:rPr>
          <w:rFonts w:asciiTheme="minorEastAsia" w:hAnsiTheme="minorEastAsia" w:hint="eastAsia"/>
          <w:b/>
          <w:sz w:val="32"/>
        </w:rPr>
        <w:t>6：</w:t>
      </w:r>
      <w:r w:rsidR="004269AB" w:rsidRPr="00B268E6">
        <w:rPr>
          <w:rFonts w:asciiTheme="minorEastAsia" w:hAnsiTheme="minorEastAsia"/>
          <w:b/>
          <w:sz w:val="32"/>
        </w:rPr>
        <w:t xml:space="preserve"> </w:t>
      </w:r>
    </w:p>
    <w:p w:rsidR="00B268E6" w:rsidRDefault="00B268E6" w:rsidP="00B268E6">
      <w:pPr>
        <w:jc w:val="center"/>
        <w:rPr>
          <w:b/>
          <w:sz w:val="44"/>
          <w:szCs w:val="44"/>
        </w:rPr>
      </w:pPr>
      <w:r>
        <w:rPr>
          <w:rFonts w:hint="eastAsia"/>
          <w:b/>
          <w:sz w:val="44"/>
          <w:szCs w:val="44"/>
        </w:rPr>
        <w:t>放射事故应急预案</w:t>
      </w:r>
    </w:p>
    <w:p w:rsidR="00B268E6" w:rsidRDefault="00B268E6" w:rsidP="00B268E6">
      <w:pPr>
        <w:jc w:val="center"/>
        <w:rPr>
          <w:b/>
          <w:sz w:val="44"/>
          <w:szCs w:val="44"/>
        </w:rPr>
      </w:pPr>
    </w:p>
    <w:p w:rsidR="00B268E6" w:rsidRDefault="00B268E6" w:rsidP="00B268E6">
      <w:pPr>
        <w:jc w:val="left"/>
        <w:rPr>
          <w:color w:val="333333"/>
          <w:sz w:val="30"/>
          <w:szCs w:val="30"/>
        </w:rPr>
      </w:pPr>
      <w:r>
        <w:rPr>
          <w:rFonts w:hint="eastAsia"/>
          <w:color w:val="333333"/>
          <w:sz w:val="30"/>
          <w:szCs w:val="30"/>
        </w:rPr>
        <w:t xml:space="preserve">    </w:t>
      </w:r>
      <w:r>
        <w:rPr>
          <w:rFonts w:hint="eastAsia"/>
          <w:sz w:val="30"/>
          <w:szCs w:val="30"/>
        </w:rPr>
        <w:t>为有效处理放射性事故，强化放射性事故应急处理责任，最大限度地控制事故危害，将放射意外可能造成的损害降到最低限度，以保护公众、工作人员、放射设备安全和减少财物损失，特制定本放射事故应急预案。</w:t>
      </w:r>
    </w:p>
    <w:p w:rsidR="00B268E6" w:rsidRDefault="00B268E6" w:rsidP="00B268E6">
      <w:pPr>
        <w:jc w:val="left"/>
        <w:rPr>
          <w:sz w:val="30"/>
          <w:szCs w:val="30"/>
        </w:rPr>
      </w:pPr>
      <w:r>
        <w:rPr>
          <w:rFonts w:hint="eastAsia"/>
          <w:sz w:val="30"/>
          <w:szCs w:val="30"/>
        </w:rPr>
        <w:t>一、总则</w:t>
      </w:r>
    </w:p>
    <w:p w:rsidR="00B268E6" w:rsidRDefault="00B268E6" w:rsidP="00B268E6">
      <w:pPr>
        <w:jc w:val="left"/>
        <w:rPr>
          <w:sz w:val="30"/>
          <w:szCs w:val="30"/>
        </w:rPr>
      </w:pPr>
      <w:r>
        <w:rPr>
          <w:rFonts w:hint="eastAsia"/>
          <w:sz w:val="30"/>
          <w:szCs w:val="30"/>
        </w:rPr>
        <w:t xml:space="preserve">    </w:t>
      </w:r>
      <w:r>
        <w:rPr>
          <w:rFonts w:hint="eastAsia"/>
          <w:sz w:val="30"/>
          <w:szCs w:val="30"/>
        </w:rPr>
        <w:t>根据国家《放射性同位素与射线装置安全与防护条例》的要求，在一旦发生射线装置失控事件时，能迅速采取必要和有效的应急响应行动，保护工作人员及公众及环境的安全，制定本应急预案。</w:t>
      </w:r>
    </w:p>
    <w:p w:rsidR="00B268E6" w:rsidRDefault="00B268E6" w:rsidP="00B268E6">
      <w:pPr>
        <w:jc w:val="left"/>
        <w:rPr>
          <w:sz w:val="30"/>
          <w:szCs w:val="30"/>
        </w:rPr>
      </w:pPr>
      <w:r>
        <w:rPr>
          <w:rFonts w:hint="eastAsia"/>
          <w:sz w:val="30"/>
          <w:szCs w:val="30"/>
        </w:rPr>
        <w:t>二、放射性事故应急救援应遵循的原则：</w:t>
      </w:r>
    </w:p>
    <w:p w:rsidR="00B268E6" w:rsidRDefault="00B268E6" w:rsidP="00B268E6">
      <w:pPr>
        <w:jc w:val="left"/>
        <w:rPr>
          <w:sz w:val="30"/>
          <w:szCs w:val="30"/>
        </w:rPr>
      </w:pPr>
      <w:r>
        <w:rPr>
          <w:rFonts w:hint="eastAsia"/>
          <w:sz w:val="30"/>
          <w:szCs w:val="30"/>
        </w:rPr>
        <w:t>（一）迅速报告原则；</w:t>
      </w:r>
    </w:p>
    <w:p w:rsidR="00B268E6" w:rsidRDefault="00B268E6" w:rsidP="00B268E6">
      <w:pPr>
        <w:jc w:val="left"/>
        <w:rPr>
          <w:sz w:val="30"/>
          <w:szCs w:val="30"/>
        </w:rPr>
      </w:pPr>
      <w:r>
        <w:rPr>
          <w:rFonts w:hint="eastAsia"/>
          <w:sz w:val="30"/>
          <w:szCs w:val="30"/>
        </w:rPr>
        <w:t>（二）主动抢救原则；</w:t>
      </w:r>
    </w:p>
    <w:p w:rsidR="00B268E6" w:rsidRDefault="00B268E6" w:rsidP="00B268E6">
      <w:pPr>
        <w:jc w:val="left"/>
        <w:rPr>
          <w:sz w:val="30"/>
          <w:szCs w:val="30"/>
        </w:rPr>
      </w:pPr>
      <w:r>
        <w:rPr>
          <w:rFonts w:hint="eastAsia"/>
          <w:sz w:val="30"/>
          <w:szCs w:val="30"/>
        </w:rPr>
        <w:t>（三）生命第一的原则；</w:t>
      </w:r>
    </w:p>
    <w:p w:rsidR="00B268E6" w:rsidRDefault="00B268E6" w:rsidP="00B268E6">
      <w:pPr>
        <w:jc w:val="left"/>
        <w:rPr>
          <w:sz w:val="30"/>
          <w:szCs w:val="30"/>
        </w:rPr>
      </w:pPr>
      <w:r>
        <w:rPr>
          <w:rFonts w:hint="eastAsia"/>
          <w:sz w:val="30"/>
          <w:szCs w:val="30"/>
        </w:rPr>
        <w:t>（四）科学施救，控制危险源，防止事故扩大的原则；</w:t>
      </w:r>
    </w:p>
    <w:p w:rsidR="00B268E6" w:rsidRDefault="00B268E6" w:rsidP="00B268E6">
      <w:pPr>
        <w:jc w:val="left"/>
        <w:rPr>
          <w:sz w:val="30"/>
          <w:szCs w:val="30"/>
        </w:rPr>
      </w:pPr>
      <w:r>
        <w:rPr>
          <w:rFonts w:hint="eastAsia"/>
          <w:sz w:val="30"/>
          <w:szCs w:val="30"/>
        </w:rPr>
        <w:t>（五）保护现场，收集证据的原则。</w:t>
      </w:r>
    </w:p>
    <w:p w:rsidR="00B268E6" w:rsidRDefault="00B268E6" w:rsidP="00B268E6">
      <w:pPr>
        <w:jc w:val="left"/>
        <w:rPr>
          <w:sz w:val="30"/>
          <w:szCs w:val="30"/>
        </w:rPr>
      </w:pPr>
      <w:r>
        <w:rPr>
          <w:rFonts w:hint="eastAsia"/>
          <w:sz w:val="30"/>
          <w:szCs w:val="30"/>
        </w:rPr>
        <w:t>三、放射事故应急处理机构及其职责</w:t>
      </w:r>
    </w:p>
    <w:p w:rsidR="00B268E6" w:rsidRDefault="00B268E6" w:rsidP="00B268E6">
      <w:pPr>
        <w:jc w:val="left"/>
        <w:rPr>
          <w:sz w:val="30"/>
          <w:szCs w:val="30"/>
        </w:rPr>
      </w:pPr>
      <w:r>
        <w:rPr>
          <w:rFonts w:hint="eastAsia"/>
          <w:sz w:val="30"/>
          <w:szCs w:val="30"/>
        </w:rPr>
        <w:t xml:space="preserve">    </w:t>
      </w:r>
      <w:r>
        <w:rPr>
          <w:rFonts w:hint="eastAsia"/>
          <w:sz w:val="30"/>
          <w:szCs w:val="30"/>
        </w:rPr>
        <w:t>公司成立辐射安全管理领导小组负责处理：</w:t>
      </w:r>
    </w:p>
    <w:p w:rsidR="00B268E6" w:rsidRDefault="00B268E6" w:rsidP="00B268E6">
      <w:pPr>
        <w:ind w:firstLineChars="196" w:firstLine="627"/>
        <w:rPr>
          <w:rFonts w:ascii="宋体" w:hAnsi="宋体"/>
          <w:sz w:val="32"/>
          <w:szCs w:val="32"/>
        </w:rPr>
      </w:pPr>
      <w:r>
        <w:rPr>
          <w:rFonts w:ascii="宋体" w:hAnsi="宋体" w:hint="eastAsia"/>
          <w:sz w:val="32"/>
          <w:szCs w:val="32"/>
        </w:rPr>
        <w:t xml:space="preserve">组  长：文  </w:t>
      </w:r>
      <w:proofErr w:type="gramStart"/>
      <w:r>
        <w:rPr>
          <w:rFonts w:ascii="宋体" w:hAnsi="宋体" w:hint="eastAsia"/>
          <w:sz w:val="32"/>
          <w:szCs w:val="32"/>
        </w:rPr>
        <w:t>磊</w:t>
      </w:r>
      <w:proofErr w:type="gramEnd"/>
    </w:p>
    <w:p w:rsidR="00B268E6" w:rsidRDefault="00B268E6" w:rsidP="00B268E6">
      <w:pPr>
        <w:ind w:firstLineChars="196" w:firstLine="627"/>
        <w:rPr>
          <w:rFonts w:ascii="宋体" w:hAnsi="宋体"/>
          <w:sz w:val="32"/>
          <w:szCs w:val="32"/>
        </w:rPr>
      </w:pPr>
      <w:r>
        <w:rPr>
          <w:rFonts w:ascii="宋体" w:hAnsi="宋体" w:hint="eastAsia"/>
          <w:sz w:val="32"/>
          <w:szCs w:val="32"/>
        </w:rPr>
        <w:t xml:space="preserve">成  员：刘  勇 </w:t>
      </w:r>
    </w:p>
    <w:p w:rsidR="00B268E6" w:rsidRDefault="00B268E6" w:rsidP="00B268E6">
      <w:pPr>
        <w:jc w:val="left"/>
        <w:rPr>
          <w:sz w:val="30"/>
          <w:szCs w:val="30"/>
        </w:rPr>
      </w:pPr>
      <w:r>
        <w:rPr>
          <w:rFonts w:hint="eastAsia"/>
          <w:sz w:val="30"/>
          <w:szCs w:val="30"/>
        </w:rPr>
        <w:lastRenderedPageBreak/>
        <w:t>应急电话：公司负责人电话：</w:t>
      </w:r>
      <w:r>
        <w:rPr>
          <w:rFonts w:hint="eastAsia"/>
          <w:sz w:val="30"/>
          <w:szCs w:val="30"/>
        </w:rPr>
        <w:t>15387581313</w:t>
      </w:r>
    </w:p>
    <w:p w:rsidR="00B268E6" w:rsidRDefault="00B268E6" w:rsidP="00B268E6">
      <w:pPr>
        <w:jc w:val="left"/>
        <w:rPr>
          <w:sz w:val="30"/>
          <w:szCs w:val="30"/>
        </w:rPr>
      </w:pPr>
      <w:r>
        <w:rPr>
          <w:rFonts w:hint="eastAsia"/>
          <w:sz w:val="30"/>
          <w:szCs w:val="30"/>
        </w:rPr>
        <w:t xml:space="preserve">          </w:t>
      </w:r>
      <w:r>
        <w:rPr>
          <w:rFonts w:hint="eastAsia"/>
          <w:sz w:val="30"/>
          <w:szCs w:val="30"/>
        </w:rPr>
        <w:t>湖南省环保厅电话：</w:t>
      </w:r>
      <w:r>
        <w:rPr>
          <w:sz w:val="30"/>
          <w:szCs w:val="30"/>
        </w:rPr>
        <w:t>0731-85698110</w:t>
      </w:r>
      <w:r>
        <w:rPr>
          <w:rFonts w:hint="eastAsia"/>
          <w:sz w:val="30"/>
          <w:szCs w:val="30"/>
        </w:rPr>
        <w:t xml:space="preserve">  </w:t>
      </w:r>
    </w:p>
    <w:p w:rsidR="00B268E6" w:rsidRDefault="00B268E6" w:rsidP="00B268E6">
      <w:pPr>
        <w:jc w:val="left"/>
        <w:rPr>
          <w:sz w:val="30"/>
          <w:szCs w:val="30"/>
        </w:rPr>
      </w:pPr>
      <w:r>
        <w:rPr>
          <w:rFonts w:hint="eastAsia"/>
          <w:sz w:val="30"/>
          <w:szCs w:val="30"/>
        </w:rPr>
        <w:t xml:space="preserve">          </w:t>
      </w:r>
      <w:r>
        <w:rPr>
          <w:rFonts w:hint="eastAsia"/>
          <w:sz w:val="30"/>
          <w:szCs w:val="30"/>
        </w:rPr>
        <w:t>长沙市环保局电话：</w:t>
      </w:r>
      <w:r>
        <w:rPr>
          <w:rFonts w:hint="eastAsia"/>
          <w:sz w:val="30"/>
          <w:szCs w:val="30"/>
        </w:rPr>
        <w:t>0731-84129654</w:t>
      </w:r>
      <w:r>
        <w:rPr>
          <w:rFonts w:hint="eastAsia"/>
          <w:sz w:val="30"/>
          <w:szCs w:val="30"/>
        </w:rPr>
        <w:t>（</w:t>
      </w:r>
      <w:r>
        <w:rPr>
          <w:rFonts w:hint="eastAsia"/>
          <w:sz w:val="30"/>
          <w:szCs w:val="30"/>
        </w:rPr>
        <w:t>12369</w:t>
      </w:r>
      <w:r>
        <w:rPr>
          <w:rFonts w:hint="eastAsia"/>
          <w:sz w:val="30"/>
          <w:szCs w:val="30"/>
        </w:rPr>
        <w:t>）</w:t>
      </w:r>
    </w:p>
    <w:p w:rsidR="00B268E6" w:rsidRDefault="00B268E6" w:rsidP="00B268E6">
      <w:pPr>
        <w:jc w:val="left"/>
        <w:rPr>
          <w:sz w:val="30"/>
          <w:szCs w:val="30"/>
        </w:rPr>
      </w:pPr>
      <w:r>
        <w:rPr>
          <w:rFonts w:hint="eastAsia"/>
          <w:sz w:val="30"/>
          <w:szCs w:val="30"/>
        </w:rPr>
        <w:t xml:space="preserve">          </w:t>
      </w:r>
      <w:r>
        <w:rPr>
          <w:rFonts w:hint="eastAsia"/>
          <w:sz w:val="30"/>
          <w:szCs w:val="30"/>
        </w:rPr>
        <w:t>卫生急救</w:t>
      </w:r>
      <w:r>
        <w:rPr>
          <w:rFonts w:hint="eastAsia"/>
          <w:sz w:val="30"/>
          <w:szCs w:val="30"/>
        </w:rPr>
        <w:t xml:space="preserve">          120</w:t>
      </w:r>
    </w:p>
    <w:p w:rsidR="00B268E6" w:rsidRDefault="00B268E6" w:rsidP="00B268E6">
      <w:pPr>
        <w:widowControl/>
        <w:jc w:val="center"/>
      </w:pPr>
    </w:p>
    <w:p w:rsidR="00B268E6" w:rsidRDefault="00B268E6" w:rsidP="00B268E6">
      <w:pPr>
        <w:jc w:val="left"/>
        <w:rPr>
          <w:rFonts w:ascii="宋体" w:hAnsi="宋体"/>
          <w:b/>
          <w:color w:val="000000"/>
          <w:sz w:val="30"/>
          <w:szCs w:val="30"/>
        </w:rPr>
      </w:pPr>
    </w:p>
    <w:p w:rsidR="00B268E6" w:rsidRDefault="00B268E6" w:rsidP="00B268E6">
      <w:pPr>
        <w:jc w:val="left"/>
        <w:rPr>
          <w:rFonts w:ascii="宋体" w:hAnsi="宋体"/>
          <w:b/>
          <w:color w:val="000000"/>
          <w:sz w:val="30"/>
          <w:szCs w:val="30"/>
        </w:rPr>
      </w:pPr>
    </w:p>
    <w:p w:rsidR="00B268E6" w:rsidRDefault="00B268E6" w:rsidP="001E7082">
      <w:pPr>
        <w:jc w:val="right"/>
        <w:rPr>
          <w:sz w:val="30"/>
          <w:szCs w:val="30"/>
        </w:rPr>
      </w:pPr>
      <w:r>
        <w:rPr>
          <w:rFonts w:hint="eastAsia"/>
          <w:sz w:val="30"/>
          <w:szCs w:val="30"/>
        </w:rPr>
        <w:t>湖南润德医疗投资有限公司</w:t>
      </w:r>
      <w:r>
        <w:rPr>
          <w:rFonts w:hint="eastAsia"/>
          <w:sz w:val="30"/>
          <w:szCs w:val="30"/>
        </w:rPr>
        <w:t xml:space="preserve">                                                           </w:t>
      </w:r>
    </w:p>
    <w:p w:rsidR="00B268E6" w:rsidRDefault="00B268E6" w:rsidP="001E7082">
      <w:pPr>
        <w:wordWrap w:val="0"/>
        <w:jc w:val="right"/>
        <w:rPr>
          <w:sz w:val="30"/>
          <w:szCs w:val="30"/>
        </w:rPr>
        <w:sectPr w:rsidR="00B268E6" w:rsidSect="009E66DD">
          <w:pgSz w:w="11906" w:h="16838"/>
          <w:pgMar w:top="1440" w:right="1800" w:bottom="1440" w:left="1800" w:header="851" w:footer="992" w:gutter="0"/>
          <w:cols w:space="425"/>
          <w:docGrid w:type="lines" w:linePitch="312"/>
        </w:sectPr>
      </w:pPr>
      <w:r>
        <w:rPr>
          <w:rFonts w:hint="eastAsia"/>
          <w:sz w:val="30"/>
          <w:szCs w:val="30"/>
        </w:rPr>
        <w:t>2016</w:t>
      </w:r>
      <w:r>
        <w:rPr>
          <w:rFonts w:hint="eastAsia"/>
          <w:sz w:val="30"/>
          <w:szCs w:val="30"/>
        </w:rPr>
        <w:t>年</w:t>
      </w:r>
      <w:r w:rsidR="001E7082">
        <w:rPr>
          <w:rFonts w:hint="eastAsia"/>
          <w:sz w:val="30"/>
          <w:szCs w:val="30"/>
        </w:rPr>
        <w:t>6</w:t>
      </w:r>
      <w:r>
        <w:rPr>
          <w:rFonts w:hint="eastAsia"/>
          <w:sz w:val="30"/>
          <w:szCs w:val="30"/>
        </w:rPr>
        <w:t>月</w:t>
      </w:r>
      <w:r>
        <w:rPr>
          <w:rFonts w:hint="eastAsia"/>
          <w:sz w:val="30"/>
          <w:szCs w:val="30"/>
        </w:rPr>
        <w:t>1</w:t>
      </w:r>
      <w:r w:rsidR="001E7082">
        <w:rPr>
          <w:rFonts w:hint="eastAsia"/>
          <w:sz w:val="30"/>
          <w:szCs w:val="30"/>
        </w:rPr>
        <w:t>6</w:t>
      </w:r>
      <w:r>
        <w:rPr>
          <w:rFonts w:hint="eastAsia"/>
          <w:sz w:val="30"/>
          <w:szCs w:val="30"/>
        </w:rPr>
        <w:t>日</w:t>
      </w:r>
      <w:r w:rsidR="001E7082">
        <w:rPr>
          <w:rFonts w:hint="eastAsia"/>
          <w:sz w:val="30"/>
          <w:szCs w:val="30"/>
        </w:rPr>
        <w:t xml:space="preserve">   </w:t>
      </w:r>
    </w:p>
    <w:p w:rsidR="00457902" w:rsidRDefault="00457902" w:rsidP="00B268E6">
      <w:pPr>
        <w:jc w:val="left"/>
        <w:rPr>
          <w:rFonts w:asciiTheme="minorEastAsia" w:hAnsiTheme="minorEastAsia"/>
          <w:b/>
          <w:sz w:val="32"/>
        </w:rPr>
      </w:pPr>
      <w:r w:rsidRPr="00457902">
        <w:rPr>
          <w:rFonts w:asciiTheme="minorEastAsia" w:hAnsiTheme="minorEastAsia"/>
          <w:b/>
          <w:sz w:val="32"/>
        </w:rPr>
        <w:lastRenderedPageBreak/>
        <w:t>附件</w:t>
      </w:r>
      <w:r w:rsidR="004F1F99">
        <w:rPr>
          <w:rFonts w:asciiTheme="minorEastAsia" w:hAnsiTheme="minorEastAsia" w:hint="eastAsia"/>
          <w:b/>
          <w:sz w:val="32"/>
        </w:rPr>
        <w:t>7</w:t>
      </w:r>
      <w:r w:rsidRPr="00457902">
        <w:rPr>
          <w:rFonts w:asciiTheme="minorEastAsia" w:hAnsiTheme="minorEastAsia" w:hint="eastAsia"/>
          <w:b/>
          <w:sz w:val="32"/>
        </w:rPr>
        <w:t>：</w:t>
      </w:r>
    </w:p>
    <w:p w:rsidR="004F1F99" w:rsidRDefault="00457902" w:rsidP="00457902">
      <w:pPr>
        <w:jc w:val="center"/>
        <w:rPr>
          <w:rFonts w:asciiTheme="minorEastAsia" w:hAnsiTheme="minorEastAsia"/>
          <w:b/>
          <w:sz w:val="32"/>
        </w:rPr>
        <w:sectPr w:rsidR="004F1F99" w:rsidSect="0043052E">
          <w:pgSz w:w="16838" w:h="11906" w:orient="landscape"/>
          <w:pgMar w:top="720" w:right="720" w:bottom="720" w:left="720" w:header="851" w:footer="992" w:gutter="0"/>
          <w:cols w:space="425"/>
          <w:docGrid w:type="lines" w:linePitch="312"/>
        </w:sectPr>
      </w:pPr>
      <w:r>
        <w:rPr>
          <w:rFonts w:asciiTheme="minorEastAsia" w:hAnsiTheme="minorEastAsia"/>
          <w:b/>
          <w:noProof/>
          <w:sz w:val="32"/>
        </w:rPr>
        <w:drawing>
          <wp:inline distT="0" distB="0" distL="0" distR="0">
            <wp:extent cx="7868744" cy="556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疗器械经营许可证正本.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76715" cy="5568235"/>
                    </a:xfrm>
                    <a:prstGeom prst="rect">
                      <a:avLst/>
                    </a:prstGeom>
                  </pic:spPr>
                </pic:pic>
              </a:graphicData>
            </a:graphic>
          </wp:inline>
        </w:drawing>
      </w:r>
    </w:p>
    <w:p w:rsidR="00B268E6" w:rsidRDefault="00C63180" w:rsidP="00C63180">
      <w:pPr>
        <w:rPr>
          <w:rFonts w:asciiTheme="minorEastAsia" w:hAnsiTheme="minorEastAsia"/>
          <w:b/>
          <w:sz w:val="32"/>
        </w:rPr>
      </w:pPr>
      <w:r>
        <w:rPr>
          <w:rFonts w:asciiTheme="minorEastAsia" w:hAnsiTheme="minorEastAsia" w:hint="eastAsia"/>
          <w:b/>
          <w:sz w:val="32"/>
        </w:rPr>
        <w:lastRenderedPageBreak/>
        <w:t>附件</w:t>
      </w:r>
      <w:r w:rsidR="006A3384">
        <w:rPr>
          <w:rFonts w:asciiTheme="minorEastAsia" w:hAnsiTheme="minorEastAsia" w:hint="eastAsia"/>
          <w:b/>
          <w:sz w:val="32"/>
        </w:rPr>
        <w:t>8</w:t>
      </w:r>
      <w:r>
        <w:rPr>
          <w:rFonts w:asciiTheme="minorEastAsia" w:hAnsiTheme="minorEastAsia" w:hint="eastAsia"/>
          <w:b/>
          <w:sz w:val="32"/>
        </w:rPr>
        <w:t>：</w:t>
      </w:r>
    </w:p>
    <w:p w:rsidR="00C63180" w:rsidRDefault="00C63180" w:rsidP="00C63180">
      <w:pPr>
        <w:jc w:val="center"/>
        <w:rPr>
          <w:rFonts w:asciiTheme="minorEastAsia" w:hAnsiTheme="minorEastAsia"/>
          <w:b/>
          <w:sz w:val="32"/>
        </w:rPr>
      </w:pPr>
      <w:r>
        <w:rPr>
          <w:rFonts w:asciiTheme="minorEastAsia" w:hAnsiTheme="minorEastAsia"/>
          <w:b/>
          <w:sz w:val="32"/>
        </w:rPr>
        <w:t>关于湖南润德医疗投资有限公司业务范围的说明</w:t>
      </w:r>
    </w:p>
    <w:p w:rsidR="00C63180" w:rsidRDefault="00C63180" w:rsidP="00C63180">
      <w:pPr>
        <w:ind w:firstLineChars="200" w:firstLine="560"/>
        <w:rPr>
          <w:rFonts w:asciiTheme="minorEastAsia" w:hAnsiTheme="minorEastAsia"/>
          <w:sz w:val="28"/>
          <w:szCs w:val="28"/>
        </w:rPr>
      </w:pPr>
    </w:p>
    <w:p w:rsidR="00C63180" w:rsidRPr="00C63180" w:rsidRDefault="00C63180" w:rsidP="00C63180">
      <w:pPr>
        <w:ind w:firstLineChars="200" w:firstLine="560"/>
        <w:rPr>
          <w:rFonts w:asciiTheme="minorEastAsia" w:hAnsiTheme="minorEastAsia"/>
          <w:sz w:val="28"/>
          <w:szCs w:val="28"/>
        </w:rPr>
      </w:pPr>
      <w:r w:rsidRPr="00C63180">
        <w:rPr>
          <w:rFonts w:asciiTheme="minorEastAsia" w:hAnsiTheme="minorEastAsia"/>
          <w:sz w:val="28"/>
          <w:szCs w:val="28"/>
        </w:rPr>
        <w:t>我司在大型医疗设备的销售过程中</w:t>
      </w:r>
      <w:r w:rsidRPr="00C63180">
        <w:rPr>
          <w:rFonts w:asciiTheme="minorEastAsia" w:hAnsiTheme="minorEastAsia" w:hint="eastAsia"/>
          <w:sz w:val="28"/>
          <w:szCs w:val="28"/>
        </w:rPr>
        <w:t>，仅负责商业部分，不参与设备的安装、调试、售后维修等操作。因此无直接接触产品的人员。</w:t>
      </w:r>
    </w:p>
    <w:p w:rsidR="00C63180" w:rsidRPr="00C63180" w:rsidRDefault="00C63180" w:rsidP="00C63180">
      <w:pPr>
        <w:ind w:firstLineChars="200" w:firstLine="560"/>
        <w:rPr>
          <w:rFonts w:asciiTheme="minorEastAsia" w:hAnsiTheme="minorEastAsia"/>
          <w:sz w:val="28"/>
          <w:szCs w:val="28"/>
        </w:rPr>
      </w:pPr>
      <w:r w:rsidRPr="00C63180">
        <w:rPr>
          <w:rFonts w:asciiTheme="minorEastAsia" w:hAnsiTheme="minorEastAsia" w:hint="eastAsia"/>
          <w:sz w:val="28"/>
          <w:szCs w:val="28"/>
        </w:rPr>
        <w:t>特此说明！</w:t>
      </w:r>
    </w:p>
    <w:p w:rsidR="00C63180" w:rsidRDefault="00C63180" w:rsidP="00C63180">
      <w:pPr>
        <w:rPr>
          <w:rFonts w:asciiTheme="minorEastAsia" w:hAnsiTheme="minorEastAsia"/>
          <w:sz w:val="28"/>
          <w:szCs w:val="28"/>
        </w:rPr>
      </w:pPr>
    </w:p>
    <w:p w:rsidR="00C63180" w:rsidRDefault="00C63180" w:rsidP="00C63180">
      <w:pPr>
        <w:rPr>
          <w:rFonts w:asciiTheme="minorEastAsia" w:hAnsiTheme="minorEastAsia"/>
          <w:sz w:val="28"/>
          <w:szCs w:val="28"/>
        </w:rPr>
      </w:pPr>
    </w:p>
    <w:p w:rsidR="00C63180" w:rsidRDefault="00C63180" w:rsidP="00C63180">
      <w:pPr>
        <w:rPr>
          <w:rFonts w:asciiTheme="minorEastAsia" w:hAnsiTheme="minorEastAsia"/>
          <w:sz w:val="28"/>
          <w:szCs w:val="28"/>
        </w:rPr>
      </w:pPr>
    </w:p>
    <w:p w:rsidR="00C63180" w:rsidRDefault="00C63180" w:rsidP="00C63180">
      <w:pPr>
        <w:rPr>
          <w:rFonts w:asciiTheme="minorEastAsia" w:hAnsiTheme="minorEastAsia"/>
          <w:sz w:val="28"/>
          <w:szCs w:val="28"/>
        </w:rPr>
      </w:pPr>
    </w:p>
    <w:p w:rsidR="00C63180" w:rsidRDefault="00C63180" w:rsidP="00C63180">
      <w:pPr>
        <w:rPr>
          <w:rFonts w:asciiTheme="minorEastAsia" w:hAnsiTheme="minorEastAsia"/>
          <w:sz w:val="28"/>
          <w:szCs w:val="28"/>
        </w:rPr>
      </w:pPr>
    </w:p>
    <w:p w:rsidR="00C63180" w:rsidRDefault="00C63180" w:rsidP="00C63180">
      <w:pPr>
        <w:rPr>
          <w:rFonts w:asciiTheme="minorEastAsia" w:hAnsiTheme="minorEastAsia"/>
          <w:sz w:val="28"/>
          <w:szCs w:val="28"/>
        </w:rPr>
      </w:pPr>
    </w:p>
    <w:p w:rsidR="00C63180" w:rsidRPr="00C63180" w:rsidRDefault="00C63180" w:rsidP="00C63180">
      <w:pPr>
        <w:jc w:val="right"/>
        <w:rPr>
          <w:rFonts w:asciiTheme="minorEastAsia" w:hAnsiTheme="minorEastAsia"/>
          <w:sz w:val="28"/>
          <w:szCs w:val="28"/>
        </w:rPr>
      </w:pPr>
      <w:r w:rsidRPr="00C63180">
        <w:rPr>
          <w:rFonts w:asciiTheme="minorEastAsia" w:hAnsiTheme="minorEastAsia" w:hint="eastAsia"/>
          <w:sz w:val="28"/>
          <w:szCs w:val="28"/>
        </w:rPr>
        <w:t>湖南润德医疗投资有限公司</w:t>
      </w:r>
    </w:p>
    <w:p w:rsidR="00C63180" w:rsidRPr="00C63180" w:rsidRDefault="00C63180" w:rsidP="00C63180">
      <w:pPr>
        <w:wordWrap w:val="0"/>
        <w:jc w:val="right"/>
        <w:rPr>
          <w:rFonts w:asciiTheme="minorEastAsia" w:hAnsiTheme="minorEastAsia"/>
          <w:sz w:val="28"/>
          <w:szCs w:val="28"/>
        </w:rPr>
      </w:pPr>
      <w:r w:rsidRPr="00C63180">
        <w:rPr>
          <w:rFonts w:asciiTheme="minorEastAsia" w:hAnsiTheme="minorEastAsia" w:hint="eastAsia"/>
          <w:sz w:val="28"/>
          <w:szCs w:val="28"/>
        </w:rPr>
        <w:t>2016年7月14日</w:t>
      </w:r>
      <w:r>
        <w:rPr>
          <w:rFonts w:asciiTheme="minorEastAsia" w:hAnsiTheme="minorEastAsia" w:hint="eastAsia"/>
          <w:sz w:val="28"/>
          <w:szCs w:val="28"/>
        </w:rPr>
        <w:t xml:space="preserve">    </w:t>
      </w:r>
    </w:p>
    <w:sectPr w:rsidR="00C63180" w:rsidRPr="00C63180" w:rsidSect="00C631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F19" w:rsidRDefault="00904F19" w:rsidP="00492DA0">
      <w:r>
        <w:separator/>
      </w:r>
    </w:p>
  </w:endnote>
  <w:endnote w:type="continuationSeparator" w:id="0">
    <w:p w:rsidR="00904F19" w:rsidRDefault="00904F19" w:rsidP="0049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72" w:rsidRDefault="00051B72">
    <w:pPr>
      <w:pStyle w:val="a4"/>
      <w:jc w:val="center"/>
    </w:pPr>
  </w:p>
  <w:p w:rsidR="00051B72" w:rsidRDefault="00051B7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845652"/>
      <w:docPartObj>
        <w:docPartGallery w:val="Page Numbers (Bottom of Page)"/>
        <w:docPartUnique/>
      </w:docPartObj>
    </w:sdtPr>
    <w:sdtEndPr/>
    <w:sdtContent>
      <w:p w:rsidR="00051B72" w:rsidRDefault="00051B72">
        <w:pPr>
          <w:pStyle w:val="a4"/>
          <w:jc w:val="center"/>
        </w:pPr>
        <w:r>
          <w:fldChar w:fldCharType="begin"/>
        </w:r>
        <w:r>
          <w:instrText>PAGE   \* MERGEFORMAT</w:instrText>
        </w:r>
        <w:r>
          <w:fldChar w:fldCharType="separate"/>
        </w:r>
        <w:r w:rsidR="00954C54" w:rsidRPr="00954C54">
          <w:rPr>
            <w:noProof/>
            <w:lang w:val="zh-CN"/>
          </w:rPr>
          <w:t>3</w:t>
        </w:r>
        <w:r>
          <w:fldChar w:fldCharType="end"/>
        </w:r>
      </w:p>
    </w:sdtContent>
  </w:sdt>
  <w:p w:rsidR="00051B72" w:rsidRDefault="00051B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F19" w:rsidRDefault="00904F19" w:rsidP="00492DA0">
      <w:r>
        <w:separator/>
      </w:r>
    </w:p>
  </w:footnote>
  <w:footnote w:type="continuationSeparator" w:id="0">
    <w:p w:rsidR="00904F19" w:rsidRDefault="00904F19" w:rsidP="00492D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C0033"/>
    <w:multiLevelType w:val="singleLevel"/>
    <w:tmpl w:val="543C0033"/>
    <w:lvl w:ilvl="0">
      <w:start w:val="1"/>
      <w:numFmt w:val="chineseCounting"/>
      <w:suff w:val="nothing"/>
      <w:lvlText w:val="（%1）"/>
      <w:lvlJc w:val="left"/>
    </w:lvl>
  </w:abstractNum>
  <w:abstractNum w:abstractNumId="1">
    <w:nsid w:val="543C0312"/>
    <w:multiLevelType w:val="singleLevel"/>
    <w:tmpl w:val="543C0312"/>
    <w:lvl w:ilvl="0">
      <w:start w:val="1"/>
      <w:numFmt w:val="decimal"/>
      <w:suff w:val="nothing"/>
      <w:lvlText w:val="%1、"/>
      <w:lvlJc w:val="left"/>
    </w:lvl>
  </w:abstractNum>
  <w:abstractNum w:abstractNumId="2">
    <w:nsid w:val="6AE64D86"/>
    <w:multiLevelType w:val="hybridMultilevel"/>
    <w:tmpl w:val="F6048DC0"/>
    <w:lvl w:ilvl="0" w:tplc="3BDA9C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78A4E58"/>
    <w:multiLevelType w:val="hybridMultilevel"/>
    <w:tmpl w:val="3738DD90"/>
    <w:lvl w:ilvl="0" w:tplc="6722F2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6F2"/>
    <w:rsid w:val="0003053C"/>
    <w:rsid w:val="00044206"/>
    <w:rsid w:val="00044CBC"/>
    <w:rsid w:val="00051B72"/>
    <w:rsid w:val="00052FB1"/>
    <w:rsid w:val="00055ABD"/>
    <w:rsid w:val="000603CE"/>
    <w:rsid w:val="00083253"/>
    <w:rsid w:val="000A311C"/>
    <w:rsid w:val="000E4941"/>
    <w:rsid w:val="000F3636"/>
    <w:rsid w:val="001364B7"/>
    <w:rsid w:val="00147132"/>
    <w:rsid w:val="00180771"/>
    <w:rsid w:val="001833FA"/>
    <w:rsid w:val="001D23FB"/>
    <w:rsid w:val="001E1E37"/>
    <w:rsid w:val="001E41EC"/>
    <w:rsid w:val="001E7082"/>
    <w:rsid w:val="0020443E"/>
    <w:rsid w:val="00213553"/>
    <w:rsid w:val="00217699"/>
    <w:rsid w:val="00217718"/>
    <w:rsid w:val="00232343"/>
    <w:rsid w:val="00245880"/>
    <w:rsid w:val="00251164"/>
    <w:rsid w:val="00271EAC"/>
    <w:rsid w:val="00280057"/>
    <w:rsid w:val="002C1B88"/>
    <w:rsid w:val="002C5DE3"/>
    <w:rsid w:val="002D6146"/>
    <w:rsid w:val="00300349"/>
    <w:rsid w:val="00321E72"/>
    <w:rsid w:val="0033567C"/>
    <w:rsid w:val="003417F7"/>
    <w:rsid w:val="00343D7B"/>
    <w:rsid w:val="00350C4B"/>
    <w:rsid w:val="003B3603"/>
    <w:rsid w:val="003D3DE7"/>
    <w:rsid w:val="003E0F86"/>
    <w:rsid w:val="0040334F"/>
    <w:rsid w:val="00405E12"/>
    <w:rsid w:val="00412DAB"/>
    <w:rsid w:val="004136A9"/>
    <w:rsid w:val="00413E82"/>
    <w:rsid w:val="004269AB"/>
    <w:rsid w:val="0043052E"/>
    <w:rsid w:val="00436965"/>
    <w:rsid w:val="0045771F"/>
    <w:rsid w:val="00457902"/>
    <w:rsid w:val="004648E4"/>
    <w:rsid w:val="00492DA0"/>
    <w:rsid w:val="004A10AD"/>
    <w:rsid w:val="004C1580"/>
    <w:rsid w:val="004E44E5"/>
    <w:rsid w:val="004E5DB0"/>
    <w:rsid w:val="004F1F99"/>
    <w:rsid w:val="004F22F3"/>
    <w:rsid w:val="005310FE"/>
    <w:rsid w:val="005567FF"/>
    <w:rsid w:val="005917AD"/>
    <w:rsid w:val="005B1A78"/>
    <w:rsid w:val="005B2835"/>
    <w:rsid w:val="00602A1D"/>
    <w:rsid w:val="006071C6"/>
    <w:rsid w:val="00623EB2"/>
    <w:rsid w:val="0063154C"/>
    <w:rsid w:val="00655F2E"/>
    <w:rsid w:val="006A3384"/>
    <w:rsid w:val="006D6D4E"/>
    <w:rsid w:val="006F084B"/>
    <w:rsid w:val="0074113D"/>
    <w:rsid w:val="007561CA"/>
    <w:rsid w:val="007720EF"/>
    <w:rsid w:val="00786598"/>
    <w:rsid w:val="00793451"/>
    <w:rsid w:val="007A6C67"/>
    <w:rsid w:val="007B1F32"/>
    <w:rsid w:val="0080498F"/>
    <w:rsid w:val="00880BF2"/>
    <w:rsid w:val="00891101"/>
    <w:rsid w:val="008B3BB6"/>
    <w:rsid w:val="008B3E84"/>
    <w:rsid w:val="008B4C2C"/>
    <w:rsid w:val="008C789F"/>
    <w:rsid w:val="008F6498"/>
    <w:rsid w:val="00904F19"/>
    <w:rsid w:val="00920B06"/>
    <w:rsid w:val="00932D98"/>
    <w:rsid w:val="00954C54"/>
    <w:rsid w:val="009A6C37"/>
    <w:rsid w:val="009B6C0C"/>
    <w:rsid w:val="009E66DD"/>
    <w:rsid w:val="009F3DEC"/>
    <w:rsid w:val="00A05345"/>
    <w:rsid w:val="00A151F5"/>
    <w:rsid w:val="00A37163"/>
    <w:rsid w:val="00A506C2"/>
    <w:rsid w:val="00A662D2"/>
    <w:rsid w:val="00A84468"/>
    <w:rsid w:val="00A90C9D"/>
    <w:rsid w:val="00B11F95"/>
    <w:rsid w:val="00B216B2"/>
    <w:rsid w:val="00B2563A"/>
    <w:rsid w:val="00B268E6"/>
    <w:rsid w:val="00B3079E"/>
    <w:rsid w:val="00B50265"/>
    <w:rsid w:val="00B675AD"/>
    <w:rsid w:val="00B87791"/>
    <w:rsid w:val="00B92581"/>
    <w:rsid w:val="00BC427A"/>
    <w:rsid w:val="00C11FAE"/>
    <w:rsid w:val="00C21355"/>
    <w:rsid w:val="00C314BC"/>
    <w:rsid w:val="00C45E38"/>
    <w:rsid w:val="00C63180"/>
    <w:rsid w:val="00C766F2"/>
    <w:rsid w:val="00C832F8"/>
    <w:rsid w:val="00CB1A40"/>
    <w:rsid w:val="00CC0E52"/>
    <w:rsid w:val="00CD149A"/>
    <w:rsid w:val="00CF7A0E"/>
    <w:rsid w:val="00D17B79"/>
    <w:rsid w:val="00D52EE9"/>
    <w:rsid w:val="00D76172"/>
    <w:rsid w:val="00D86455"/>
    <w:rsid w:val="00D96BF0"/>
    <w:rsid w:val="00DB21BF"/>
    <w:rsid w:val="00DB6363"/>
    <w:rsid w:val="00DE6518"/>
    <w:rsid w:val="00DF3020"/>
    <w:rsid w:val="00E23EF6"/>
    <w:rsid w:val="00E4559F"/>
    <w:rsid w:val="00E5734B"/>
    <w:rsid w:val="00E74B74"/>
    <w:rsid w:val="00E74D9F"/>
    <w:rsid w:val="00E86D1F"/>
    <w:rsid w:val="00EA07CD"/>
    <w:rsid w:val="00EC1712"/>
    <w:rsid w:val="00ED614D"/>
    <w:rsid w:val="00F04E47"/>
    <w:rsid w:val="00F235D7"/>
    <w:rsid w:val="00F50C9B"/>
    <w:rsid w:val="00F72221"/>
    <w:rsid w:val="00F878D4"/>
    <w:rsid w:val="00F919AC"/>
    <w:rsid w:val="00FB40E1"/>
    <w:rsid w:val="00FC2E3B"/>
    <w:rsid w:val="00FC7D50"/>
    <w:rsid w:val="00FE3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2D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2DA0"/>
    <w:rPr>
      <w:sz w:val="18"/>
      <w:szCs w:val="18"/>
    </w:rPr>
  </w:style>
  <w:style w:type="paragraph" w:styleId="a4">
    <w:name w:val="footer"/>
    <w:basedOn w:val="a"/>
    <w:link w:val="Char0"/>
    <w:uiPriority w:val="99"/>
    <w:unhideWhenUsed/>
    <w:rsid w:val="00492DA0"/>
    <w:pPr>
      <w:tabs>
        <w:tab w:val="center" w:pos="4153"/>
        <w:tab w:val="right" w:pos="8306"/>
      </w:tabs>
      <w:snapToGrid w:val="0"/>
      <w:jc w:val="left"/>
    </w:pPr>
    <w:rPr>
      <w:sz w:val="18"/>
      <w:szCs w:val="18"/>
    </w:rPr>
  </w:style>
  <w:style w:type="character" w:customStyle="1" w:styleId="Char0">
    <w:name w:val="页脚 Char"/>
    <w:basedOn w:val="a0"/>
    <w:link w:val="a4"/>
    <w:uiPriority w:val="99"/>
    <w:rsid w:val="00492DA0"/>
    <w:rPr>
      <w:sz w:val="18"/>
      <w:szCs w:val="18"/>
    </w:rPr>
  </w:style>
  <w:style w:type="paragraph" w:styleId="a5">
    <w:name w:val="List Paragraph"/>
    <w:basedOn w:val="a"/>
    <w:uiPriority w:val="34"/>
    <w:qFormat/>
    <w:rsid w:val="00321E72"/>
    <w:pPr>
      <w:ind w:firstLineChars="200" w:firstLine="420"/>
    </w:pPr>
  </w:style>
  <w:style w:type="paragraph" w:styleId="a6">
    <w:name w:val="Balloon Text"/>
    <w:basedOn w:val="a"/>
    <w:link w:val="Char1"/>
    <w:uiPriority w:val="99"/>
    <w:semiHidden/>
    <w:unhideWhenUsed/>
    <w:rsid w:val="00920B06"/>
    <w:rPr>
      <w:sz w:val="18"/>
      <w:szCs w:val="18"/>
    </w:rPr>
  </w:style>
  <w:style w:type="character" w:customStyle="1" w:styleId="Char1">
    <w:name w:val="批注框文本 Char"/>
    <w:basedOn w:val="a0"/>
    <w:link w:val="a6"/>
    <w:uiPriority w:val="99"/>
    <w:semiHidden/>
    <w:rsid w:val="00920B06"/>
    <w:rPr>
      <w:sz w:val="18"/>
      <w:szCs w:val="18"/>
    </w:rPr>
  </w:style>
  <w:style w:type="table" w:styleId="a7">
    <w:name w:val="Table Grid"/>
    <w:basedOn w:val="a1"/>
    <w:qFormat/>
    <w:rsid w:val="0005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semiHidden/>
    <w:unhideWhenUsed/>
    <w:qFormat/>
    <w:rsid w:val="00D52EE9"/>
    <w:pPr>
      <w:widowControl/>
      <w:spacing w:after="100" w:line="276" w:lineRule="auto"/>
      <w:jc w:val="left"/>
    </w:pPr>
    <w:rPr>
      <w:rFonts w:ascii="Calibri" w:eastAsia="宋体" w:hAnsi="Calibri" w:cs="Times New Roman"/>
      <w:kern w:val="0"/>
      <w:sz w:val="22"/>
    </w:rPr>
  </w:style>
  <w:style w:type="paragraph" w:styleId="a8">
    <w:name w:val="annotation text"/>
    <w:basedOn w:val="a"/>
    <w:link w:val="Char2"/>
    <w:uiPriority w:val="99"/>
    <w:unhideWhenUsed/>
    <w:rsid w:val="002C5DE3"/>
    <w:pPr>
      <w:jc w:val="left"/>
    </w:pPr>
  </w:style>
  <w:style w:type="character" w:customStyle="1" w:styleId="Char2">
    <w:name w:val="批注文字 Char"/>
    <w:basedOn w:val="a0"/>
    <w:link w:val="a8"/>
    <w:uiPriority w:val="99"/>
    <w:rsid w:val="002C5DE3"/>
  </w:style>
  <w:style w:type="character" w:styleId="a9">
    <w:name w:val="annotation reference"/>
    <w:basedOn w:val="a0"/>
    <w:uiPriority w:val="99"/>
    <w:semiHidden/>
    <w:unhideWhenUsed/>
    <w:rsid w:val="003D3DE7"/>
    <w:rPr>
      <w:sz w:val="21"/>
      <w:szCs w:val="21"/>
    </w:rPr>
  </w:style>
  <w:style w:type="paragraph" w:styleId="aa">
    <w:name w:val="annotation subject"/>
    <w:basedOn w:val="a8"/>
    <w:next w:val="a8"/>
    <w:link w:val="Char3"/>
    <w:uiPriority w:val="99"/>
    <w:semiHidden/>
    <w:unhideWhenUsed/>
    <w:rsid w:val="003D3DE7"/>
    <w:rPr>
      <w:b/>
      <w:bCs/>
    </w:rPr>
  </w:style>
  <w:style w:type="character" w:customStyle="1" w:styleId="Char3">
    <w:name w:val="批注主题 Char"/>
    <w:basedOn w:val="Char2"/>
    <w:link w:val="aa"/>
    <w:uiPriority w:val="99"/>
    <w:semiHidden/>
    <w:rsid w:val="003D3D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2D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2DA0"/>
    <w:rPr>
      <w:sz w:val="18"/>
      <w:szCs w:val="18"/>
    </w:rPr>
  </w:style>
  <w:style w:type="paragraph" w:styleId="a4">
    <w:name w:val="footer"/>
    <w:basedOn w:val="a"/>
    <w:link w:val="Char0"/>
    <w:uiPriority w:val="99"/>
    <w:unhideWhenUsed/>
    <w:rsid w:val="00492DA0"/>
    <w:pPr>
      <w:tabs>
        <w:tab w:val="center" w:pos="4153"/>
        <w:tab w:val="right" w:pos="8306"/>
      </w:tabs>
      <w:snapToGrid w:val="0"/>
      <w:jc w:val="left"/>
    </w:pPr>
    <w:rPr>
      <w:sz w:val="18"/>
      <w:szCs w:val="18"/>
    </w:rPr>
  </w:style>
  <w:style w:type="character" w:customStyle="1" w:styleId="Char0">
    <w:name w:val="页脚 Char"/>
    <w:basedOn w:val="a0"/>
    <w:link w:val="a4"/>
    <w:uiPriority w:val="99"/>
    <w:rsid w:val="00492DA0"/>
    <w:rPr>
      <w:sz w:val="18"/>
      <w:szCs w:val="18"/>
    </w:rPr>
  </w:style>
  <w:style w:type="paragraph" w:styleId="a5">
    <w:name w:val="List Paragraph"/>
    <w:basedOn w:val="a"/>
    <w:uiPriority w:val="34"/>
    <w:qFormat/>
    <w:rsid w:val="00321E72"/>
    <w:pPr>
      <w:ind w:firstLineChars="200" w:firstLine="420"/>
    </w:pPr>
  </w:style>
  <w:style w:type="paragraph" w:styleId="a6">
    <w:name w:val="Balloon Text"/>
    <w:basedOn w:val="a"/>
    <w:link w:val="Char1"/>
    <w:uiPriority w:val="99"/>
    <w:semiHidden/>
    <w:unhideWhenUsed/>
    <w:rsid w:val="00920B06"/>
    <w:rPr>
      <w:sz w:val="18"/>
      <w:szCs w:val="18"/>
    </w:rPr>
  </w:style>
  <w:style w:type="character" w:customStyle="1" w:styleId="Char1">
    <w:name w:val="批注框文本 Char"/>
    <w:basedOn w:val="a0"/>
    <w:link w:val="a6"/>
    <w:uiPriority w:val="99"/>
    <w:semiHidden/>
    <w:rsid w:val="00920B06"/>
    <w:rPr>
      <w:sz w:val="18"/>
      <w:szCs w:val="18"/>
    </w:rPr>
  </w:style>
  <w:style w:type="table" w:styleId="a7">
    <w:name w:val="Table Grid"/>
    <w:basedOn w:val="a1"/>
    <w:qFormat/>
    <w:rsid w:val="0005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semiHidden/>
    <w:unhideWhenUsed/>
    <w:qFormat/>
    <w:rsid w:val="00D52EE9"/>
    <w:pPr>
      <w:widowControl/>
      <w:spacing w:after="100" w:line="276" w:lineRule="auto"/>
      <w:jc w:val="left"/>
    </w:pPr>
    <w:rPr>
      <w:rFonts w:ascii="Calibri" w:eastAsia="宋体" w:hAnsi="Calibri" w:cs="Times New Roman"/>
      <w:kern w:val="0"/>
      <w:sz w:val="22"/>
    </w:rPr>
  </w:style>
  <w:style w:type="paragraph" w:styleId="a8">
    <w:name w:val="annotation text"/>
    <w:basedOn w:val="a"/>
    <w:link w:val="Char2"/>
    <w:uiPriority w:val="99"/>
    <w:unhideWhenUsed/>
    <w:rsid w:val="002C5DE3"/>
    <w:pPr>
      <w:jc w:val="left"/>
    </w:pPr>
  </w:style>
  <w:style w:type="character" w:customStyle="1" w:styleId="Char2">
    <w:name w:val="批注文字 Char"/>
    <w:basedOn w:val="a0"/>
    <w:link w:val="a8"/>
    <w:uiPriority w:val="99"/>
    <w:rsid w:val="002C5DE3"/>
  </w:style>
  <w:style w:type="character" w:styleId="a9">
    <w:name w:val="annotation reference"/>
    <w:basedOn w:val="a0"/>
    <w:uiPriority w:val="99"/>
    <w:semiHidden/>
    <w:unhideWhenUsed/>
    <w:rsid w:val="003D3DE7"/>
    <w:rPr>
      <w:sz w:val="21"/>
      <w:szCs w:val="21"/>
    </w:rPr>
  </w:style>
  <w:style w:type="paragraph" w:styleId="aa">
    <w:name w:val="annotation subject"/>
    <w:basedOn w:val="a8"/>
    <w:next w:val="a8"/>
    <w:link w:val="Char3"/>
    <w:uiPriority w:val="99"/>
    <w:semiHidden/>
    <w:unhideWhenUsed/>
    <w:rsid w:val="003D3DE7"/>
    <w:rPr>
      <w:b/>
      <w:bCs/>
    </w:rPr>
  </w:style>
  <w:style w:type="character" w:customStyle="1" w:styleId="Char3">
    <w:name w:val="批注主题 Char"/>
    <w:basedOn w:val="Char2"/>
    <w:link w:val="aa"/>
    <w:uiPriority w:val="99"/>
    <w:semiHidden/>
    <w:rsid w:val="003D3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71760">
      <w:bodyDiv w:val="1"/>
      <w:marLeft w:val="0"/>
      <w:marRight w:val="0"/>
      <w:marTop w:val="0"/>
      <w:marBottom w:val="0"/>
      <w:divBdr>
        <w:top w:val="none" w:sz="0" w:space="0" w:color="auto"/>
        <w:left w:val="none" w:sz="0" w:space="0" w:color="auto"/>
        <w:bottom w:val="none" w:sz="0" w:space="0" w:color="auto"/>
        <w:right w:val="none" w:sz="0" w:space="0" w:color="auto"/>
      </w:divBdr>
      <w:divsChild>
        <w:div w:id="120198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F21C-1143-4DE1-950F-00390089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1926</TotalTime>
  <Pages>35</Pages>
  <Words>1427</Words>
  <Characters>8134</Characters>
  <Application>Microsoft Office Word</Application>
  <DocSecurity>0</DocSecurity>
  <Lines>67</Lines>
  <Paragraphs>19</Paragraphs>
  <ScaleCrop>false</ScaleCrop>
  <Company/>
  <LinksUpToDate>false</LinksUpToDate>
  <CharactersWithSpaces>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mmmmmL</dc:creator>
  <cp:keywords/>
  <dc:description/>
  <cp:lastModifiedBy>mmmmmL</cp:lastModifiedBy>
  <cp:revision>47</cp:revision>
  <cp:lastPrinted>2016-07-12T09:24:00Z</cp:lastPrinted>
  <dcterms:created xsi:type="dcterms:W3CDTF">2016-07-07T09:11:00Z</dcterms:created>
  <dcterms:modified xsi:type="dcterms:W3CDTF">2016-08-09T02:34:00Z</dcterms:modified>
</cp:coreProperties>
</file>