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92A3B">
      <w:p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2025</w:t>
      </w:r>
      <w:r>
        <w:rPr>
          <w:rFonts w:hint="eastAsia" w:ascii="方正小标宋_GBK" w:hAnsi="方正小标宋_GBK" w:eastAsia="方正小标宋_GBK" w:cs="方正小标宋_GBK"/>
          <w:color w:val="000000"/>
          <w:sz w:val="44"/>
          <w:szCs w:val="44"/>
        </w:rPr>
        <w:t>年度湖南省通信基站电磁</w:t>
      </w:r>
      <w:r>
        <w:rPr>
          <w:rFonts w:hint="eastAsia" w:ascii="方正小标宋_GBK" w:hAnsi="方正小标宋_GBK" w:eastAsia="方正小标宋_GBK" w:cs="方正小标宋_GBK"/>
          <w:color w:val="000000"/>
          <w:sz w:val="44"/>
          <w:szCs w:val="44"/>
          <w:lang w:eastAsia="zh-CN"/>
        </w:rPr>
        <w:t>辐射</w:t>
      </w:r>
      <w:r>
        <w:rPr>
          <w:rFonts w:hint="eastAsia" w:ascii="方正小标宋_GBK" w:hAnsi="方正小标宋_GBK" w:eastAsia="方正小标宋_GBK" w:cs="方正小标宋_GBK"/>
          <w:color w:val="000000"/>
          <w:sz w:val="44"/>
          <w:szCs w:val="44"/>
        </w:rPr>
        <w:t>监督性监测情况</w:t>
      </w:r>
    </w:p>
    <w:p w14:paraId="32795AFE">
      <w:pPr>
        <w:jc w:val="center"/>
        <w:rPr>
          <w:rFonts w:hint="eastAsia" w:ascii="宋体" w:hAnsi="宋体" w:eastAsia="宋体" w:cs="宋体"/>
          <w:b/>
          <w:bCs/>
          <w:color w:val="000000"/>
          <w:sz w:val="32"/>
          <w:szCs w:val="32"/>
          <w:lang w:eastAsia="zh-CN"/>
        </w:rPr>
      </w:pPr>
      <w:r>
        <w:rPr>
          <w:rFonts w:hint="eastAsia" w:ascii="宋体" w:hAnsi="宋体" w:eastAsia="宋体" w:cs="宋体"/>
          <w:b/>
          <w:sz w:val="32"/>
          <w:szCs w:val="32"/>
          <w:lang w:val="en-US" w:eastAsia="zh-CN"/>
        </w:rPr>
        <w:t>2025年度长沙市通信基站电磁辐射监督性监测情况</w:t>
      </w:r>
    </w:p>
    <w:tbl>
      <w:tblPr>
        <w:tblStyle w:val="6"/>
        <w:tblW w:w="14459" w:type="dxa"/>
        <w:jc w:val="center"/>
        <w:tblLayout w:type="fixed"/>
        <w:tblCellMar>
          <w:top w:w="0" w:type="dxa"/>
          <w:left w:w="108" w:type="dxa"/>
          <w:bottom w:w="0" w:type="dxa"/>
          <w:right w:w="108" w:type="dxa"/>
        </w:tblCellMar>
      </w:tblPr>
      <w:tblGrid>
        <w:gridCol w:w="656"/>
        <w:gridCol w:w="1489"/>
        <w:gridCol w:w="1396"/>
        <w:gridCol w:w="3104"/>
        <w:gridCol w:w="7814"/>
      </w:tblGrid>
      <w:tr w14:paraId="037FB506">
        <w:tblPrEx>
          <w:tblCellMar>
            <w:top w:w="0" w:type="dxa"/>
            <w:left w:w="108" w:type="dxa"/>
            <w:bottom w:w="0" w:type="dxa"/>
            <w:right w:w="108" w:type="dxa"/>
          </w:tblCellMar>
        </w:tblPrEx>
        <w:trPr>
          <w:trHeight w:val="519" w:hRule="exact"/>
          <w:tblHeader/>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26C1CB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68FE20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883AA4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监测地址</w:t>
            </w:r>
          </w:p>
        </w:tc>
        <w:tc>
          <w:tcPr>
            <w:tcW w:w="310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30B9EA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监测结论</w:t>
            </w:r>
          </w:p>
        </w:tc>
        <w:tc>
          <w:tcPr>
            <w:tcW w:w="781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4B99E8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辐射环境现状监测结果</w:t>
            </w:r>
          </w:p>
        </w:tc>
      </w:tr>
      <w:tr w14:paraId="509BFD75">
        <w:tblPrEx>
          <w:tblCellMar>
            <w:top w:w="0" w:type="dxa"/>
            <w:left w:w="108" w:type="dxa"/>
            <w:bottom w:w="0" w:type="dxa"/>
            <w:right w:w="108" w:type="dxa"/>
          </w:tblCellMar>
        </w:tblPrEx>
        <w:trPr>
          <w:trHeight w:val="4800"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09260E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638F0C5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长沙天心嘉园北基站</w:t>
            </w:r>
          </w:p>
          <w:p w14:paraId="2712DB45">
            <w:pPr>
              <w:jc w:val="center"/>
              <w:rPr>
                <w:rFonts w:hint="eastAsia" w:ascii="宋体" w:hAnsi="宋体" w:eastAsia="宋体" w:cs="宋体"/>
                <w:color w:val="000000"/>
                <w:sz w:val="21"/>
                <w:szCs w:val="21"/>
              </w:rPr>
            </w:pP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02D09D73">
            <w:pPr>
              <w:jc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长沙天心区长沙天心嘉园北广场西路与乌塘路交汇处</w:t>
            </w:r>
          </w:p>
        </w:tc>
        <w:tc>
          <w:tcPr>
            <w:tcW w:w="3104" w:type="dxa"/>
            <w:tcBorders>
              <w:top w:val="nil"/>
              <w:left w:val="nil"/>
              <w:bottom w:val="single" w:color="auto" w:sz="4" w:space="0"/>
              <w:right w:val="single" w:color="auto" w:sz="4" w:space="0"/>
            </w:tcBorders>
            <w:shd w:val="clear" w:color="auto" w:fill="auto"/>
            <w:tcMar>
              <w:top w:w="113" w:type="dxa"/>
              <w:bottom w:w="113" w:type="dxa"/>
            </w:tcMar>
            <w:vAlign w:val="center"/>
          </w:tcPr>
          <w:p w14:paraId="48ED18D6">
            <w:pPr>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监测结果表明，本次监测长沙天心嘉园北基站周围公众活动区域各监测点位的电磁辐射环境监测值均低于《电磁环境控制限值》(GB8702-2014)中频率范围为30MHz～3000MHz时的公众曝露控制限值(功率密度40</w:t>
            </w:r>
            <w:r>
              <w:rPr>
                <w:rFonts w:hint="eastAsia" w:ascii="宋体" w:hAnsi="宋体" w:eastAsia="宋体" w:cs="宋体"/>
                <w:sz w:val="21"/>
                <w:szCs w:val="21"/>
                <w:lang w:val="en-US" w:eastAsia="zh-CN"/>
              </w:rPr>
              <w:t>μ</w:t>
            </w:r>
            <w:r>
              <w:rPr>
                <w:rFonts w:hint="eastAsia" w:ascii="宋体" w:hAnsi="宋体" w:eastAsia="宋体" w:cs="宋体"/>
                <w:i w:val="0"/>
                <w:iCs w:val="0"/>
                <w:color w:val="auto"/>
                <w:kern w:val="0"/>
                <w:sz w:val="21"/>
                <w:szCs w:val="21"/>
                <w:highlight w:val="none"/>
                <w:u w:val="none"/>
                <w:lang w:val="en-US" w:eastAsia="zh-CN" w:bidi="ar"/>
              </w:rPr>
              <w:t>W/cm</w:t>
            </w:r>
            <w:r>
              <w:rPr>
                <w:rFonts w:hint="eastAsia" w:ascii="宋体" w:hAnsi="宋体" w:eastAsia="宋体" w:cs="宋体"/>
                <w:sz w:val="21"/>
                <w:szCs w:val="21"/>
                <w:lang w:val="en-US" w:eastAsia="zh-CN"/>
              </w:rPr>
              <w:t>²</w:t>
            </w:r>
            <w:r>
              <w:rPr>
                <w:rFonts w:hint="eastAsia" w:ascii="宋体" w:hAnsi="宋体" w:eastAsia="宋体" w:cs="宋体"/>
                <w:i w:val="0"/>
                <w:iCs w:val="0"/>
                <w:color w:val="auto"/>
                <w:kern w:val="0"/>
                <w:sz w:val="21"/>
                <w:szCs w:val="21"/>
                <w:highlight w:val="none"/>
                <w:u w:val="none"/>
                <w:lang w:val="en-US" w:eastAsia="zh-CN" w:bidi="ar"/>
              </w:rPr>
              <w:t>)，同时也低于《辐射环境保护管理导则 电磁辐射环境影响评价方法与标准》(HJ/T 10.3-1996)对单个项目的管理目标限值(功率密度8</w:t>
            </w:r>
            <w:r>
              <w:rPr>
                <w:rFonts w:hint="eastAsia" w:ascii="宋体" w:hAnsi="宋体" w:eastAsia="宋体" w:cs="宋体"/>
                <w:sz w:val="21"/>
                <w:szCs w:val="21"/>
                <w:lang w:val="en-US" w:eastAsia="zh-CN"/>
              </w:rPr>
              <w:t>μ</w:t>
            </w:r>
            <w:r>
              <w:rPr>
                <w:rFonts w:hint="eastAsia" w:ascii="宋体" w:hAnsi="宋体" w:eastAsia="宋体" w:cs="宋体"/>
                <w:i w:val="0"/>
                <w:iCs w:val="0"/>
                <w:color w:val="auto"/>
                <w:kern w:val="0"/>
                <w:sz w:val="21"/>
                <w:szCs w:val="21"/>
                <w:highlight w:val="none"/>
                <w:u w:val="none"/>
                <w:lang w:val="en-US" w:eastAsia="zh-CN" w:bidi="ar"/>
              </w:rPr>
              <w:t>W/cm</w:t>
            </w:r>
            <w:r>
              <w:rPr>
                <w:rFonts w:hint="eastAsia" w:ascii="宋体" w:hAnsi="宋体" w:eastAsia="宋体" w:cs="宋体"/>
                <w:sz w:val="21"/>
                <w:szCs w:val="21"/>
                <w:lang w:val="en-US" w:eastAsia="zh-CN"/>
              </w:rPr>
              <w:t>²）</w:t>
            </w:r>
            <w:r>
              <w:rPr>
                <w:rFonts w:hint="eastAsia" w:ascii="宋体" w:hAnsi="宋体" w:eastAsia="宋体" w:cs="宋体"/>
                <w:i w:val="0"/>
                <w:iCs w:val="0"/>
                <w:color w:val="auto"/>
                <w:kern w:val="0"/>
                <w:sz w:val="21"/>
                <w:szCs w:val="21"/>
                <w:highlight w:val="none"/>
                <w:u w:val="none"/>
                <w:lang w:val="en-US" w:eastAsia="zh-CN" w:bidi="ar"/>
              </w:rPr>
              <w:t>，符合国家标准要求。</w:t>
            </w:r>
          </w:p>
        </w:tc>
        <w:tc>
          <w:tcPr>
            <w:tcW w:w="7814"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559"/>
              <w:gridCol w:w="1068"/>
              <w:gridCol w:w="1032"/>
              <w:gridCol w:w="1949"/>
            </w:tblGrid>
            <w:tr w14:paraId="7B41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54" w:type="dxa"/>
                  <w:vMerge w:val="restart"/>
                  <w:vAlign w:val="center"/>
                </w:tcPr>
                <w:p w14:paraId="2D6F97EC">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8A89D47">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559" w:type="dxa"/>
                  <w:vMerge w:val="restart"/>
                  <w:vAlign w:val="center"/>
                </w:tcPr>
                <w:p w14:paraId="28E77F56">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100" w:type="dxa"/>
                  <w:gridSpan w:val="2"/>
                  <w:vAlign w:val="center"/>
                </w:tcPr>
                <w:p w14:paraId="71859D4E">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949" w:type="dxa"/>
                  <w:vMerge w:val="restart"/>
                  <w:vAlign w:val="center"/>
                </w:tcPr>
                <w:p w14:paraId="6E736198">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5809DB08">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53E0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54" w:type="dxa"/>
                  <w:vMerge w:val="continue"/>
                  <w:vAlign w:val="center"/>
                </w:tcPr>
                <w:p w14:paraId="79E6DE37">
                  <w:pPr>
                    <w:jc w:val="center"/>
                    <w:rPr>
                      <w:rFonts w:hint="eastAsia" w:ascii="宋体" w:hAnsi="宋体" w:eastAsia="宋体" w:cs="宋体"/>
                      <w:bCs/>
                      <w:sz w:val="21"/>
                      <w:szCs w:val="21"/>
                    </w:rPr>
                  </w:pPr>
                </w:p>
              </w:tc>
              <w:tc>
                <w:tcPr>
                  <w:tcW w:w="2559" w:type="dxa"/>
                  <w:vMerge w:val="continue"/>
                  <w:vAlign w:val="center"/>
                </w:tcPr>
                <w:p w14:paraId="00ACF644">
                  <w:pPr>
                    <w:jc w:val="center"/>
                    <w:rPr>
                      <w:rFonts w:hint="eastAsia" w:ascii="宋体" w:hAnsi="宋体" w:eastAsia="宋体" w:cs="宋体"/>
                      <w:bCs/>
                      <w:sz w:val="21"/>
                      <w:szCs w:val="21"/>
                    </w:rPr>
                  </w:pPr>
                </w:p>
              </w:tc>
              <w:tc>
                <w:tcPr>
                  <w:tcW w:w="1068" w:type="dxa"/>
                  <w:vAlign w:val="center"/>
                </w:tcPr>
                <w:p w14:paraId="414A34C3">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32" w:type="dxa"/>
                  <w:vAlign w:val="center"/>
                </w:tcPr>
                <w:p w14:paraId="0B73E094">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949" w:type="dxa"/>
                  <w:vMerge w:val="continue"/>
                  <w:vAlign w:val="center"/>
                </w:tcPr>
                <w:p w14:paraId="585F6DE7">
                  <w:pPr>
                    <w:jc w:val="center"/>
                    <w:rPr>
                      <w:rFonts w:hint="eastAsia" w:ascii="宋体" w:hAnsi="宋体" w:eastAsia="宋体" w:cs="宋体"/>
                      <w:bCs/>
                      <w:sz w:val="21"/>
                      <w:szCs w:val="21"/>
                    </w:rPr>
                  </w:pPr>
                </w:p>
              </w:tc>
            </w:tr>
            <w:tr w14:paraId="0C0D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54" w:type="dxa"/>
                  <w:vAlign w:val="center"/>
                </w:tcPr>
                <w:p w14:paraId="05CFD2C4">
                  <w:pPr>
                    <w:jc w:val="center"/>
                    <w:rPr>
                      <w:rFonts w:hint="eastAsia" w:ascii="宋体" w:hAnsi="宋体" w:eastAsia="宋体" w:cs="宋体"/>
                      <w:bCs/>
                      <w:sz w:val="21"/>
                      <w:szCs w:val="21"/>
                      <w:lang w:eastAsia="zh-CN"/>
                    </w:rPr>
                  </w:pPr>
                  <w:bookmarkStart w:id="0" w:name="OLE_LINK2" w:colFirst="4" w:colLast="4"/>
                  <w:r>
                    <w:rPr>
                      <w:rFonts w:hint="eastAsia" w:ascii="宋体" w:hAnsi="宋体" w:eastAsia="宋体" w:cs="宋体"/>
                      <w:bCs/>
                      <w:sz w:val="21"/>
                      <w:szCs w:val="21"/>
                    </w:rPr>
                    <w:t>▲</w:t>
                  </w:r>
                  <w:r>
                    <w:rPr>
                      <w:rFonts w:hint="eastAsia" w:ascii="宋体" w:hAnsi="宋体" w:eastAsia="宋体" w:cs="宋体"/>
                      <w:bCs/>
                      <w:sz w:val="21"/>
                      <w:szCs w:val="21"/>
                      <w:lang w:val="en-US" w:eastAsia="zh-CN"/>
                    </w:rPr>
                    <w:t>1</w:t>
                  </w:r>
                </w:p>
              </w:tc>
              <w:tc>
                <w:tcPr>
                  <w:tcW w:w="2559" w:type="dxa"/>
                  <w:vAlign w:val="center"/>
                </w:tcPr>
                <w:p w14:paraId="34EE53B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基站东北侧1F商铺旁</w:t>
                  </w:r>
                </w:p>
              </w:tc>
              <w:tc>
                <w:tcPr>
                  <w:tcW w:w="1068" w:type="dxa"/>
                  <w:vAlign w:val="center"/>
                </w:tcPr>
                <w:p w14:paraId="4398FEC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22.4</w:t>
                  </w:r>
                </w:p>
              </w:tc>
              <w:tc>
                <w:tcPr>
                  <w:tcW w:w="1032" w:type="dxa"/>
                  <w:vAlign w:val="center"/>
                </w:tcPr>
                <w:p w14:paraId="21FC10B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17.5</w:t>
                  </w:r>
                </w:p>
              </w:tc>
              <w:tc>
                <w:tcPr>
                  <w:tcW w:w="1949" w:type="dxa"/>
                  <w:vAlign w:val="center"/>
                </w:tcPr>
                <w:p w14:paraId="67E13D4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0.305</w:t>
                  </w:r>
                </w:p>
              </w:tc>
            </w:tr>
            <w:tr w14:paraId="34D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54" w:type="dxa"/>
                  <w:vAlign w:val="center"/>
                </w:tcPr>
                <w:p w14:paraId="4C07538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2</w:t>
                  </w:r>
                </w:p>
              </w:tc>
              <w:tc>
                <w:tcPr>
                  <w:tcW w:w="2559" w:type="dxa"/>
                  <w:vAlign w:val="center"/>
                </w:tcPr>
                <w:p w14:paraId="512EEEA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基站北侧道路边</w:t>
                  </w:r>
                </w:p>
              </w:tc>
              <w:tc>
                <w:tcPr>
                  <w:tcW w:w="1068" w:type="dxa"/>
                  <w:vAlign w:val="center"/>
                </w:tcPr>
                <w:p w14:paraId="4A1B9D5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23.0</w:t>
                  </w:r>
                </w:p>
              </w:tc>
              <w:tc>
                <w:tcPr>
                  <w:tcW w:w="1032" w:type="dxa"/>
                  <w:vAlign w:val="center"/>
                </w:tcPr>
                <w:p w14:paraId="23DF490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21.0</w:t>
                  </w:r>
                </w:p>
              </w:tc>
              <w:tc>
                <w:tcPr>
                  <w:tcW w:w="1949" w:type="dxa"/>
                  <w:vAlign w:val="center"/>
                </w:tcPr>
                <w:p w14:paraId="5BA5B5C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1.66</w:t>
                  </w:r>
                </w:p>
              </w:tc>
            </w:tr>
            <w:tr w14:paraId="191C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54" w:type="dxa"/>
                  <w:vAlign w:val="center"/>
                </w:tcPr>
                <w:p w14:paraId="1D6DB987">
                  <w:pPr>
                    <w:jc w:val="center"/>
                    <w:rPr>
                      <w:rFonts w:hint="eastAsia" w:ascii="宋体" w:hAnsi="宋体" w:eastAsia="宋体" w:cs="宋体"/>
                      <w:bCs/>
                      <w:sz w:val="21"/>
                      <w:szCs w:val="21"/>
                      <w:lang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3</w:t>
                  </w:r>
                </w:p>
              </w:tc>
              <w:tc>
                <w:tcPr>
                  <w:tcW w:w="2559" w:type="dxa"/>
                  <w:vAlign w:val="center"/>
                </w:tcPr>
                <w:p w14:paraId="1109203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基站东南侧8F居民楼旁</w:t>
                  </w:r>
                </w:p>
              </w:tc>
              <w:tc>
                <w:tcPr>
                  <w:tcW w:w="1068" w:type="dxa"/>
                  <w:vAlign w:val="center"/>
                </w:tcPr>
                <w:p w14:paraId="12C6CAD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23.7</w:t>
                  </w:r>
                </w:p>
              </w:tc>
              <w:tc>
                <w:tcPr>
                  <w:tcW w:w="1032" w:type="dxa"/>
                  <w:vAlign w:val="center"/>
                </w:tcPr>
                <w:p w14:paraId="2B61CFE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16.5</w:t>
                  </w:r>
                </w:p>
              </w:tc>
              <w:tc>
                <w:tcPr>
                  <w:tcW w:w="1949" w:type="dxa"/>
                  <w:vAlign w:val="center"/>
                </w:tcPr>
                <w:p w14:paraId="2CCF5A7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0.502</w:t>
                  </w:r>
                </w:p>
              </w:tc>
            </w:tr>
            <w:tr w14:paraId="4626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54" w:type="dxa"/>
                  <w:vAlign w:val="center"/>
                </w:tcPr>
                <w:p w14:paraId="29FCF06C">
                  <w:pPr>
                    <w:jc w:val="center"/>
                    <w:rPr>
                      <w:rFonts w:hint="eastAsia" w:ascii="宋体" w:hAnsi="宋体" w:eastAsia="宋体" w:cs="宋体"/>
                      <w:bCs/>
                      <w:sz w:val="21"/>
                      <w:szCs w:val="21"/>
                      <w:lang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p>
              </w:tc>
              <w:tc>
                <w:tcPr>
                  <w:tcW w:w="2559" w:type="dxa"/>
                  <w:vAlign w:val="center"/>
                </w:tcPr>
                <w:p w14:paraId="131D733A">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基站西南侧道路边</w:t>
                  </w:r>
                </w:p>
              </w:tc>
              <w:tc>
                <w:tcPr>
                  <w:tcW w:w="1068" w:type="dxa"/>
                  <w:vAlign w:val="center"/>
                </w:tcPr>
                <w:p w14:paraId="48E59B8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23.7</w:t>
                  </w:r>
                </w:p>
              </w:tc>
              <w:tc>
                <w:tcPr>
                  <w:tcW w:w="1032" w:type="dxa"/>
                  <w:vAlign w:val="center"/>
                </w:tcPr>
                <w:p w14:paraId="5DC6146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42.4</w:t>
                  </w:r>
                </w:p>
              </w:tc>
              <w:tc>
                <w:tcPr>
                  <w:tcW w:w="1949" w:type="dxa"/>
                  <w:vAlign w:val="center"/>
                </w:tcPr>
                <w:p w14:paraId="3B987BF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0.900</w:t>
                  </w:r>
                </w:p>
              </w:tc>
            </w:tr>
            <w:bookmarkEnd w:id="0"/>
            <w:tr w14:paraId="7D7C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54" w:type="dxa"/>
                  <w:vAlign w:val="center"/>
                </w:tcPr>
                <w:p w14:paraId="346ED2BA">
                  <w:pPr>
                    <w:jc w:val="center"/>
                    <w:rPr>
                      <w:rFonts w:hint="eastAsia" w:ascii="宋体" w:hAnsi="宋体" w:eastAsia="宋体" w:cs="宋体"/>
                      <w:bCs/>
                      <w:sz w:val="21"/>
                      <w:szCs w:val="21"/>
                    </w:rPr>
                  </w:pPr>
                </w:p>
              </w:tc>
              <w:tc>
                <w:tcPr>
                  <w:tcW w:w="2559" w:type="dxa"/>
                  <w:vAlign w:val="center"/>
                </w:tcPr>
                <w:p w14:paraId="638D3587">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1068" w:type="dxa"/>
                  <w:vAlign w:val="center"/>
                </w:tcPr>
                <w:p w14:paraId="1F46ECCB">
                  <w:pPr>
                    <w:jc w:val="center"/>
                    <w:rPr>
                      <w:rFonts w:hint="eastAsia" w:ascii="宋体" w:hAnsi="宋体" w:eastAsia="宋体" w:cs="宋体"/>
                      <w:bCs/>
                      <w:sz w:val="21"/>
                      <w:szCs w:val="21"/>
                    </w:rPr>
                  </w:pPr>
                </w:p>
              </w:tc>
              <w:tc>
                <w:tcPr>
                  <w:tcW w:w="1032" w:type="dxa"/>
                  <w:vAlign w:val="center"/>
                </w:tcPr>
                <w:p w14:paraId="5495C64D">
                  <w:pPr>
                    <w:jc w:val="center"/>
                    <w:rPr>
                      <w:rFonts w:hint="eastAsia" w:ascii="宋体" w:hAnsi="宋体" w:eastAsia="宋体" w:cs="宋体"/>
                      <w:bCs/>
                      <w:sz w:val="21"/>
                      <w:szCs w:val="21"/>
                    </w:rPr>
                  </w:pPr>
                </w:p>
              </w:tc>
              <w:tc>
                <w:tcPr>
                  <w:tcW w:w="1949" w:type="dxa"/>
                  <w:vAlign w:val="center"/>
                </w:tcPr>
                <w:p w14:paraId="6F737ED5">
                  <w:pPr>
                    <w:jc w:val="center"/>
                    <w:rPr>
                      <w:rFonts w:hint="eastAsia" w:ascii="宋体" w:hAnsi="宋体" w:eastAsia="宋体" w:cs="宋体"/>
                      <w:color w:val="000000"/>
                      <w:sz w:val="21"/>
                      <w:szCs w:val="21"/>
                    </w:rPr>
                  </w:pPr>
                </w:p>
              </w:tc>
            </w:tr>
          </w:tbl>
          <w:p w14:paraId="42AEDA36">
            <w:pPr>
              <w:widowControl/>
              <w:jc w:val="center"/>
              <w:rPr>
                <w:rFonts w:hint="eastAsia" w:ascii="宋体" w:hAnsi="宋体" w:eastAsia="宋体" w:cs="宋体"/>
                <w:color w:val="000000"/>
                <w:kern w:val="0"/>
                <w:sz w:val="21"/>
                <w:szCs w:val="21"/>
              </w:rPr>
            </w:pPr>
          </w:p>
        </w:tc>
      </w:tr>
      <w:tr w14:paraId="0C1AC7F3">
        <w:tblPrEx>
          <w:tblCellMar>
            <w:top w:w="0" w:type="dxa"/>
            <w:left w:w="108" w:type="dxa"/>
            <w:bottom w:w="0" w:type="dxa"/>
            <w:right w:w="108" w:type="dxa"/>
          </w:tblCellMar>
        </w:tblPrEx>
        <w:trPr>
          <w:trHeight w:val="5231"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7D2C74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54AD7267">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CBN-长沙天心莲花小区</w:t>
            </w:r>
            <w:r>
              <w:rPr>
                <w:rFonts w:hint="default" w:ascii="宋体" w:hAnsi="宋体" w:eastAsia="宋体" w:cs="宋体"/>
                <w:i w:val="0"/>
                <w:iCs w:val="0"/>
                <w:color w:val="auto"/>
                <w:kern w:val="0"/>
                <w:sz w:val="21"/>
                <w:szCs w:val="21"/>
                <w:highlight w:val="none"/>
                <w:u w:val="none"/>
                <w:lang w:val="en-US" w:eastAsia="zh-CN" w:bidi="ar"/>
              </w:rPr>
              <w:t>-H5H</w:t>
            </w: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24BF2BE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长沙市天心区莲花小区27</w:t>
            </w:r>
            <w:r>
              <w:rPr>
                <w:rFonts w:hint="default" w:ascii="宋体" w:hAnsi="宋体" w:eastAsia="宋体" w:cs="宋体"/>
                <w:i w:val="0"/>
                <w:iCs w:val="0"/>
                <w:color w:val="auto"/>
                <w:kern w:val="0"/>
                <w:sz w:val="21"/>
                <w:szCs w:val="21"/>
                <w:highlight w:val="none"/>
                <w:u w:val="none"/>
                <w:lang w:val="en-US" w:eastAsia="zh-CN" w:bidi="ar"/>
              </w:rPr>
              <w:t>栋5单元楼顶</w:t>
            </w:r>
          </w:p>
        </w:tc>
        <w:tc>
          <w:tcPr>
            <w:tcW w:w="3104" w:type="dxa"/>
            <w:tcBorders>
              <w:top w:val="nil"/>
              <w:left w:val="nil"/>
              <w:bottom w:val="single" w:color="auto" w:sz="4" w:space="0"/>
              <w:right w:val="single" w:color="auto" w:sz="4" w:space="0"/>
            </w:tcBorders>
            <w:shd w:val="clear" w:color="auto" w:fill="auto"/>
            <w:tcMar>
              <w:top w:w="113" w:type="dxa"/>
              <w:bottom w:w="113" w:type="dxa"/>
            </w:tcMar>
            <w:vAlign w:val="center"/>
          </w:tcPr>
          <w:p w14:paraId="3D02EB4E">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监测结果表明，本次监测CBN-长沙天心莲花小区-H5H基站周围公众活动区域各监测点位的电磁辐射环境监测值均低于《辐射环境保护管理导则 电磁辐射环境影响评价方法与标准》(HJ/T 10.3-1996)对单个项目的管理目标限值(频率范围30MHz～3000MHz:功率密度8μW/cm²),符合国家标准要求。</w:t>
            </w:r>
          </w:p>
        </w:tc>
        <w:tc>
          <w:tcPr>
            <w:tcW w:w="7814"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39"/>
              <w:gridCol w:w="1177"/>
              <w:gridCol w:w="1151"/>
              <w:gridCol w:w="1657"/>
            </w:tblGrid>
            <w:tr w14:paraId="2404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restart"/>
                  <w:vAlign w:val="center"/>
                </w:tcPr>
                <w:p w14:paraId="50B8F854">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220F836">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539" w:type="dxa"/>
                  <w:vMerge w:val="restart"/>
                  <w:vAlign w:val="center"/>
                </w:tcPr>
                <w:p w14:paraId="529D455C">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28" w:type="dxa"/>
                  <w:gridSpan w:val="2"/>
                  <w:vAlign w:val="center"/>
                </w:tcPr>
                <w:p w14:paraId="36AA04E3">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57" w:type="dxa"/>
                  <w:vMerge w:val="restart"/>
                  <w:vAlign w:val="center"/>
                </w:tcPr>
                <w:p w14:paraId="78334F3C">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20D3152">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5EDB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5" w:type="dxa"/>
                  <w:vMerge w:val="continue"/>
                  <w:vAlign w:val="center"/>
                </w:tcPr>
                <w:p w14:paraId="419E6FDA">
                  <w:pPr>
                    <w:jc w:val="center"/>
                    <w:rPr>
                      <w:rFonts w:hint="eastAsia" w:ascii="宋体" w:hAnsi="宋体" w:eastAsia="宋体" w:cs="宋体"/>
                      <w:bCs/>
                      <w:sz w:val="21"/>
                      <w:szCs w:val="21"/>
                    </w:rPr>
                  </w:pPr>
                </w:p>
              </w:tc>
              <w:tc>
                <w:tcPr>
                  <w:tcW w:w="2539" w:type="dxa"/>
                  <w:vMerge w:val="continue"/>
                  <w:vAlign w:val="center"/>
                </w:tcPr>
                <w:p w14:paraId="70F36123">
                  <w:pPr>
                    <w:jc w:val="center"/>
                    <w:rPr>
                      <w:rFonts w:hint="eastAsia" w:ascii="宋体" w:hAnsi="宋体" w:eastAsia="宋体" w:cs="宋体"/>
                      <w:bCs/>
                      <w:sz w:val="21"/>
                      <w:szCs w:val="21"/>
                    </w:rPr>
                  </w:pPr>
                </w:p>
              </w:tc>
              <w:tc>
                <w:tcPr>
                  <w:tcW w:w="1177" w:type="dxa"/>
                  <w:vAlign w:val="center"/>
                </w:tcPr>
                <w:p w14:paraId="22108072">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151" w:type="dxa"/>
                  <w:vAlign w:val="center"/>
                </w:tcPr>
                <w:p w14:paraId="704A510D">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57" w:type="dxa"/>
                  <w:vMerge w:val="continue"/>
                  <w:vAlign w:val="center"/>
                </w:tcPr>
                <w:p w14:paraId="003CA81B">
                  <w:pPr>
                    <w:jc w:val="center"/>
                    <w:rPr>
                      <w:rFonts w:hint="eastAsia" w:ascii="宋体" w:hAnsi="宋体" w:eastAsia="宋体" w:cs="宋体"/>
                      <w:bCs/>
                      <w:sz w:val="21"/>
                      <w:szCs w:val="21"/>
                    </w:rPr>
                  </w:pPr>
                </w:p>
              </w:tc>
            </w:tr>
            <w:tr w14:paraId="5262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5" w:type="dxa"/>
                  <w:vAlign w:val="center"/>
                </w:tcPr>
                <w:p w14:paraId="207F8EC6">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539" w:type="dxa"/>
                  <w:vAlign w:val="center"/>
                </w:tcPr>
                <w:p w14:paraId="638F128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基站所在楼顶</w:t>
                  </w:r>
                </w:p>
              </w:tc>
              <w:tc>
                <w:tcPr>
                  <w:tcW w:w="1177" w:type="dxa"/>
                  <w:vAlign w:val="center"/>
                </w:tcPr>
                <w:p w14:paraId="144116E1">
                  <w:pPr>
                    <w:jc w:val="center"/>
                    <w:rPr>
                      <w:rFonts w:hint="eastAsia" w:ascii="宋体" w:hAnsi="宋体" w:eastAsia="宋体" w:cs="宋体"/>
                      <w:bCs/>
                      <w:sz w:val="21"/>
                      <w:szCs w:val="21"/>
                      <w:lang w:val="en-US" w:eastAsia="zh-CN"/>
                    </w:rPr>
                  </w:pPr>
                  <w:bookmarkStart w:id="1" w:name="_GoBack"/>
                  <w:bookmarkEnd w:id="1"/>
                  <w:r>
                    <w:rPr>
                      <w:rFonts w:hint="eastAsia" w:ascii="宋体" w:hAnsi="宋体" w:eastAsia="宋体" w:cs="宋体"/>
                      <w:bCs/>
                      <w:sz w:val="21"/>
                      <w:szCs w:val="21"/>
                      <w:lang w:val="en-US" w:eastAsia="zh-CN"/>
                    </w:rPr>
                    <w:t>9.6</w:t>
                  </w:r>
                </w:p>
              </w:tc>
              <w:tc>
                <w:tcPr>
                  <w:tcW w:w="1151" w:type="dxa"/>
                  <w:vAlign w:val="center"/>
                </w:tcPr>
                <w:p w14:paraId="731C8F9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w:t>
                  </w:r>
                </w:p>
              </w:tc>
              <w:tc>
                <w:tcPr>
                  <w:tcW w:w="1657" w:type="dxa"/>
                  <w:vAlign w:val="center"/>
                </w:tcPr>
                <w:p w14:paraId="45D7D0C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0.565</w:t>
                  </w:r>
                </w:p>
              </w:tc>
            </w:tr>
            <w:tr w14:paraId="7688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5" w:type="dxa"/>
                  <w:vAlign w:val="center"/>
                </w:tcPr>
                <w:p w14:paraId="319B3BE0">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539" w:type="dxa"/>
                  <w:vAlign w:val="center"/>
                </w:tcPr>
                <w:p w14:paraId="7EF8E41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基站东北侧10</w:t>
                  </w:r>
                  <w:r>
                    <w:rPr>
                      <w:rFonts w:hint="default" w:ascii="宋体" w:hAnsi="宋体" w:eastAsia="宋体" w:cs="宋体"/>
                      <w:bCs/>
                      <w:sz w:val="21"/>
                      <w:szCs w:val="21"/>
                      <w:lang w:val="en-US" w:eastAsia="zh-CN"/>
                    </w:rPr>
                    <w:t>栋1楼商铺门口旁</w:t>
                  </w:r>
                </w:p>
              </w:tc>
              <w:tc>
                <w:tcPr>
                  <w:tcW w:w="1177" w:type="dxa"/>
                  <w:vAlign w:val="center"/>
                </w:tcPr>
                <w:p w14:paraId="76ECBFC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31.1</w:t>
                  </w:r>
                </w:p>
              </w:tc>
              <w:tc>
                <w:tcPr>
                  <w:tcW w:w="1151" w:type="dxa"/>
                  <w:vAlign w:val="center"/>
                </w:tcPr>
                <w:p w14:paraId="6468A74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23.6</w:t>
                  </w:r>
                </w:p>
              </w:tc>
              <w:tc>
                <w:tcPr>
                  <w:tcW w:w="1657" w:type="dxa"/>
                  <w:vAlign w:val="center"/>
                </w:tcPr>
                <w:p w14:paraId="6493F05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0.0550</w:t>
                  </w:r>
                </w:p>
              </w:tc>
            </w:tr>
            <w:tr w14:paraId="3D63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5" w:type="dxa"/>
                  <w:vAlign w:val="center"/>
                </w:tcPr>
                <w:p w14:paraId="73223220">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539" w:type="dxa"/>
                  <w:vAlign w:val="center"/>
                </w:tcPr>
                <w:p w14:paraId="4905A5E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基站西南侧28</w:t>
                  </w:r>
                  <w:r>
                    <w:rPr>
                      <w:rFonts w:hint="default" w:ascii="宋体" w:hAnsi="宋体" w:eastAsia="宋体" w:cs="宋体"/>
                      <w:bCs/>
                      <w:sz w:val="21"/>
                      <w:szCs w:val="21"/>
                      <w:lang w:val="en-US" w:eastAsia="zh-CN"/>
                    </w:rPr>
                    <w:t>栋旁</w:t>
                  </w:r>
                </w:p>
              </w:tc>
              <w:tc>
                <w:tcPr>
                  <w:tcW w:w="1177" w:type="dxa"/>
                  <w:vAlign w:val="center"/>
                </w:tcPr>
                <w:p w14:paraId="18F16C9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30.5</w:t>
                  </w:r>
                </w:p>
              </w:tc>
              <w:tc>
                <w:tcPr>
                  <w:tcW w:w="1151" w:type="dxa"/>
                  <w:vAlign w:val="center"/>
                </w:tcPr>
                <w:p w14:paraId="72FCB52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21.5</w:t>
                  </w:r>
                </w:p>
              </w:tc>
              <w:tc>
                <w:tcPr>
                  <w:tcW w:w="1657" w:type="dxa"/>
                  <w:vAlign w:val="center"/>
                </w:tcPr>
                <w:p w14:paraId="4B7D1DD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0.0530</w:t>
                  </w:r>
                </w:p>
              </w:tc>
            </w:tr>
            <w:tr w14:paraId="58E1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5" w:type="dxa"/>
                  <w:vAlign w:val="center"/>
                </w:tcPr>
                <w:p w14:paraId="770A17A9">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539" w:type="dxa"/>
                  <w:vAlign w:val="center"/>
                </w:tcPr>
                <w:p w14:paraId="23499ABC">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基站西北侧银杏家园7</w:t>
                  </w:r>
                  <w:r>
                    <w:rPr>
                      <w:rFonts w:hint="default" w:ascii="宋体" w:hAnsi="宋体" w:eastAsia="宋体" w:cs="宋体"/>
                      <w:bCs/>
                      <w:sz w:val="21"/>
                      <w:szCs w:val="21"/>
                      <w:lang w:val="en-US" w:eastAsia="zh-CN"/>
                    </w:rPr>
                    <w:t>栋旁</w:t>
                  </w:r>
                </w:p>
              </w:tc>
              <w:tc>
                <w:tcPr>
                  <w:tcW w:w="1177" w:type="dxa"/>
                  <w:vAlign w:val="center"/>
                </w:tcPr>
                <w:p w14:paraId="307A3AB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31.6</w:t>
                  </w:r>
                </w:p>
              </w:tc>
              <w:tc>
                <w:tcPr>
                  <w:tcW w:w="1151" w:type="dxa"/>
                  <w:vAlign w:val="center"/>
                </w:tcPr>
                <w:p w14:paraId="0A6033F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33.6</w:t>
                  </w:r>
                </w:p>
              </w:tc>
              <w:tc>
                <w:tcPr>
                  <w:tcW w:w="1657" w:type="dxa"/>
                  <w:vAlign w:val="center"/>
                </w:tcPr>
                <w:p w14:paraId="6243C22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0.352</w:t>
                  </w:r>
                </w:p>
              </w:tc>
            </w:tr>
            <w:tr w14:paraId="1EE9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5" w:type="dxa"/>
                  <w:vAlign w:val="center"/>
                </w:tcPr>
                <w:p w14:paraId="14AB6FFE">
                  <w:pPr>
                    <w:jc w:val="center"/>
                    <w:rPr>
                      <w:rFonts w:hint="eastAsia" w:ascii="宋体" w:hAnsi="宋体" w:eastAsia="宋体" w:cs="宋体"/>
                      <w:bCs/>
                      <w:sz w:val="21"/>
                      <w:szCs w:val="21"/>
                    </w:rPr>
                  </w:pPr>
                </w:p>
              </w:tc>
              <w:tc>
                <w:tcPr>
                  <w:tcW w:w="2539" w:type="dxa"/>
                  <w:vAlign w:val="center"/>
                </w:tcPr>
                <w:p w14:paraId="373D0DF0">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1177" w:type="dxa"/>
                  <w:vAlign w:val="center"/>
                </w:tcPr>
                <w:p w14:paraId="6758BF8B">
                  <w:pPr>
                    <w:jc w:val="center"/>
                    <w:rPr>
                      <w:rFonts w:hint="eastAsia" w:ascii="宋体" w:hAnsi="宋体" w:eastAsia="宋体" w:cs="宋体"/>
                      <w:bCs/>
                      <w:sz w:val="21"/>
                      <w:szCs w:val="21"/>
                    </w:rPr>
                  </w:pPr>
                </w:p>
              </w:tc>
              <w:tc>
                <w:tcPr>
                  <w:tcW w:w="1151" w:type="dxa"/>
                  <w:vAlign w:val="center"/>
                </w:tcPr>
                <w:p w14:paraId="41A6C57F">
                  <w:pPr>
                    <w:jc w:val="center"/>
                    <w:rPr>
                      <w:rFonts w:hint="eastAsia" w:ascii="宋体" w:hAnsi="宋体" w:eastAsia="宋体" w:cs="宋体"/>
                      <w:bCs/>
                      <w:sz w:val="21"/>
                      <w:szCs w:val="21"/>
                    </w:rPr>
                  </w:pPr>
                </w:p>
              </w:tc>
              <w:tc>
                <w:tcPr>
                  <w:tcW w:w="1657" w:type="dxa"/>
                  <w:vAlign w:val="center"/>
                </w:tcPr>
                <w:p w14:paraId="1A7631CA">
                  <w:pPr>
                    <w:jc w:val="center"/>
                    <w:rPr>
                      <w:rFonts w:hint="eastAsia" w:ascii="宋体" w:hAnsi="宋体" w:eastAsia="宋体" w:cs="宋体"/>
                      <w:bCs/>
                      <w:sz w:val="21"/>
                      <w:szCs w:val="21"/>
                    </w:rPr>
                  </w:pPr>
                </w:p>
              </w:tc>
            </w:tr>
          </w:tbl>
          <w:p w14:paraId="7791CBEA">
            <w:pPr>
              <w:widowControl/>
              <w:jc w:val="center"/>
              <w:rPr>
                <w:rFonts w:hint="eastAsia" w:ascii="宋体" w:hAnsi="宋体" w:eastAsia="宋体" w:cs="宋体"/>
                <w:sz w:val="21"/>
                <w:szCs w:val="21"/>
              </w:rPr>
            </w:pPr>
          </w:p>
        </w:tc>
      </w:tr>
      <w:tr w14:paraId="03DD8F54">
        <w:tblPrEx>
          <w:tblCellMar>
            <w:top w:w="0" w:type="dxa"/>
            <w:left w:w="108" w:type="dxa"/>
            <w:bottom w:w="0" w:type="dxa"/>
            <w:right w:w="108" w:type="dxa"/>
          </w:tblCellMar>
        </w:tblPrEx>
        <w:trPr>
          <w:trHeight w:val="4951"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04B960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6FC8F8D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长沙市雨花区白沙苑11</w:t>
            </w:r>
            <w:r>
              <w:rPr>
                <w:rFonts w:hint="default" w:ascii="宋体" w:hAnsi="宋体" w:eastAsia="宋体" w:cs="宋体"/>
                <w:i w:val="0"/>
                <w:iCs w:val="0"/>
                <w:color w:val="auto"/>
                <w:kern w:val="0"/>
                <w:sz w:val="21"/>
                <w:szCs w:val="21"/>
                <w:highlight w:val="none"/>
                <w:u w:val="none"/>
                <w:lang w:val="en-US" w:eastAsia="zh-CN" w:bidi="ar"/>
              </w:rPr>
              <w:t>栋东南基站</w:t>
            </w: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4B3F882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白沙苑11</w:t>
            </w:r>
            <w:r>
              <w:rPr>
                <w:rFonts w:hint="default" w:ascii="宋体" w:hAnsi="宋体" w:eastAsia="宋体" w:cs="宋体"/>
                <w:i w:val="0"/>
                <w:iCs w:val="0"/>
                <w:color w:val="auto"/>
                <w:kern w:val="0"/>
                <w:sz w:val="21"/>
                <w:szCs w:val="21"/>
                <w:highlight w:val="none"/>
                <w:u w:val="none"/>
                <w:lang w:val="en-US" w:eastAsia="zh-CN" w:bidi="ar"/>
              </w:rPr>
              <w:t>栋东南</w:t>
            </w:r>
          </w:p>
        </w:tc>
        <w:tc>
          <w:tcPr>
            <w:tcW w:w="3104" w:type="dxa"/>
            <w:tcBorders>
              <w:top w:val="nil"/>
              <w:left w:val="nil"/>
              <w:bottom w:val="single" w:color="auto" w:sz="4" w:space="0"/>
              <w:right w:val="single" w:color="auto" w:sz="4" w:space="0"/>
            </w:tcBorders>
            <w:shd w:val="clear" w:color="auto" w:fill="auto"/>
            <w:tcMar>
              <w:top w:w="113" w:type="dxa"/>
              <w:bottom w:w="113" w:type="dxa"/>
            </w:tcMar>
            <w:vAlign w:val="center"/>
          </w:tcPr>
          <w:p w14:paraId="78021ACB">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监测结果表明，本次监测白沙苑11栋东南基站周围公众活动区域各监测点位的电磁辐射环境监测值均低于《辐射环境保护管理导则 电磁辐射环境影响评价方法与标准》(HJ/T 10.3-1996)对单个项目的管理目标限值(频率范围3400MHz～3600MHz:功率密度9.07μW/cm²)，符合国家标准要求。</w:t>
            </w:r>
          </w:p>
        </w:tc>
        <w:tc>
          <w:tcPr>
            <w:tcW w:w="7814"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979"/>
              <w:gridCol w:w="968"/>
              <w:gridCol w:w="927"/>
              <w:gridCol w:w="1651"/>
            </w:tblGrid>
            <w:tr w14:paraId="0E83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Merge w:val="restart"/>
                  <w:vAlign w:val="center"/>
                </w:tcPr>
                <w:p w14:paraId="2721BE5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1FB598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979" w:type="dxa"/>
                  <w:vMerge w:val="restart"/>
                  <w:vAlign w:val="center"/>
                </w:tcPr>
                <w:p w14:paraId="6938A7CE">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95" w:type="dxa"/>
                  <w:gridSpan w:val="2"/>
                  <w:vAlign w:val="center"/>
                </w:tcPr>
                <w:p w14:paraId="7759823E">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51" w:type="dxa"/>
                  <w:vMerge w:val="restart"/>
                  <w:vAlign w:val="center"/>
                </w:tcPr>
                <w:p w14:paraId="2650BCC7">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28106762">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4E9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Merge w:val="continue"/>
                  <w:vAlign w:val="center"/>
                </w:tcPr>
                <w:p w14:paraId="6CC47F32">
                  <w:pPr>
                    <w:jc w:val="center"/>
                    <w:rPr>
                      <w:rFonts w:hint="eastAsia" w:ascii="宋体" w:hAnsi="宋体" w:eastAsia="宋体" w:cs="宋体"/>
                      <w:bCs/>
                      <w:sz w:val="21"/>
                      <w:szCs w:val="21"/>
                    </w:rPr>
                  </w:pPr>
                </w:p>
              </w:tc>
              <w:tc>
                <w:tcPr>
                  <w:tcW w:w="2979" w:type="dxa"/>
                  <w:vMerge w:val="continue"/>
                  <w:vAlign w:val="center"/>
                </w:tcPr>
                <w:p w14:paraId="688087BF">
                  <w:pPr>
                    <w:jc w:val="center"/>
                    <w:rPr>
                      <w:rFonts w:hint="eastAsia" w:ascii="宋体" w:hAnsi="宋体" w:eastAsia="宋体" w:cs="宋体"/>
                      <w:bCs/>
                      <w:sz w:val="21"/>
                      <w:szCs w:val="21"/>
                    </w:rPr>
                  </w:pPr>
                </w:p>
              </w:tc>
              <w:tc>
                <w:tcPr>
                  <w:tcW w:w="968" w:type="dxa"/>
                  <w:vAlign w:val="center"/>
                </w:tcPr>
                <w:p w14:paraId="45915BFA">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27" w:type="dxa"/>
                  <w:vAlign w:val="center"/>
                </w:tcPr>
                <w:p w14:paraId="3453AC51">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51" w:type="dxa"/>
                  <w:vMerge w:val="continue"/>
                  <w:vAlign w:val="center"/>
                </w:tcPr>
                <w:p w14:paraId="68BDA5C0">
                  <w:pPr>
                    <w:jc w:val="center"/>
                    <w:rPr>
                      <w:rFonts w:hint="eastAsia" w:ascii="宋体" w:hAnsi="宋体" w:eastAsia="宋体" w:cs="宋体"/>
                      <w:bCs/>
                      <w:sz w:val="21"/>
                      <w:szCs w:val="21"/>
                    </w:rPr>
                  </w:pPr>
                </w:p>
              </w:tc>
            </w:tr>
            <w:tr w14:paraId="2BE9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8" w:type="dxa"/>
                  <w:vAlign w:val="center"/>
                </w:tcPr>
                <w:p w14:paraId="29046CD7">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979" w:type="dxa"/>
                  <w:vAlign w:val="center"/>
                </w:tcPr>
                <w:p w14:paraId="5915F58D">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基站东侧8</w:t>
                  </w:r>
                  <w:r>
                    <w:rPr>
                      <w:rFonts w:hint="default" w:ascii="宋体" w:hAnsi="宋体" w:eastAsia="宋体" w:cs="宋体"/>
                      <w:bCs/>
                      <w:sz w:val="21"/>
                      <w:szCs w:val="21"/>
                      <w:lang w:val="en-US" w:eastAsia="zh-CN"/>
                    </w:rPr>
                    <w:t>栋1单元门口</w:t>
                  </w:r>
                </w:p>
              </w:tc>
              <w:tc>
                <w:tcPr>
                  <w:tcW w:w="968" w:type="dxa"/>
                  <w:vAlign w:val="center"/>
                </w:tcPr>
                <w:p w14:paraId="2DE7017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w:t>
                  </w:r>
                </w:p>
              </w:tc>
              <w:tc>
                <w:tcPr>
                  <w:tcW w:w="927" w:type="dxa"/>
                  <w:vAlign w:val="center"/>
                </w:tcPr>
                <w:p w14:paraId="064F6FF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11.4</w:t>
                  </w:r>
                </w:p>
              </w:tc>
              <w:tc>
                <w:tcPr>
                  <w:tcW w:w="1651" w:type="dxa"/>
                  <w:vAlign w:val="center"/>
                </w:tcPr>
                <w:p w14:paraId="5E67336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0.634</w:t>
                  </w:r>
                </w:p>
              </w:tc>
            </w:tr>
            <w:tr w14:paraId="0217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98" w:type="dxa"/>
                  <w:vAlign w:val="center"/>
                </w:tcPr>
                <w:p w14:paraId="4CA5217A">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979" w:type="dxa"/>
                  <w:vAlign w:val="center"/>
                </w:tcPr>
                <w:p w14:paraId="49BC9CC2">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基站东侧8</w:t>
                  </w:r>
                  <w:r>
                    <w:rPr>
                      <w:rFonts w:hint="default" w:ascii="宋体" w:hAnsi="宋体" w:eastAsia="宋体" w:cs="宋体"/>
                      <w:bCs/>
                      <w:sz w:val="21"/>
                      <w:szCs w:val="21"/>
                      <w:lang w:val="en-US" w:eastAsia="zh-CN"/>
                    </w:rPr>
                    <w:t>栋2单元门口</w:t>
                  </w:r>
                </w:p>
              </w:tc>
              <w:tc>
                <w:tcPr>
                  <w:tcW w:w="968" w:type="dxa"/>
                  <w:vAlign w:val="center"/>
                </w:tcPr>
                <w:p w14:paraId="6EEA2FF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927" w:type="dxa"/>
                  <w:vAlign w:val="center"/>
                </w:tcPr>
                <w:p w14:paraId="6088ABE2">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25.7</w:t>
                  </w:r>
                </w:p>
              </w:tc>
              <w:tc>
                <w:tcPr>
                  <w:tcW w:w="1651" w:type="dxa"/>
                  <w:vAlign w:val="center"/>
                </w:tcPr>
                <w:p w14:paraId="0B043A0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0.154</w:t>
                  </w:r>
                </w:p>
              </w:tc>
            </w:tr>
            <w:tr w14:paraId="104E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98" w:type="dxa"/>
                  <w:vAlign w:val="center"/>
                </w:tcPr>
                <w:p w14:paraId="5B65975C">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979" w:type="dxa"/>
                  <w:vAlign w:val="center"/>
                </w:tcPr>
                <w:p w14:paraId="5BF8505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基站西南侧12</w:t>
                  </w:r>
                  <w:r>
                    <w:rPr>
                      <w:rFonts w:hint="default" w:ascii="宋体" w:hAnsi="宋体" w:eastAsia="宋体" w:cs="宋体"/>
                      <w:bCs/>
                      <w:sz w:val="21"/>
                      <w:szCs w:val="21"/>
                      <w:lang w:val="en-US" w:eastAsia="zh-CN"/>
                    </w:rPr>
                    <w:t>栋3单元门口旁</w:t>
                  </w:r>
                </w:p>
              </w:tc>
              <w:tc>
                <w:tcPr>
                  <w:tcW w:w="968" w:type="dxa"/>
                  <w:vAlign w:val="center"/>
                </w:tcPr>
                <w:p w14:paraId="603B478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927" w:type="dxa"/>
                  <w:vAlign w:val="center"/>
                </w:tcPr>
                <w:p w14:paraId="74DAEF7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12.2</w:t>
                  </w:r>
                </w:p>
              </w:tc>
              <w:tc>
                <w:tcPr>
                  <w:tcW w:w="1651" w:type="dxa"/>
                  <w:vAlign w:val="center"/>
                </w:tcPr>
                <w:p w14:paraId="5EC2629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0.0170</w:t>
                  </w:r>
                </w:p>
              </w:tc>
            </w:tr>
            <w:tr w14:paraId="6737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98" w:type="dxa"/>
                  <w:vAlign w:val="center"/>
                </w:tcPr>
                <w:p w14:paraId="022DC06D">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979" w:type="dxa"/>
                  <w:vAlign w:val="center"/>
                </w:tcPr>
                <w:p w14:paraId="000A4F04">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基站西侧11</w:t>
                  </w:r>
                  <w:r>
                    <w:rPr>
                      <w:rFonts w:hint="default" w:ascii="宋体" w:hAnsi="宋体" w:eastAsia="宋体" w:cs="宋体"/>
                      <w:bCs/>
                      <w:sz w:val="21"/>
                      <w:szCs w:val="21"/>
                      <w:lang w:val="en-US" w:eastAsia="zh-CN"/>
                    </w:rPr>
                    <w:t>栋旁</w:t>
                  </w:r>
                </w:p>
              </w:tc>
              <w:tc>
                <w:tcPr>
                  <w:tcW w:w="968" w:type="dxa"/>
                  <w:vAlign w:val="center"/>
                </w:tcPr>
                <w:p w14:paraId="7E59374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927" w:type="dxa"/>
                  <w:vAlign w:val="center"/>
                </w:tcPr>
                <w:p w14:paraId="3282C82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8.8</w:t>
                  </w:r>
                </w:p>
              </w:tc>
              <w:tc>
                <w:tcPr>
                  <w:tcW w:w="1651" w:type="dxa"/>
                  <w:vAlign w:val="center"/>
                </w:tcPr>
                <w:p w14:paraId="04CC872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0.256</w:t>
                  </w:r>
                </w:p>
              </w:tc>
            </w:tr>
            <w:tr w14:paraId="1485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8" w:type="dxa"/>
                  <w:vAlign w:val="center"/>
                </w:tcPr>
                <w:p w14:paraId="1F5CE89C">
                  <w:pPr>
                    <w:jc w:val="center"/>
                    <w:rPr>
                      <w:rFonts w:hint="eastAsia" w:ascii="宋体" w:hAnsi="宋体" w:eastAsia="宋体" w:cs="宋体"/>
                      <w:bCs/>
                      <w:sz w:val="21"/>
                      <w:szCs w:val="21"/>
                    </w:rPr>
                  </w:pPr>
                </w:p>
              </w:tc>
              <w:tc>
                <w:tcPr>
                  <w:tcW w:w="2979" w:type="dxa"/>
                  <w:vAlign w:val="center"/>
                </w:tcPr>
                <w:p w14:paraId="71CFC2A8">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968" w:type="dxa"/>
                  <w:vAlign w:val="center"/>
                </w:tcPr>
                <w:p w14:paraId="08C18ACD">
                  <w:pPr>
                    <w:jc w:val="center"/>
                    <w:rPr>
                      <w:rFonts w:hint="eastAsia" w:ascii="宋体" w:hAnsi="宋体" w:eastAsia="宋体" w:cs="宋体"/>
                      <w:bCs/>
                      <w:sz w:val="21"/>
                      <w:szCs w:val="21"/>
                    </w:rPr>
                  </w:pPr>
                </w:p>
              </w:tc>
              <w:tc>
                <w:tcPr>
                  <w:tcW w:w="927" w:type="dxa"/>
                  <w:vAlign w:val="center"/>
                </w:tcPr>
                <w:p w14:paraId="2EDA38AE">
                  <w:pPr>
                    <w:jc w:val="center"/>
                    <w:rPr>
                      <w:rFonts w:hint="eastAsia" w:ascii="宋体" w:hAnsi="宋体" w:eastAsia="宋体" w:cs="宋体"/>
                      <w:bCs/>
                      <w:sz w:val="21"/>
                      <w:szCs w:val="21"/>
                    </w:rPr>
                  </w:pPr>
                </w:p>
              </w:tc>
              <w:tc>
                <w:tcPr>
                  <w:tcW w:w="1651" w:type="dxa"/>
                  <w:vAlign w:val="center"/>
                </w:tcPr>
                <w:p w14:paraId="1682B122">
                  <w:pPr>
                    <w:jc w:val="center"/>
                    <w:rPr>
                      <w:rFonts w:hint="eastAsia" w:ascii="宋体" w:hAnsi="宋体" w:eastAsia="宋体" w:cs="宋体"/>
                      <w:bCs/>
                      <w:sz w:val="21"/>
                      <w:szCs w:val="21"/>
                    </w:rPr>
                  </w:pPr>
                </w:p>
              </w:tc>
            </w:tr>
          </w:tbl>
          <w:p w14:paraId="349236E2">
            <w:pPr>
              <w:widowControl/>
              <w:jc w:val="both"/>
              <w:rPr>
                <w:rFonts w:hint="eastAsia" w:ascii="宋体" w:hAnsi="宋体" w:eastAsia="宋体" w:cs="宋体"/>
                <w:color w:val="000000"/>
                <w:kern w:val="0"/>
                <w:sz w:val="21"/>
                <w:szCs w:val="21"/>
              </w:rPr>
            </w:pPr>
          </w:p>
        </w:tc>
      </w:tr>
    </w:tbl>
    <w:p w14:paraId="445B6D43">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5C4808F0">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2025年度株洲市通信基站电磁辐射监督性监测情况</w:t>
      </w:r>
    </w:p>
    <w:tbl>
      <w:tblPr>
        <w:tblStyle w:val="6"/>
        <w:tblW w:w="14458" w:type="dxa"/>
        <w:jc w:val="center"/>
        <w:tblLayout w:type="fixed"/>
        <w:tblCellMar>
          <w:top w:w="0" w:type="dxa"/>
          <w:left w:w="108" w:type="dxa"/>
          <w:bottom w:w="0" w:type="dxa"/>
          <w:right w:w="108" w:type="dxa"/>
        </w:tblCellMar>
      </w:tblPr>
      <w:tblGrid>
        <w:gridCol w:w="656"/>
        <w:gridCol w:w="1489"/>
        <w:gridCol w:w="1396"/>
        <w:gridCol w:w="3048"/>
        <w:gridCol w:w="7869"/>
      </w:tblGrid>
      <w:tr w14:paraId="66B7BA2E">
        <w:tblPrEx>
          <w:tblCellMar>
            <w:top w:w="0" w:type="dxa"/>
            <w:left w:w="108" w:type="dxa"/>
            <w:bottom w:w="0" w:type="dxa"/>
            <w:right w:w="108" w:type="dxa"/>
          </w:tblCellMar>
        </w:tblPrEx>
        <w:trPr>
          <w:trHeight w:val="407" w:hRule="exact"/>
          <w:tblHeader/>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7F1747A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95F92B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51338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监测地址</w:t>
            </w:r>
          </w:p>
        </w:tc>
        <w:tc>
          <w:tcPr>
            <w:tcW w:w="3048"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4416FF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监测结论</w:t>
            </w:r>
          </w:p>
        </w:tc>
        <w:tc>
          <w:tcPr>
            <w:tcW w:w="786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51C331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辐射环境现状监测结果</w:t>
            </w:r>
          </w:p>
        </w:tc>
      </w:tr>
      <w:tr w14:paraId="690F7A15">
        <w:tblPrEx>
          <w:tblCellMar>
            <w:top w:w="0" w:type="dxa"/>
            <w:left w:w="108" w:type="dxa"/>
            <w:bottom w:w="0" w:type="dxa"/>
            <w:right w:w="108" w:type="dxa"/>
          </w:tblCellMar>
        </w:tblPrEx>
        <w:trPr>
          <w:trHeight w:val="4698"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6D63A15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130D829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荷塘区新塘坡BBU2-L900基站</w:t>
            </w: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746422B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株洲市荷塘区兰天驾校南110米4层民房楼顶</w:t>
            </w:r>
          </w:p>
        </w:tc>
        <w:tc>
          <w:tcPr>
            <w:tcW w:w="3048" w:type="dxa"/>
            <w:tcBorders>
              <w:top w:val="nil"/>
              <w:left w:val="nil"/>
              <w:bottom w:val="single" w:color="auto" w:sz="4" w:space="0"/>
              <w:right w:val="single" w:color="auto" w:sz="4" w:space="0"/>
            </w:tcBorders>
            <w:shd w:val="clear" w:color="auto" w:fill="auto"/>
            <w:tcMar>
              <w:top w:w="113" w:type="dxa"/>
              <w:bottom w:w="113" w:type="dxa"/>
            </w:tcMar>
            <w:vAlign w:val="center"/>
          </w:tcPr>
          <w:p w14:paraId="52D30C4E">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荷塘区新塘坡BBU2-L900基站周围公众活动区域各监测点位的电磁辐射环境监测值均低于《电磁环境控制限值》GB8702-2014)中频率范围为30MHz～3000MHz时的公众曝露控制限值功率密度40μW/cm²),同时也低于《辐射环境保护管理导则 电磁辐射环境影响评价方法与标准》(HJ/T 10.3-1996)对单个项目的管理目标限值(功率密度8μW/cm²）。</w:t>
            </w:r>
          </w:p>
        </w:tc>
        <w:tc>
          <w:tcPr>
            <w:tcW w:w="7869"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325"/>
              <w:gridCol w:w="711"/>
              <w:gridCol w:w="1143"/>
              <w:gridCol w:w="2429"/>
            </w:tblGrid>
            <w:tr w14:paraId="7A9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4" w:type="dxa"/>
                  <w:vMerge w:val="restart"/>
                  <w:vAlign w:val="center"/>
                </w:tcPr>
                <w:p w14:paraId="67700485">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5816FFAD">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325" w:type="dxa"/>
                  <w:vMerge w:val="restart"/>
                  <w:vAlign w:val="center"/>
                </w:tcPr>
                <w:p w14:paraId="2F2B7190">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54" w:type="dxa"/>
                  <w:gridSpan w:val="2"/>
                  <w:vAlign w:val="center"/>
                </w:tcPr>
                <w:p w14:paraId="48F5AB71">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429" w:type="dxa"/>
                  <w:vMerge w:val="restart"/>
                  <w:vAlign w:val="center"/>
                </w:tcPr>
                <w:p w14:paraId="15E0B762">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3E2F75CA">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336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14:paraId="2A02F58E">
                  <w:pPr>
                    <w:jc w:val="center"/>
                    <w:rPr>
                      <w:rFonts w:hint="eastAsia" w:ascii="宋体" w:hAnsi="宋体" w:eastAsia="宋体" w:cs="宋体"/>
                      <w:bCs/>
                      <w:sz w:val="21"/>
                      <w:szCs w:val="21"/>
                    </w:rPr>
                  </w:pPr>
                </w:p>
              </w:tc>
              <w:tc>
                <w:tcPr>
                  <w:tcW w:w="2325" w:type="dxa"/>
                  <w:vMerge w:val="continue"/>
                  <w:vAlign w:val="center"/>
                </w:tcPr>
                <w:p w14:paraId="25B11E66">
                  <w:pPr>
                    <w:jc w:val="center"/>
                    <w:rPr>
                      <w:rFonts w:hint="eastAsia" w:ascii="宋体" w:hAnsi="宋体" w:eastAsia="宋体" w:cs="宋体"/>
                      <w:bCs/>
                      <w:sz w:val="21"/>
                      <w:szCs w:val="21"/>
                    </w:rPr>
                  </w:pPr>
                </w:p>
              </w:tc>
              <w:tc>
                <w:tcPr>
                  <w:tcW w:w="711" w:type="dxa"/>
                  <w:vAlign w:val="center"/>
                </w:tcPr>
                <w:p w14:paraId="0D27AF3E">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143" w:type="dxa"/>
                  <w:vAlign w:val="center"/>
                </w:tcPr>
                <w:p w14:paraId="5FB40EC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2429" w:type="dxa"/>
                  <w:vMerge w:val="continue"/>
                  <w:vAlign w:val="center"/>
                </w:tcPr>
                <w:p w14:paraId="3D15993D">
                  <w:pPr>
                    <w:jc w:val="center"/>
                    <w:rPr>
                      <w:rFonts w:hint="eastAsia" w:ascii="宋体" w:hAnsi="宋体" w:eastAsia="宋体" w:cs="宋体"/>
                      <w:bCs/>
                      <w:sz w:val="21"/>
                      <w:szCs w:val="21"/>
                    </w:rPr>
                  </w:pPr>
                </w:p>
              </w:tc>
            </w:tr>
            <w:tr w14:paraId="5943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54" w:type="dxa"/>
                  <w:vAlign w:val="center"/>
                </w:tcPr>
                <w:p w14:paraId="4C3DDFBB">
                  <w:pPr>
                    <w:jc w:val="center"/>
                    <w:rPr>
                      <w:rFonts w:hint="eastAsia" w:ascii="宋体" w:hAnsi="宋体" w:eastAsia="宋体" w:cs="宋体"/>
                      <w:bCs/>
                      <w:sz w:val="21"/>
                      <w:szCs w:val="21"/>
                      <w:lang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1</w:t>
                  </w:r>
                </w:p>
              </w:tc>
              <w:tc>
                <w:tcPr>
                  <w:tcW w:w="2325" w:type="dxa"/>
                  <w:vAlign w:val="center"/>
                </w:tcPr>
                <w:p w14:paraId="6EF32C14">
                  <w:pPr>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基站所在楼4层民房楼顶</w:t>
                  </w:r>
                </w:p>
              </w:tc>
              <w:tc>
                <w:tcPr>
                  <w:tcW w:w="711" w:type="dxa"/>
                  <w:vAlign w:val="center"/>
                </w:tcPr>
                <w:p w14:paraId="08894B9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12.6</w:t>
                  </w:r>
                </w:p>
              </w:tc>
              <w:tc>
                <w:tcPr>
                  <w:tcW w:w="1143" w:type="dxa"/>
                  <w:vAlign w:val="center"/>
                </w:tcPr>
                <w:p w14:paraId="71B53D1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18.8</w:t>
                  </w:r>
                </w:p>
              </w:tc>
              <w:tc>
                <w:tcPr>
                  <w:tcW w:w="2429" w:type="dxa"/>
                  <w:vAlign w:val="center"/>
                </w:tcPr>
                <w:p w14:paraId="3B9AD218">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0.538</w:t>
                  </w:r>
                </w:p>
              </w:tc>
            </w:tr>
            <w:tr w14:paraId="265F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54" w:type="dxa"/>
                  <w:vAlign w:val="center"/>
                </w:tcPr>
                <w:p w14:paraId="38B2841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2</w:t>
                  </w:r>
                </w:p>
              </w:tc>
              <w:tc>
                <w:tcPr>
                  <w:tcW w:w="2325" w:type="dxa"/>
                  <w:vAlign w:val="center"/>
                </w:tcPr>
                <w:p w14:paraId="6C9C9B96">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基站西南侧1层库房旁</w:t>
                  </w:r>
                </w:p>
              </w:tc>
              <w:tc>
                <w:tcPr>
                  <w:tcW w:w="711" w:type="dxa"/>
                  <w:vAlign w:val="center"/>
                </w:tcPr>
                <w:p w14:paraId="6A46368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26.4</w:t>
                  </w:r>
                </w:p>
              </w:tc>
              <w:tc>
                <w:tcPr>
                  <w:tcW w:w="1143" w:type="dxa"/>
                  <w:vAlign w:val="center"/>
                </w:tcPr>
                <w:p w14:paraId="7021606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22.6</w:t>
                  </w:r>
                </w:p>
              </w:tc>
              <w:tc>
                <w:tcPr>
                  <w:tcW w:w="2429" w:type="dxa"/>
                  <w:vAlign w:val="center"/>
                </w:tcPr>
                <w:p w14:paraId="693F464E">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0.0990</w:t>
                  </w:r>
                </w:p>
              </w:tc>
            </w:tr>
            <w:tr w14:paraId="71C1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54" w:type="dxa"/>
                  <w:vAlign w:val="center"/>
                </w:tcPr>
                <w:p w14:paraId="49452073">
                  <w:pPr>
                    <w:jc w:val="center"/>
                    <w:rPr>
                      <w:rFonts w:hint="eastAsia" w:ascii="宋体" w:hAnsi="宋体" w:eastAsia="宋体" w:cs="宋体"/>
                      <w:bCs/>
                      <w:sz w:val="21"/>
                      <w:szCs w:val="21"/>
                      <w:lang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3</w:t>
                  </w:r>
                </w:p>
              </w:tc>
              <w:tc>
                <w:tcPr>
                  <w:tcW w:w="2325" w:type="dxa"/>
                  <w:vAlign w:val="center"/>
                </w:tcPr>
                <w:p w14:paraId="2B914B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基站东南侧1层民房旁</w:t>
                  </w:r>
                </w:p>
              </w:tc>
              <w:tc>
                <w:tcPr>
                  <w:tcW w:w="711" w:type="dxa"/>
                  <w:vAlign w:val="center"/>
                </w:tcPr>
                <w:p w14:paraId="657B533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25.3</w:t>
                  </w:r>
                </w:p>
              </w:tc>
              <w:tc>
                <w:tcPr>
                  <w:tcW w:w="1143" w:type="dxa"/>
                  <w:vAlign w:val="center"/>
                </w:tcPr>
                <w:p w14:paraId="541EB6A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34.5</w:t>
                  </w:r>
                </w:p>
              </w:tc>
              <w:tc>
                <w:tcPr>
                  <w:tcW w:w="2429" w:type="dxa"/>
                  <w:vAlign w:val="center"/>
                </w:tcPr>
                <w:p w14:paraId="756FAF29">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0.119</w:t>
                  </w:r>
                </w:p>
              </w:tc>
            </w:tr>
            <w:tr w14:paraId="7270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954" w:type="dxa"/>
                  <w:vAlign w:val="center"/>
                </w:tcPr>
                <w:p w14:paraId="25A43AC1">
                  <w:pPr>
                    <w:jc w:val="center"/>
                    <w:rPr>
                      <w:rFonts w:hint="eastAsia" w:ascii="宋体" w:hAnsi="宋体" w:eastAsia="宋体" w:cs="宋体"/>
                      <w:bCs/>
                      <w:sz w:val="21"/>
                      <w:szCs w:val="21"/>
                      <w:lang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p>
              </w:tc>
              <w:tc>
                <w:tcPr>
                  <w:tcW w:w="2325" w:type="dxa"/>
                  <w:vAlign w:val="center"/>
                </w:tcPr>
                <w:p w14:paraId="1DD9A9F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基站东北侧1层民房旁</w:t>
                  </w:r>
                </w:p>
              </w:tc>
              <w:tc>
                <w:tcPr>
                  <w:tcW w:w="711" w:type="dxa"/>
                  <w:vAlign w:val="center"/>
                </w:tcPr>
                <w:p w14:paraId="09C0770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28.8</w:t>
                  </w:r>
                </w:p>
              </w:tc>
              <w:tc>
                <w:tcPr>
                  <w:tcW w:w="1143" w:type="dxa"/>
                  <w:vAlign w:val="center"/>
                </w:tcPr>
                <w:p w14:paraId="4699D5E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29.0</w:t>
                  </w:r>
                </w:p>
              </w:tc>
              <w:tc>
                <w:tcPr>
                  <w:tcW w:w="2429" w:type="dxa"/>
                  <w:vAlign w:val="center"/>
                </w:tcPr>
                <w:p w14:paraId="5910D612">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0.114</w:t>
                  </w:r>
                </w:p>
              </w:tc>
            </w:tr>
            <w:tr w14:paraId="66E4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54" w:type="dxa"/>
                  <w:vAlign w:val="center"/>
                </w:tcPr>
                <w:p w14:paraId="5DAF10B5">
                  <w:pPr>
                    <w:jc w:val="center"/>
                    <w:rPr>
                      <w:rFonts w:hint="eastAsia" w:ascii="宋体" w:hAnsi="宋体" w:eastAsia="宋体" w:cs="宋体"/>
                      <w:bCs/>
                      <w:sz w:val="21"/>
                      <w:szCs w:val="21"/>
                    </w:rPr>
                  </w:pPr>
                </w:p>
              </w:tc>
              <w:tc>
                <w:tcPr>
                  <w:tcW w:w="2325" w:type="dxa"/>
                  <w:vAlign w:val="center"/>
                </w:tcPr>
                <w:p w14:paraId="4FA2A163">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711" w:type="dxa"/>
                  <w:vAlign w:val="center"/>
                </w:tcPr>
                <w:p w14:paraId="09578607">
                  <w:pPr>
                    <w:jc w:val="center"/>
                    <w:rPr>
                      <w:rFonts w:hint="eastAsia" w:ascii="宋体" w:hAnsi="宋体" w:eastAsia="宋体" w:cs="宋体"/>
                      <w:bCs/>
                      <w:sz w:val="21"/>
                      <w:szCs w:val="21"/>
                    </w:rPr>
                  </w:pPr>
                </w:p>
              </w:tc>
              <w:tc>
                <w:tcPr>
                  <w:tcW w:w="1143" w:type="dxa"/>
                  <w:vAlign w:val="center"/>
                </w:tcPr>
                <w:p w14:paraId="18B93FBB">
                  <w:pPr>
                    <w:jc w:val="center"/>
                    <w:rPr>
                      <w:rFonts w:hint="eastAsia" w:ascii="宋体" w:hAnsi="宋体" w:eastAsia="宋体" w:cs="宋体"/>
                      <w:bCs/>
                      <w:sz w:val="21"/>
                      <w:szCs w:val="21"/>
                    </w:rPr>
                  </w:pPr>
                </w:p>
              </w:tc>
              <w:tc>
                <w:tcPr>
                  <w:tcW w:w="2429" w:type="dxa"/>
                  <w:vAlign w:val="center"/>
                </w:tcPr>
                <w:p w14:paraId="2B9F0313">
                  <w:pPr>
                    <w:jc w:val="center"/>
                    <w:rPr>
                      <w:rFonts w:hint="eastAsia" w:ascii="宋体" w:hAnsi="宋体" w:eastAsia="宋体" w:cs="宋体"/>
                      <w:bCs/>
                      <w:sz w:val="21"/>
                      <w:szCs w:val="21"/>
                    </w:rPr>
                  </w:pPr>
                </w:p>
              </w:tc>
            </w:tr>
          </w:tbl>
          <w:p w14:paraId="0A541DBE">
            <w:pPr>
              <w:widowControl/>
              <w:jc w:val="center"/>
              <w:rPr>
                <w:rFonts w:hint="eastAsia" w:ascii="宋体" w:hAnsi="宋体" w:eastAsia="宋体" w:cs="宋体"/>
                <w:color w:val="000000"/>
                <w:kern w:val="0"/>
                <w:sz w:val="21"/>
                <w:szCs w:val="21"/>
              </w:rPr>
            </w:pPr>
          </w:p>
        </w:tc>
      </w:tr>
      <w:tr w14:paraId="23065E9E">
        <w:tblPrEx>
          <w:tblCellMar>
            <w:top w:w="0" w:type="dxa"/>
            <w:left w:w="108" w:type="dxa"/>
            <w:bottom w:w="0" w:type="dxa"/>
            <w:right w:w="108" w:type="dxa"/>
          </w:tblCellMar>
        </w:tblPrEx>
        <w:trPr>
          <w:trHeight w:val="4680"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6DFFD8E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538E51F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株洲石峰杨古老社区-H5H</w:t>
            </w:r>
            <w:r>
              <w:rPr>
                <w:rFonts w:hint="default" w:ascii="宋体" w:hAnsi="宋体" w:eastAsia="宋体" w:cs="宋体"/>
                <w:i w:val="0"/>
                <w:iCs w:val="0"/>
                <w:color w:val="auto"/>
                <w:kern w:val="0"/>
                <w:sz w:val="21"/>
                <w:szCs w:val="21"/>
                <w:highlight w:val="none"/>
                <w:u w:val="none"/>
                <w:lang w:val="en-US" w:eastAsia="zh-CN" w:bidi="ar"/>
              </w:rPr>
              <w:t>基站</w:t>
            </w: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254C49E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株洲市石峰区杨古老社区办公楼顶</w:t>
            </w:r>
          </w:p>
        </w:tc>
        <w:tc>
          <w:tcPr>
            <w:tcW w:w="3048" w:type="dxa"/>
            <w:tcBorders>
              <w:top w:val="nil"/>
              <w:left w:val="nil"/>
              <w:bottom w:val="single" w:color="auto" w:sz="4" w:space="0"/>
              <w:right w:val="single" w:color="auto" w:sz="4" w:space="0"/>
            </w:tcBorders>
            <w:shd w:val="clear" w:color="auto" w:fill="auto"/>
            <w:tcMar>
              <w:top w:w="113" w:type="dxa"/>
              <w:bottom w:w="113" w:type="dxa"/>
            </w:tcMar>
            <w:vAlign w:val="center"/>
          </w:tcPr>
          <w:p w14:paraId="51862DEC">
            <w:pPr>
              <w:ind w:firstLine="420" w:firstLineChars="200"/>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监测结果表明，本次监测株洲石峰杨古老社区-H5H基站周围公众活动区域各监测点位的电磁辐射环境监测值均低于《辐射环境保护管理导则 电磁辐射环境影响评价方法与标准》(HJ/T 10.3-1996)对单个项目的管理目标限(频率范围30MHz～3000MHz:功率密度8μW/cm²),符合国家标准要求。</w:t>
            </w:r>
          </w:p>
        </w:tc>
        <w:tc>
          <w:tcPr>
            <w:tcW w:w="7869"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437"/>
              <w:gridCol w:w="1279"/>
              <w:gridCol w:w="1056"/>
              <w:gridCol w:w="1752"/>
            </w:tblGrid>
            <w:tr w14:paraId="6BB3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restart"/>
                  <w:vAlign w:val="center"/>
                </w:tcPr>
                <w:p w14:paraId="584007D2">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B7C187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37" w:type="dxa"/>
                  <w:vMerge w:val="restart"/>
                  <w:vAlign w:val="center"/>
                </w:tcPr>
                <w:p w14:paraId="1791DB61">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35" w:type="dxa"/>
                  <w:gridSpan w:val="2"/>
                  <w:vAlign w:val="center"/>
                </w:tcPr>
                <w:p w14:paraId="60D7D40D">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752" w:type="dxa"/>
                  <w:vMerge w:val="restart"/>
                  <w:vAlign w:val="center"/>
                </w:tcPr>
                <w:p w14:paraId="3279E7AA">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5BF3E775">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5A9B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vAlign w:val="center"/>
                </w:tcPr>
                <w:p w14:paraId="16C5D474">
                  <w:pPr>
                    <w:jc w:val="center"/>
                    <w:rPr>
                      <w:rFonts w:hint="eastAsia" w:ascii="宋体" w:hAnsi="宋体" w:eastAsia="宋体" w:cs="宋体"/>
                      <w:bCs/>
                      <w:sz w:val="21"/>
                      <w:szCs w:val="21"/>
                    </w:rPr>
                  </w:pPr>
                </w:p>
              </w:tc>
              <w:tc>
                <w:tcPr>
                  <w:tcW w:w="2437" w:type="dxa"/>
                  <w:vMerge w:val="continue"/>
                  <w:vAlign w:val="center"/>
                </w:tcPr>
                <w:p w14:paraId="62B6B965">
                  <w:pPr>
                    <w:jc w:val="center"/>
                    <w:rPr>
                      <w:rFonts w:hint="eastAsia" w:ascii="宋体" w:hAnsi="宋体" w:eastAsia="宋体" w:cs="宋体"/>
                      <w:bCs/>
                      <w:sz w:val="21"/>
                      <w:szCs w:val="21"/>
                    </w:rPr>
                  </w:pPr>
                </w:p>
              </w:tc>
              <w:tc>
                <w:tcPr>
                  <w:tcW w:w="1279" w:type="dxa"/>
                  <w:vAlign w:val="center"/>
                </w:tcPr>
                <w:p w14:paraId="319154A8">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56" w:type="dxa"/>
                  <w:vAlign w:val="center"/>
                </w:tcPr>
                <w:p w14:paraId="67A9D1AA">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752" w:type="dxa"/>
                  <w:vMerge w:val="continue"/>
                  <w:vAlign w:val="center"/>
                </w:tcPr>
                <w:p w14:paraId="50F71920">
                  <w:pPr>
                    <w:jc w:val="center"/>
                    <w:rPr>
                      <w:rFonts w:hint="eastAsia" w:ascii="宋体" w:hAnsi="宋体" w:eastAsia="宋体" w:cs="宋体"/>
                      <w:bCs/>
                      <w:sz w:val="21"/>
                      <w:szCs w:val="21"/>
                    </w:rPr>
                  </w:pPr>
                </w:p>
              </w:tc>
            </w:tr>
            <w:tr w14:paraId="2622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5" w:type="dxa"/>
                  <w:vAlign w:val="center"/>
                </w:tcPr>
                <w:p w14:paraId="6463C768">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37" w:type="dxa"/>
                  <w:vAlign w:val="center"/>
                </w:tcPr>
                <w:p w14:paraId="0F976263">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基站东北侧居民楼1栋旁</w:t>
                  </w:r>
                </w:p>
              </w:tc>
              <w:tc>
                <w:tcPr>
                  <w:tcW w:w="1279" w:type="dxa"/>
                  <w:vAlign w:val="center"/>
                </w:tcPr>
                <w:p w14:paraId="7A0F71F7">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11.6</w:t>
                  </w:r>
                </w:p>
              </w:tc>
              <w:tc>
                <w:tcPr>
                  <w:tcW w:w="1056" w:type="dxa"/>
                  <w:vAlign w:val="center"/>
                </w:tcPr>
                <w:p w14:paraId="73FA8FA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18.2</w:t>
                  </w:r>
                </w:p>
              </w:tc>
              <w:tc>
                <w:tcPr>
                  <w:tcW w:w="1752" w:type="dxa"/>
                  <w:vAlign w:val="center"/>
                </w:tcPr>
                <w:p w14:paraId="4ABBA92E">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0.0360</w:t>
                  </w:r>
                </w:p>
              </w:tc>
            </w:tr>
            <w:tr w14:paraId="008E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5" w:type="dxa"/>
                  <w:vAlign w:val="center"/>
                </w:tcPr>
                <w:p w14:paraId="0E89EAB6">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37" w:type="dxa"/>
                  <w:vAlign w:val="center"/>
                </w:tcPr>
                <w:p w14:paraId="2E2AA394">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基站东南侧2层民房旁</w:t>
                  </w:r>
                </w:p>
              </w:tc>
              <w:tc>
                <w:tcPr>
                  <w:tcW w:w="1279" w:type="dxa"/>
                  <w:vAlign w:val="center"/>
                </w:tcPr>
                <w:p w14:paraId="00D3EB29">
                  <w:pPr>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c>
                <w:tcPr>
                  <w:tcW w:w="1056" w:type="dxa"/>
                  <w:vAlign w:val="center"/>
                </w:tcPr>
                <w:p w14:paraId="271E9953">
                  <w:pPr>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c>
                <w:tcPr>
                  <w:tcW w:w="1752" w:type="dxa"/>
                  <w:vAlign w:val="center"/>
                </w:tcPr>
                <w:p w14:paraId="67EF72F5">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0.0290</w:t>
                  </w:r>
                </w:p>
              </w:tc>
            </w:tr>
            <w:tr w14:paraId="16FD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5" w:type="dxa"/>
                  <w:vAlign w:val="center"/>
                </w:tcPr>
                <w:p w14:paraId="508E78EF">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37" w:type="dxa"/>
                  <w:vAlign w:val="center"/>
                </w:tcPr>
                <w:p w14:paraId="49CBF539">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基站西南侧2层民房2楼阳台上</w:t>
                  </w:r>
                </w:p>
              </w:tc>
              <w:tc>
                <w:tcPr>
                  <w:tcW w:w="1279" w:type="dxa"/>
                  <w:vAlign w:val="center"/>
                </w:tcPr>
                <w:p w14:paraId="6B20CDF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6.0</w:t>
                  </w:r>
                </w:p>
              </w:tc>
              <w:tc>
                <w:tcPr>
                  <w:tcW w:w="1056" w:type="dxa"/>
                  <w:vAlign w:val="center"/>
                </w:tcPr>
                <w:p w14:paraId="7A51E78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13.0</w:t>
                  </w:r>
                </w:p>
              </w:tc>
              <w:tc>
                <w:tcPr>
                  <w:tcW w:w="1752" w:type="dxa"/>
                  <w:vAlign w:val="center"/>
                </w:tcPr>
                <w:p w14:paraId="6F0D86B3">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0.128</w:t>
                  </w:r>
                </w:p>
              </w:tc>
            </w:tr>
            <w:tr w14:paraId="178B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5" w:type="dxa"/>
                  <w:vAlign w:val="center"/>
                </w:tcPr>
                <w:p w14:paraId="3FE00AC1">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37" w:type="dxa"/>
                  <w:vAlign w:val="center"/>
                </w:tcPr>
                <w:p w14:paraId="16DFFB7E">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基站东南5层居民楼4楼阳台上</w:t>
                  </w:r>
                </w:p>
              </w:tc>
              <w:tc>
                <w:tcPr>
                  <w:tcW w:w="1279" w:type="dxa"/>
                  <w:vAlign w:val="center"/>
                </w:tcPr>
                <w:p w14:paraId="286BEE7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3.3</w:t>
                  </w:r>
                </w:p>
              </w:tc>
              <w:tc>
                <w:tcPr>
                  <w:tcW w:w="1056" w:type="dxa"/>
                  <w:vAlign w:val="center"/>
                </w:tcPr>
                <w:p w14:paraId="2C94C0A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42.2</w:t>
                  </w:r>
                </w:p>
              </w:tc>
              <w:tc>
                <w:tcPr>
                  <w:tcW w:w="1752" w:type="dxa"/>
                  <w:vAlign w:val="center"/>
                </w:tcPr>
                <w:p w14:paraId="3FCD12F4">
                  <w:pPr>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0.439</w:t>
                  </w:r>
                </w:p>
              </w:tc>
            </w:tr>
            <w:tr w14:paraId="27E7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5" w:type="dxa"/>
                  <w:vAlign w:val="center"/>
                </w:tcPr>
                <w:p w14:paraId="1389DDB0">
                  <w:pPr>
                    <w:jc w:val="center"/>
                    <w:rPr>
                      <w:rFonts w:hint="eastAsia" w:ascii="宋体" w:hAnsi="宋体" w:eastAsia="宋体" w:cs="宋体"/>
                      <w:bCs/>
                      <w:sz w:val="21"/>
                      <w:szCs w:val="21"/>
                    </w:rPr>
                  </w:pPr>
                </w:p>
              </w:tc>
              <w:tc>
                <w:tcPr>
                  <w:tcW w:w="2437" w:type="dxa"/>
                  <w:vAlign w:val="center"/>
                </w:tcPr>
                <w:p w14:paraId="03380B72">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1279" w:type="dxa"/>
                  <w:vAlign w:val="center"/>
                </w:tcPr>
                <w:p w14:paraId="26E8D006">
                  <w:pPr>
                    <w:jc w:val="center"/>
                    <w:rPr>
                      <w:rFonts w:hint="eastAsia" w:ascii="宋体" w:hAnsi="宋体" w:eastAsia="宋体" w:cs="宋体"/>
                      <w:bCs/>
                      <w:sz w:val="21"/>
                      <w:szCs w:val="21"/>
                    </w:rPr>
                  </w:pPr>
                </w:p>
              </w:tc>
              <w:tc>
                <w:tcPr>
                  <w:tcW w:w="1056" w:type="dxa"/>
                  <w:vAlign w:val="center"/>
                </w:tcPr>
                <w:p w14:paraId="7653C1C9">
                  <w:pPr>
                    <w:jc w:val="center"/>
                    <w:rPr>
                      <w:rFonts w:hint="eastAsia" w:ascii="宋体" w:hAnsi="宋体" w:eastAsia="宋体" w:cs="宋体"/>
                      <w:bCs/>
                      <w:sz w:val="21"/>
                      <w:szCs w:val="21"/>
                    </w:rPr>
                  </w:pPr>
                </w:p>
              </w:tc>
              <w:tc>
                <w:tcPr>
                  <w:tcW w:w="1752" w:type="dxa"/>
                  <w:vAlign w:val="center"/>
                </w:tcPr>
                <w:p w14:paraId="4EC68961">
                  <w:pPr>
                    <w:jc w:val="center"/>
                    <w:rPr>
                      <w:rFonts w:hint="eastAsia" w:ascii="宋体" w:hAnsi="宋体" w:eastAsia="宋体" w:cs="宋体"/>
                      <w:bCs/>
                      <w:sz w:val="21"/>
                      <w:szCs w:val="21"/>
                    </w:rPr>
                  </w:pPr>
                </w:p>
              </w:tc>
            </w:tr>
          </w:tbl>
          <w:p w14:paraId="1EAE91EA">
            <w:pPr>
              <w:widowControl/>
              <w:jc w:val="center"/>
              <w:rPr>
                <w:rFonts w:hint="eastAsia" w:ascii="宋体" w:hAnsi="宋体" w:eastAsia="宋体" w:cs="宋体"/>
                <w:sz w:val="21"/>
                <w:szCs w:val="21"/>
              </w:rPr>
            </w:pPr>
          </w:p>
        </w:tc>
      </w:tr>
      <w:tr w14:paraId="09B38F71">
        <w:tblPrEx>
          <w:tblCellMar>
            <w:top w:w="0" w:type="dxa"/>
            <w:left w:w="108" w:type="dxa"/>
            <w:bottom w:w="0" w:type="dxa"/>
            <w:right w:w="108" w:type="dxa"/>
          </w:tblCellMar>
        </w:tblPrEx>
        <w:trPr>
          <w:trHeight w:val="4850" w:hRule="exact"/>
          <w:jc w:val="center"/>
        </w:trPr>
        <w:tc>
          <w:tcPr>
            <w:tcW w:w="656" w:type="dxa"/>
            <w:tcBorders>
              <w:top w:val="nil"/>
              <w:left w:val="single" w:color="auto" w:sz="4" w:space="0"/>
              <w:bottom w:val="single" w:color="auto" w:sz="4" w:space="0"/>
              <w:right w:val="single" w:color="auto" w:sz="4" w:space="0"/>
            </w:tcBorders>
            <w:shd w:val="clear" w:color="auto" w:fill="auto"/>
            <w:tcMar>
              <w:top w:w="113" w:type="dxa"/>
              <w:bottom w:w="113" w:type="dxa"/>
            </w:tcMar>
            <w:vAlign w:val="center"/>
          </w:tcPr>
          <w:p w14:paraId="604D785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489" w:type="dxa"/>
            <w:tcBorders>
              <w:top w:val="nil"/>
              <w:left w:val="nil"/>
              <w:bottom w:val="single" w:color="auto" w:sz="4" w:space="0"/>
              <w:right w:val="single" w:color="auto" w:sz="4" w:space="0"/>
            </w:tcBorders>
            <w:shd w:val="clear" w:color="auto" w:fill="auto"/>
            <w:tcMar>
              <w:top w:w="113" w:type="dxa"/>
              <w:bottom w:w="113" w:type="dxa"/>
            </w:tcMar>
            <w:vAlign w:val="center"/>
          </w:tcPr>
          <w:p w14:paraId="6CF051E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株洲石峰荷花家园-NFH基站</w:t>
            </w:r>
          </w:p>
        </w:tc>
        <w:tc>
          <w:tcPr>
            <w:tcW w:w="1396" w:type="dxa"/>
            <w:tcBorders>
              <w:top w:val="nil"/>
              <w:left w:val="nil"/>
              <w:bottom w:val="single" w:color="auto" w:sz="4" w:space="0"/>
              <w:right w:val="single" w:color="auto" w:sz="4" w:space="0"/>
            </w:tcBorders>
            <w:shd w:val="clear" w:color="auto" w:fill="auto"/>
            <w:tcMar>
              <w:top w:w="113" w:type="dxa"/>
              <w:bottom w:w="113" w:type="dxa"/>
            </w:tcMar>
            <w:vAlign w:val="center"/>
          </w:tcPr>
          <w:p w14:paraId="02769B8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株洲市石峰区荷花家园6栋</w:t>
            </w:r>
          </w:p>
        </w:tc>
        <w:tc>
          <w:tcPr>
            <w:tcW w:w="3048" w:type="dxa"/>
            <w:tcBorders>
              <w:top w:val="nil"/>
              <w:left w:val="nil"/>
              <w:bottom w:val="single" w:color="auto" w:sz="4" w:space="0"/>
              <w:right w:val="single" w:color="auto" w:sz="4" w:space="0"/>
            </w:tcBorders>
            <w:shd w:val="clear" w:color="auto" w:fill="auto"/>
            <w:tcMar>
              <w:top w:w="113" w:type="dxa"/>
              <w:bottom w:w="113" w:type="dxa"/>
            </w:tcMar>
            <w:vAlign w:val="center"/>
          </w:tcPr>
          <w:p w14:paraId="78C82ADD">
            <w:pPr>
              <w:ind w:firstLine="420" w:firstLineChars="200"/>
              <w:jc w:val="both"/>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岳塘区中洲路九州社区基站周围公众活动区域各监测点位的电磁辐射环境监测值均低于《电磁环境控制限值》（GB8702-2014）中频率范围为30MHz～3000MHz时的公众曝露控制限值（功率密度40μW/cm²），同时也低于《辐射环境保护管理导则 电磁辐射环境影响评价方法与标准》（HJ/T 10.3-1996）对单个项目的管理目标限值（功率密度8μW/cm²），符合国家标准要求。</w:t>
            </w:r>
          </w:p>
        </w:tc>
        <w:tc>
          <w:tcPr>
            <w:tcW w:w="7869" w:type="dxa"/>
            <w:tcBorders>
              <w:top w:val="nil"/>
              <w:left w:val="nil"/>
              <w:bottom w:val="single" w:color="auto" w:sz="4" w:space="0"/>
              <w:right w:val="single" w:color="auto" w:sz="4" w:space="0"/>
            </w:tcBorders>
            <w:shd w:val="clear" w:color="auto" w:fill="auto"/>
            <w:tcMar>
              <w:top w:w="113" w:type="dxa"/>
              <w:bottom w:w="113" w:type="dxa"/>
            </w:tcMar>
            <w:vAlign w:val="center"/>
          </w:tcPr>
          <w:tbl>
            <w:tblPr>
              <w:tblStyle w:val="6"/>
              <w:tblW w:w="7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979"/>
              <w:gridCol w:w="968"/>
              <w:gridCol w:w="927"/>
              <w:gridCol w:w="1651"/>
            </w:tblGrid>
            <w:tr w14:paraId="68FE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Merge w:val="restart"/>
                  <w:vAlign w:val="center"/>
                </w:tcPr>
                <w:p w14:paraId="478D7748">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A1C208E">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979" w:type="dxa"/>
                  <w:vMerge w:val="restart"/>
                  <w:vAlign w:val="center"/>
                </w:tcPr>
                <w:p w14:paraId="08CB5ACD">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95" w:type="dxa"/>
                  <w:gridSpan w:val="2"/>
                  <w:vAlign w:val="center"/>
                </w:tcPr>
                <w:p w14:paraId="193A1188">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51" w:type="dxa"/>
                  <w:vMerge w:val="restart"/>
                  <w:vAlign w:val="center"/>
                </w:tcPr>
                <w:p w14:paraId="4BAAA9FB">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2373FCC">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17AC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Merge w:val="continue"/>
                  <w:vAlign w:val="center"/>
                </w:tcPr>
                <w:p w14:paraId="340E605F">
                  <w:pPr>
                    <w:jc w:val="center"/>
                    <w:rPr>
                      <w:rFonts w:hint="eastAsia" w:ascii="宋体" w:hAnsi="宋体" w:eastAsia="宋体" w:cs="宋体"/>
                      <w:bCs/>
                      <w:sz w:val="21"/>
                      <w:szCs w:val="21"/>
                    </w:rPr>
                  </w:pPr>
                </w:p>
              </w:tc>
              <w:tc>
                <w:tcPr>
                  <w:tcW w:w="2979" w:type="dxa"/>
                  <w:vMerge w:val="continue"/>
                  <w:vAlign w:val="center"/>
                </w:tcPr>
                <w:p w14:paraId="0DACBE77">
                  <w:pPr>
                    <w:jc w:val="center"/>
                    <w:rPr>
                      <w:rFonts w:hint="eastAsia" w:ascii="宋体" w:hAnsi="宋体" w:eastAsia="宋体" w:cs="宋体"/>
                      <w:bCs/>
                      <w:sz w:val="21"/>
                      <w:szCs w:val="21"/>
                    </w:rPr>
                  </w:pPr>
                </w:p>
              </w:tc>
              <w:tc>
                <w:tcPr>
                  <w:tcW w:w="968" w:type="dxa"/>
                  <w:vAlign w:val="center"/>
                </w:tcPr>
                <w:p w14:paraId="714C61E2">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27" w:type="dxa"/>
                  <w:vAlign w:val="center"/>
                </w:tcPr>
                <w:p w14:paraId="69DE21F1">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51" w:type="dxa"/>
                  <w:vMerge w:val="continue"/>
                  <w:vAlign w:val="center"/>
                </w:tcPr>
                <w:p w14:paraId="00DCB136">
                  <w:pPr>
                    <w:jc w:val="center"/>
                    <w:rPr>
                      <w:rFonts w:hint="eastAsia" w:ascii="宋体" w:hAnsi="宋体" w:eastAsia="宋体" w:cs="宋体"/>
                      <w:bCs/>
                      <w:sz w:val="21"/>
                      <w:szCs w:val="21"/>
                    </w:rPr>
                  </w:pPr>
                </w:p>
              </w:tc>
            </w:tr>
            <w:tr w14:paraId="3F45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8" w:type="dxa"/>
                  <w:vAlign w:val="center"/>
                </w:tcPr>
                <w:p w14:paraId="1F46D973">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979" w:type="dxa"/>
                  <w:vAlign w:val="center"/>
                </w:tcPr>
                <w:p w14:paraId="3E883DF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w:t>
                  </w:r>
                </w:p>
              </w:tc>
              <w:tc>
                <w:tcPr>
                  <w:tcW w:w="968" w:type="dxa"/>
                  <w:vAlign w:val="center"/>
                </w:tcPr>
                <w:p w14:paraId="28EE127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5.2</w:t>
                  </w:r>
                </w:p>
              </w:tc>
              <w:tc>
                <w:tcPr>
                  <w:tcW w:w="927" w:type="dxa"/>
                  <w:vAlign w:val="center"/>
                </w:tcPr>
                <w:p w14:paraId="33955A9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6.5</w:t>
                  </w:r>
                </w:p>
              </w:tc>
              <w:tc>
                <w:tcPr>
                  <w:tcW w:w="1651" w:type="dxa"/>
                  <w:vAlign w:val="center"/>
                </w:tcPr>
                <w:p w14:paraId="2C64158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4.24</w:t>
                  </w:r>
                </w:p>
              </w:tc>
            </w:tr>
            <w:tr w14:paraId="432E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98" w:type="dxa"/>
                  <w:vAlign w:val="center"/>
                </w:tcPr>
                <w:p w14:paraId="2540C064">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979" w:type="dxa"/>
                  <w:vAlign w:val="center"/>
                </w:tcPr>
                <w:p w14:paraId="536AF6B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基站东南侧居民楼7栋20楼阳台上</w:t>
                  </w:r>
                </w:p>
              </w:tc>
              <w:tc>
                <w:tcPr>
                  <w:tcW w:w="968" w:type="dxa"/>
                  <w:vAlign w:val="center"/>
                </w:tcPr>
                <w:p w14:paraId="69F4969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w:t>
                  </w:r>
                </w:p>
              </w:tc>
              <w:tc>
                <w:tcPr>
                  <w:tcW w:w="927" w:type="dxa"/>
                  <w:vAlign w:val="center"/>
                </w:tcPr>
                <w:p w14:paraId="031DD24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65.1</w:t>
                  </w:r>
                </w:p>
              </w:tc>
              <w:tc>
                <w:tcPr>
                  <w:tcW w:w="1651" w:type="dxa"/>
                  <w:vAlign w:val="center"/>
                </w:tcPr>
                <w:p w14:paraId="485E87E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0.252</w:t>
                  </w:r>
                </w:p>
              </w:tc>
            </w:tr>
            <w:tr w14:paraId="01CE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8" w:type="dxa"/>
                  <w:vAlign w:val="center"/>
                </w:tcPr>
                <w:p w14:paraId="7CF385B9">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979" w:type="dxa"/>
                  <w:vAlign w:val="center"/>
                </w:tcPr>
                <w:p w14:paraId="5B72428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基站东南侧居民楼5栋旁</w:t>
                  </w:r>
                </w:p>
              </w:tc>
              <w:tc>
                <w:tcPr>
                  <w:tcW w:w="968" w:type="dxa"/>
                  <w:vAlign w:val="center"/>
                </w:tcPr>
                <w:p w14:paraId="0C05E90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54.8</w:t>
                  </w:r>
                </w:p>
              </w:tc>
              <w:tc>
                <w:tcPr>
                  <w:tcW w:w="927" w:type="dxa"/>
                  <w:vAlign w:val="center"/>
                </w:tcPr>
                <w:p w14:paraId="7A202FF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27.6</w:t>
                  </w:r>
                </w:p>
              </w:tc>
              <w:tc>
                <w:tcPr>
                  <w:tcW w:w="1651" w:type="dxa"/>
                  <w:vAlign w:val="center"/>
                </w:tcPr>
                <w:p w14:paraId="1309EBF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0.214</w:t>
                  </w:r>
                </w:p>
              </w:tc>
            </w:tr>
            <w:tr w14:paraId="3ABA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98" w:type="dxa"/>
                  <w:vAlign w:val="center"/>
                </w:tcPr>
                <w:p w14:paraId="2BD5322C">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979" w:type="dxa"/>
                  <w:vAlign w:val="center"/>
                </w:tcPr>
                <w:p w14:paraId="7335D2A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基站东北侧居民楼13栋旁</w:t>
                  </w:r>
                </w:p>
              </w:tc>
              <w:tc>
                <w:tcPr>
                  <w:tcW w:w="968" w:type="dxa"/>
                  <w:vAlign w:val="center"/>
                </w:tcPr>
                <w:p w14:paraId="5AFBA026">
                  <w:pPr>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w:t>
                  </w:r>
                </w:p>
              </w:tc>
              <w:tc>
                <w:tcPr>
                  <w:tcW w:w="927" w:type="dxa"/>
                  <w:vAlign w:val="center"/>
                </w:tcPr>
                <w:p w14:paraId="3AE292D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51" w:type="dxa"/>
                  <w:vAlign w:val="center"/>
                </w:tcPr>
                <w:p w14:paraId="42BD76E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0.0360</w:t>
                  </w:r>
                </w:p>
              </w:tc>
            </w:tr>
            <w:tr w14:paraId="561E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8" w:type="dxa"/>
                  <w:vAlign w:val="center"/>
                </w:tcPr>
                <w:p w14:paraId="526DD56F">
                  <w:pPr>
                    <w:jc w:val="center"/>
                    <w:rPr>
                      <w:rFonts w:hint="eastAsia" w:ascii="宋体" w:hAnsi="宋体" w:eastAsia="宋体" w:cs="宋体"/>
                      <w:bCs/>
                      <w:sz w:val="21"/>
                      <w:szCs w:val="21"/>
                    </w:rPr>
                  </w:pPr>
                </w:p>
              </w:tc>
              <w:tc>
                <w:tcPr>
                  <w:tcW w:w="2979" w:type="dxa"/>
                  <w:vAlign w:val="center"/>
                </w:tcPr>
                <w:p w14:paraId="760709E1">
                  <w:pPr>
                    <w:jc w:val="center"/>
                    <w:rPr>
                      <w:rFonts w:hint="eastAsia" w:ascii="宋体" w:hAnsi="宋体" w:eastAsia="宋体" w:cs="宋体"/>
                      <w:bCs/>
                      <w:sz w:val="21"/>
                      <w:szCs w:val="21"/>
                    </w:rPr>
                  </w:pPr>
                  <w:r>
                    <w:rPr>
                      <w:rFonts w:hint="eastAsia" w:ascii="宋体" w:hAnsi="宋体" w:eastAsia="宋体" w:cs="宋体"/>
                      <w:bCs/>
                      <w:sz w:val="21"/>
                      <w:szCs w:val="21"/>
                    </w:rPr>
                    <w:t>以下空白</w:t>
                  </w:r>
                </w:p>
              </w:tc>
              <w:tc>
                <w:tcPr>
                  <w:tcW w:w="968" w:type="dxa"/>
                  <w:vAlign w:val="center"/>
                </w:tcPr>
                <w:p w14:paraId="286032C6">
                  <w:pPr>
                    <w:jc w:val="center"/>
                    <w:rPr>
                      <w:rFonts w:hint="eastAsia" w:ascii="宋体" w:hAnsi="宋体" w:eastAsia="宋体" w:cs="宋体"/>
                      <w:bCs/>
                      <w:sz w:val="21"/>
                      <w:szCs w:val="21"/>
                    </w:rPr>
                  </w:pPr>
                </w:p>
              </w:tc>
              <w:tc>
                <w:tcPr>
                  <w:tcW w:w="927" w:type="dxa"/>
                  <w:vAlign w:val="center"/>
                </w:tcPr>
                <w:p w14:paraId="6D3016C0">
                  <w:pPr>
                    <w:jc w:val="center"/>
                    <w:rPr>
                      <w:rFonts w:hint="eastAsia" w:ascii="宋体" w:hAnsi="宋体" w:eastAsia="宋体" w:cs="宋体"/>
                      <w:bCs/>
                      <w:sz w:val="21"/>
                      <w:szCs w:val="21"/>
                    </w:rPr>
                  </w:pPr>
                </w:p>
              </w:tc>
              <w:tc>
                <w:tcPr>
                  <w:tcW w:w="1651" w:type="dxa"/>
                  <w:vAlign w:val="center"/>
                </w:tcPr>
                <w:p w14:paraId="5D9941AD">
                  <w:pPr>
                    <w:jc w:val="center"/>
                    <w:rPr>
                      <w:rFonts w:hint="eastAsia" w:ascii="宋体" w:hAnsi="宋体" w:eastAsia="宋体" w:cs="宋体"/>
                      <w:bCs/>
                      <w:sz w:val="21"/>
                      <w:szCs w:val="21"/>
                    </w:rPr>
                  </w:pPr>
                </w:p>
              </w:tc>
            </w:tr>
          </w:tbl>
          <w:p w14:paraId="752ED635">
            <w:pPr>
              <w:widowControl/>
              <w:jc w:val="both"/>
              <w:rPr>
                <w:rFonts w:hint="eastAsia" w:ascii="宋体" w:hAnsi="宋体" w:eastAsia="宋体" w:cs="宋体"/>
                <w:color w:val="000000"/>
                <w:kern w:val="0"/>
                <w:sz w:val="21"/>
                <w:szCs w:val="21"/>
              </w:rPr>
            </w:pPr>
          </w:p>
        </w:tc>
      </w:tr>
    </w:tbl>
    <w:p w14:paraId="5966BBA8">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7CEED077">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2025年度湘潭市通信基站电磁辐射监督性监测情况</w:t>
      </w:r>
    </w:p>
    <w:tbl>
      <w:tblPr>
        <w:tblStyle w:val="6"/>
        <w:tblW w:w="4996" w:type="pct"/>
        <w:jc w:val="center"/>
        <w:tblLayout w:type="fixed"/>
        <w:tblCellMar>
          <w:top w:w="0" w:type="dxa"/>
          <w:left w:w="108" w:type="dxa"/>
          <w:bottom w:w="0" w:type="dxa"/>
          <w:right w:w="108" w:type="dxa"/>
        </w:tblCellMar>
      </w:tblPr>
      <w:tblGrid>
        <w:gridCol w:w="738"/>
        <w:gridCol w:w="1671"/>
        <w:gridCol w:w="1261"/>
        <w:gridCol w:w="2817"/>
        <w:gridCol w:w="7676"/>
      </w:tblGrid>
      <w:tr w14:paraId="2A414F38">
        <w:trPr>
          <w:trHeight w:val="407" w:hRule="exact"/>
          <w:tblHeader/>
          <w:jc w:val="center"/>
        </w:trPr>
        <w:tc>
          <w:tcPr>
            <w:tcW w:w="260" w:type="pct"/>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6E2D6E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589" w:type="pct"/>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C5CCA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监测点位名称</w:t>
            </w:r>
          </w:p>
        </w:tc>
        <w:tc>
          <w:tcPr>
            <w:tcW w:w="444" w:type="pct"/>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424589D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监测地址</w:t>
            </w:r>
          </w:p>
        </w:tc>
        <w:tc>
          <w:tcPr>
            <w:tcW w:w="994" w:type="pct"/>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D8DA4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监测结论</w:t>
            </w:r>
          </w:p>
        </w:tc>
        <w:tc>
          <w:tcPr>
            <w:tcW w:w="2709" w:type="pct"/>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2AA24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辐射环境现状监测结果</w:t>
            </w:r>
          </w:p>
        </w:tc>
      </w:tr>
      <w:tr w14:paraId="3B03AEF7">
        <w:trPr>
          <w:trHeight w:val="5186" w:hRule="exact"/>
          <w:jc w:val="center"/>
        </w:trPr>
        <w:tc>
          <w:tcPr>
            <w:tcW w:w="260" w:type="pct"/>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17B94F2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58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1A4BDE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铁航医卫职业学院A31</w:t>
            </w:r>
            <w:r>
              <w:rPr>
                <w:rFonts w:hint="default" w:ascii="宋体" w:hAnsi="宋体" w:eastAsia="宋体" w:cs="宋体"/>
                <w:i w:val="0"/>
                <w:iCs w:val="0"/>
                <w:color w:val="auto"/>
                <w:kern w:val="0"/>
                <w:sz w:val="21"/>
                <w:szCs w:val="21"/>
                <w:highlight w:val="none"/>
                <w:u w:val="none"/>
                <w:lang w:val="en-US" w:eastAsia="zh-CN" w:bidi="ar"/>
              </w:rPr>
              <w:t>栋</w:t>
            </w:r>
          </w:p>
        </w:tc>
        <w:tc>
          <w:tcPr>
            <w:tcW w:w="44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66CA36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岳塘区铁航医卫职</w:t>
            </w:r>
          </w:p>
          <w:p w14:paraId="436E6AA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业学院A31栋</w:t>
            </w:r>
          </w:p>
        </w:tc>
        <w:tc>
          <w:tcPr>
            <w:tcW w:w="99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7F687DC">
            <w:pPr>
              <w:ind w:firstLine="420" w:firstLineChars="200"/>
              <w:jc w:val="both"/>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铁航医卫职业学院A31栋基站周围公众活动区域各监测点位的电磁辐射环境监测值均低于《电磁环境控制限值》GB8702-2014)中频率范围为30MHz～3000MHz时的公众曝露控制限值(功率密度40μW/cm²)，同时也低于《辐射环境保护管理导则 电磁辐射环境影响评价方法与标准》(HJ/T 10.3-1996)对单个项目的管理目标限值(功率密度8μW/cm²)，符合国家标准要求。</w:t>
            </w:r>
          </w:p>
        </w:tc>
        <w:tc>
          <w:tcPr>
            <w:tcW w:w="270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747"/>
              <w:gridCol w:w="976"/>
              <w:gridCol w:w="1169"/>
              <w:gridCol w:w="1868"/>
            </w:tblGrid>
            <w:tr w14:paraId="202A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Merge w:val="restart"/>
                  <w:vAlign w:val="center"/>
                </w:tcPr>
                <w:p w14:paraId="431F1477">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146170E">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747" w:type="dxa"/>
                  <w:vMerge w:val="restart"/>
                  <w:vAlign w:val="center"/>
                </w:tcPr>
                <w:p w14:paraId="3E196AFF">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145" w:type="dxa"/>
                  <w:gridSpan w:val="2"/>
                  <w:vAlign w:val="center"/>
                </w:tcPr>
                <w:p w14:paraId="6F5CB296">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68" w:type="dxa"/>
                  <w:vMerge w:val="restart"/>
                  <w:vAlign w:val="center"/>
                </w:tcPr>
                <w:p w14:paraId="2D579182">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5A576EB4">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4B48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3" w:type="dxa"/>
                  <w:vMerge w:val="continue"/>
                  <w:vAlign w:val="center"/>
                </w:tcPr>
                <w:p w14:paraId="201DD576">
                  <w:pPr>
                    <w:jc w:val="center"/>
                    <w:rPr>
                      <w:rFonts w:hint="eastAsia" w:ascii="宋体" w:hAnsi="宋体" w:eastAsia="宋体" w:cs="宋体"/>
                      <w:bCs/>
                      <w:sz w:val="21"/>
                      <w:szCs w:val="21"/>
                    </w:rPr>
                  </w:pPr>
                </w:p>
              </w:tc>
              <w:tc>
                <w:tcPr>
                  <w:tcW w:w="2747" w:type="dxa"/>
                  <w:vMerge w:val="continue"/>
                  <w:vAlign w:val="center"/>
                </w:tcPr>
                <w:p w14:paraId="6F5C31E2">
                  <w:pPr>
                    <w:jc w:val="center"/>
                    <w:rPr>
                      <w:rFonts w:hint="eastAsia" w:ascii="宋体" w:hAnsi="宋体" w:eastAsia="宋体" w:cs="宋体"/>
                      <w:bCs/>
                      <w:sz w:val="21"/>
                      <w:szCs w:val="21"/>
                    </w:rPr>
                  </w:pPr>
                </w:p>
              </w:tc>
              <w:tc>
                <w:tcPr>
                  <w:tcW w:w="976" w:type="dxa"/>
                  <w:vAlign w:val="center"/>
                </w:tcPr>
                <w:p w14:paraId="4B61A752">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169" w:type="dxa"/>
                  <w:vAlign w:val="center"/>
                </w:tcPr>
                <w:p w14:paraId="4E89B41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68" w:type="dxa"/>
                  <w:vMerge w:val="continue"/>
                  <w:vAlign w:val="center"/>
                </w:tcPr>
                <w:p w14:paraId="3D702E2D">
                  <w:pPr>
                    <w:jc w:val="center"/>
                    <w:rPr>
                      <w:rFonts w:hint="eastAsia" w:ascii="宋体" w:hAnsi="宋体" w:eastAsia="宋体" w:cs="宋体"/>
                      <w:bCs/>
                      <w:sz w:val="21"/>
                      <w:szCs w:val="21"/>
                    </w:rPr>
                  </w:pPr>
                </w:p>
              </w:tc>
            </w:tr>
            <w:tr w14:paraId="6B95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3" w:type="dxa"/>
                  <w:vAlign w:val="center"/>
                </w:tcPr>
                <w:p w14:paraId="11DFB535">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747" w:type="dxa"/>
                  <w:vAlign w:val="center"/>
                </w:tcPr>
                <w:p w14:paraId="502C7E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基站西北侧B26栋3F办公楼旁</w:t>
                  </w:r>
                </w:p>
              </w:tc>
              <w:tc>
                <w:tcPr>
                  <w:tcW w:w="976" w:type="dxa"/>
                  <w:vAlign w:val="center"/>
                </w:tcPr>
                <w:p w14:paraId="76A826A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21.9</w:t>
                  </w:r>
                </w:p>
              </w:tc>
              <w:tc>
                <w:tcPr>
                  <w:tcW w:w="1169" w:type="dxa"/>
                  <w:vAlign w:val="center"/>
                </w:tcPr>
                <w:p w14:paraId="28D05AD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35.3</w:t>
                  </w:r>
                </w:p>
              </w:tc>
              <w:tc>
                <w:tcPr>
                  <w:tcW w:w="1868" w:type="dxa"/>
                  <w:vAlign w:val="center"/>
                </w:tcPr>
                <w:p w14:paraId="10F0AEE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0.108</w:t>
                  </w:r>
                </w:p>
              </w:tc>
            </w:tr>
            <w:tr w14:paraId="6B3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3" w:type="dxa"/>
                  <w:vAlign w:val="center"/>
                </w:tcPr>
                <w:p w14:paraId="3B705471">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747" w:type="dxa"/>
                  <w:vAlign w:val="center"/>
                </w:tcPr>
                <w:p w14:paraId="25B0094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基站东北侧A30栋小门旁</w:t>
                  </w:r>
                </w:p>
              </w:tc>
              <w:tc>
                <w:tcPr>
                  <w:tcW w:w="976" w:type="dxa"/>
                  <w:vAlign w:val="center"/>
                </w:tcPr>
                <w:p w14:paraId="744E591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23.0</w:t>
                  </w:r>
                </w:p>
              </w:tc>
              <w:tc>
                <w:tcPr>
                  <w:tcW w:w="1169" w:type="dxa"/>
                  <w:vAlign w:val="center"/>
                </w:tcPr>
                <w:p w14:paraId="5C65553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38.8</w:t>
                  </w:r>
                </w:p>
              </w:tc>
              <w:tc>
                <w:tcPr>
                  <w:tcW w:w="1868" w:type="dxa"/>
                  <w:vAlign w:val="center"/>
                </w:tcPr>
                <w:p w14:paraId="1C693EA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0.0620</w:t>
                  </w:r>
                </w:p>
              </w:tc>
            </w:tr>
            <w:tr w14:paraId="42C2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3" w:type="dxa"/>
                  <w:vAlign w:val="center"/>
                </w:tcPr>
                <w:p w14:paraId="18D0C1F1">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747" w:type="dxa"/>
                  <w:vAlign w:val="center"/>
                </w:tcPr>
                <w:p w14:paraId="0626D03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基站西南侧人行道上</w:t>
                  </w:r>
                </w:p>
              </w:tc>
              <w:tc>
                <w:tcPr>
                  <w:tcW w:w="976" w:type="dxa"/>
                  <w:vAlign w:val="center"/>
                </w:tcPr>
                <w:p w14:paraId="2EA1048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24.8</w:t>
                  </w:r>
                </w:p>
              </w:tc>
              <w:tc>
                <w:tcPr>
                  <w:tcW w:w="1169" w:type="dxa"/>
                  <w:vAlign w:val="center"/>
                </w:tcPr>
                <w:p w14:paraId="41119A5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24.9</w:t>
                  </w:r>
                </w:p>
              </w:tc>
              <w:tc>
                <w:tcPr>
                  <w:tcW w:w="1868" w:type="dxa"/>
                  <w:vAlign w:val="center"/>
                </w:tcPr>
                <w:p w14:paraId="4DC2A23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0.0570</w:t>
                  </w:r>
                </w:p>
              </w:tc>
            </w:tr>
            <w:tr w14:paraId="04AC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13" w:type="dxa"/>
                  <w:vAlign w:val="center"/>
                </w:tcPr>
                <w:p w14:paraId="26E8C47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747" w:type="dxa"/>
                  <w:vAlign w:val="center"/>
                </w:tcPr>
                <w:p w14:paraId="4873FEA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基站西北侧保安亭旁</w:t>
                  </w:r>
                </w:p>
              </w:tc>
              <w:tc>
                <w:tcPr>
                  <w:tcW w:w="976" w:type="dxa"/>
                  <w:vAlign w:val="center"/>
                </w:tcPr>
                <w:p w14:paraId="509499B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24.6</w:t>
                  </w:r>
                </w:p>
              </w:tc>
              <w:tc>
                <w:tcPr>
                  <w:tcW w:w="1169" w:type="dxa"/>
                  <w:vAlign w:val="center"/>
                </w:tcPr>
                <w:p w14:paraId="6AC8AA1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28.9</w:t>
                  </w:r>
                </w:p>
              </w:tc>
              <w:tc>
                <w:tcPr>
                  <w:tcW w:w="1868" w:type="dxa"/>
                  <w:vAlign w:val="center"/>
                </w:tcPr>
                <w:p w14:paraId="2AD9796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0.0430</w:t>
                  </w:r>
                </w:p>
              </w:tc>
            </w:tr>
            <w:tr w14:paraId="68DD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13" w:type="dxa"/>
                  <w:vAlign w:val="center"/>
                </w:tcPr>
                <w:p w14:paraId="3EC59AAC">
                  <w:pPr>
                    <w:jc w:val="center"/>
                    <w:rPr>
                      <w:rFonts w:hint="eastAsia" w:ascii="宋体" w:hAnsi="宋体" w:eastAsia="宋体" w:cs="宋体"/>
                      <w:bCs/>
                      <w:sz w:val="21"/>
                      <w:szCs w:val="21"/>
                    </w:rPr>
                  </w:pPr>
                </w:p>
              </w:tc>
              <w:tc>
                <w:tcPr>
                  <w:tcW w:w="2747" w:type="dxa"/>
                  <w:vAlign w:val="center"/>
                </w:tcPr>
                <w:p w14:paraId="14777C3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76" w:type="dxa"/>
                  <w:vAlign w:val="center"/>
                </w:tcPr>
                <w:p w14:paraId="4E51AB71">
                  <w:pPr>
                    <w:jc w:val="center"/>
                    <w:rPr>
                      <w:rFonts w:hint="eastAsia" w:ascii="宋体" w:hAnsi="宋体" w:eastAsia="宋体" w:cs="宋体"/>
                      <w:bCs/>
                      <w:sz w:val="21"/>
                      <w:szCs w:val="21"/>
                    </w:rPr>
                  </w:pPr>
                </w:p>
              </w:tc>
              <w:tc>
                <w:tcPr>
                  <w:tcW w:w="1169" w:type="dxa"/>
                  <w:vAlign w:val="center"/>
                </w:tcPr>
                <w:p w14:paraId="0A2659A4">
                  <w:pPr>
                    <w:jc w:val="center"/>
                    <w:rPr>
                      <w:rFonts w:hint="eastAsia" w:ascii="宋体" w:hAnsi="宋体" w:eastAsia="宋体" w:cs="宋体"/>
                      <w:bCs/>
                      <w:sz w:val="21"/>
                      <w:szCs w:val="21"/>
                    </w:rPr>
                  </w:pPr>
                </w:p>
              </w:tc>
              <w:tc>
                <w:tcPr>
                  <w:tcW w:w="1868" w:type="dxa"/>
                  <w:vAlign w:val="center"/>
                </w:tcPr>
                <w:p w14:paraId="2C659B4B">
                  <w:pPr>
                    <w:jc w:val="center"/>
                    <w:rPr>
                      <w:rFonts w:hint="eastAsia" w:ascii="宋体" w:hAnsi="宋体" w:eastAsia="宋体" w:cs="宋体"/>
                      <w:bCs/>
                      <w:sz w:val="21"/>
                      <w:szCs w:val="21"/>
                    </w:rPr>
                  </w:pPr>
                </w:p>
              </w:tc>
            </w:tr>
          </w:tbl>
          <w:p w14:paraId="4120DC2B">
            <w:pPr>
              <w:widowControl/>
              <w:jc w:val="center"/>
              <w:rPr>
                <w:rFonts w:hint="eastAsia" w:ascii="宋体" w:hAnsi="宋体" w:eastAsia="宋体" w:cs="宋体"/>
                <w:color w:val="000000"/>
                <w:kern w:val="0"/>
                <w:sz w:val="21"/>
                <w:szCs w:val="21"/>
              </w:rPr>
            </w:pPr>
          </w:p>
        </w:tc>
      </w:tr>
      <w:tr w14:paraId="29BC18D4">
        <w:tblPrEx>
          <w:tblCellMar>
            <w:top w:w="0" w:type="dxa"/>
            <w:left w:w="108" w:type="dxa"/>
            <w:bottom w:w="0" w:type="dxa"/>
            <w:right w:w="108" w:type="dxa"/>
          </w:tblCellMar>
        </w:tblPrEx>
        <w:trPr>
          <w:trHeight w:val="5031" w:hRule="exact"/>
          <w:jc w:val="center"/>
        </w:trPr>
        <w:tc>
          <w:tcPr>
            <w:tcW w:w="260" w:type="pct"/>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09099006">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58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50C0559">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CBN-湘潭岳塘长塘村委会</w:t>
            </w:r>
            <w:r>
              <w:rPr>
                <w:rFonts w:hint="default" w:ascii="宋体" w:hAnsi="宋体" w:eastAsia="宋体" w:cs="宋体"/>
                <w:i w:val="0"/>
                <w:iCs w:val="0"/>
                <w:color w:val="auto"/>
                <w:kern w:val="0"/>
                <w:sz w:val="21"/>
                <w:szCs w:val="21"/>
                <w:highlight w:val="none"/>
                <w:u w:val="none"/>
                <w:lang w:val="en-US" w:eastAsia="zh-CN" w:bidi="ar"/>
              </w:rPr>
              <w:t>-H5H基站</w:t>
            </w:r>
          </w:p>
        </w:tc>
        <w:tc>
          <w:tcPr>
            <w:tcW w:w="44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77B591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湘潭市岳塘区长塘社区办公楼楼顶</w:t>
            </w:r>
          </w:p>
        </w:tc>
        <w:tc>
          <w:tcPr>
            <w:tcW w:w="99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5804EBD">
            <w:pPr>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监测结果表明，本次监测CBN-湘潭岳塘长塘村委会-H5H基站周围公众活动区域各监测点位的电磁辐射环境监测值均低于《辐射环境保护管理导则 电磁辐射环境影响评价方法与标准》(HJ/T 10.3-1996)对单个项目的管理目标限值(频率范围30MHz～3000MHz:功率密度8μW/cm²)，符合国家标准要求。</w:t>
            </w:r>
          </w:p>
        </w:tc>
        <w:tc>
          <w:tcPr>
            <w:tcW w:w="270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897"/>
              <w:gridCol w:w="826"/>
              <w:gridCol w:w="1169"/>
              <w:gridCol w:w="1868"/>
            </w:tblGrid>
            <w:tr w14:paraId="5BB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restart"/>
                  <w:vAlign w:val="center"/>
                </w:tcPr>
                <w:p w14:paraId="0088EB22">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5EB014B">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897" w:type="dxa"/>
                  <w:vMerge w:val="restart"/>
                  <w:vAlign w:val="center"/>
                </w:tcPr>
                <w:p w14:paraId="02FA794B">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95" w:type="dxa"/>
                  <w:gridSpan w:val="2"/>
                  <w:vAlign w:val="center"/>
                </w:tcPr>
                <w:p w14:paraId="4EEFAC8A">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68" w:type="dxa"/>
                  <w:vMerge w:val="restart"/>
                  <w:vAlign w:val="center"/>
                </w:tcPr>
                <w:p w14:paraId="189C7FA5">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3D0EFC70">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584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06" w:type="dxa"/>
                  <w:vMerge w:val="continue"/>
                  <w:vAlign w:val="center"/>
                </w:tcPr>
                <w:p w14:paraId="1F4FDB9B">
                  <w:pPr>
                    <w:jc w:val="center"/>
                    <w:rPr>
                      <w:rFonts w:hint="eastAsia" w:ascii="宋体" w:hAnsi="宋体" w:eastAsia="宋体" w:cs="宋体"/>
                      <w:bCs/>
                      <w:sz w:val="21"/>
                      <w:szCs w:val="21"/>
                    </w:rPr>
                  </w:pPr>
                </w:p>
              </w:tc>
              <w:tc>
                <w:tcPr>
                  <w:tcW w:w="2897" w:type="dxa"/>
                  <w:vMerge w:val="continue"/>
                  <w:vAlign w:val="center"/>
                </w:tcPr>
                <w:p w14:paraId="31A4FBAE">
                  <w:pPr>
                    <w:jc w:val="center"/>
                    <w:rPr>
                      <w:rFonts w:hint="eastAsia" w:ascii="宋体" w:hAnsi="宋体" w:eastAsia="宋体" w:cs="宋体"/>
                      <w:bCs/>
                      <w:sz w:val="21"/>
                      <w:szCs w:val="21"/>
                    </w:rPr>
                  </w:pPr>
                </w:p>
              </w:tc>
              <w:tc>
                <w:tcPr>
                  <w:tcW w:w="826" w:type="dxa"/>
                  <w:vAlign w:val="center"/>
                </w:tcPr>
                <w:p w14:paraId="26C2256B">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169" w:type="dxa"/>
                  <w:vAlign w:val="center"/>
                </w:tcPr>
                <w:p w14:paraId="428028AE">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68" w:type="dxa"/>
                  <w:vMerge w:val="continue"/>
                  <w:vAlign w:val="center"/>
                </w:tcPr>
                <w:p w14:paraId="378231A6">
                  <w:pPr>
                    <w:jc w:val="center"/>
                    <w:rPr>
                      <w:rFonts w:hint="eastAsia" w:ascii="宋体" w:hAnsi="宋体" w:eastAsia="宋体" w:cs="宋体"/>
                      <w:bCs/>
                      <w:sz w:val="21"/>
                      <w:szCs w:val="21"/>
                    </w:rPr>
                  </w:pPr>
                </w:p>
              </w:tc>
            </w:tr>
            <w:tr w14:paraId="162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6" w:type="dxa"/>
                  <w:vAlign w:val="center"/>
                </w:tcPr>
                <w:p w14:paraId="45360D03">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897" w:type="dxa"/>
                  <w:vAlign w:val="center"/>
                </w:tcPr>
                <w:p w14:paraId="6E67706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 6F 居民楼旁</w:t>
                  </w:r>
                </w:p>
              </w:tc>
              <w:tc>
                <w:tcPr>
                  <w:tcW w:w="826" w:type="dxa"/>
                  <w:vAlign w:val="center"/>
                </w:tcPr>
                <w:p w14:paraId="43EFF09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31.7</w:t>
                  </w:r>
                </w:p>
              </w:tc>
              <w:tc>
                <w:tcPr>
                  <w:tcW w:w="1169" w:type="dxa"/>
                  <w:vAlign w:val="center"/>
                </w:tcPr>
                <w:p w14:paraId="0E91E4B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31.4</w:t>
                  </w:r>
                </w:p>
              </w:tc>
              <w:tc>
                <w:tcPr>
                  <w:tcW w:w="1868" w:type="dxa"/>
                  <w:vAlign w:val="center"/>
                </w:tcPr>
                <w:p w14:paraId="1FEEEA2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0.0630</w:t>
                  </w:r>
                </w:p>
              </w:tc>
            </w:tr>
            <w:tr w14:paraId="50D4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6" w:type="dxa"/>
                  <w:vAlign w:val="center"/>
                </w:tcPr>
                <w:p w14:paraId="195B2C76">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897" w:type="dxa"/>
                  <w:vAlign w:val="center"/>
                </w:tcPr>
                <w:p w14:paraId="7231AD4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基站西侧门卫室旁</w:t>
                  </w:r>
                </w:p>
              </w:tc>
              <w:tc>
                <w:tcPr>
                  <w:tcW w:w="826" w:type="dxa"/>
                  <w:vAlign w:val="center"/>
                </w:tcPr>
                <w:p w14:paraId="1E51B6A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33.0</w:t>
                  </w:r>
                </w:p>
              </w:tc>
              <w:tc>
                <w:tcPr>
                  <w:tcW w:w="1169" w:type="dxa"/>
                  <w:vAlign w:val="center"/>
                </w:tcPr>
                <w:p w14:paraId="3977B61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41.2</w:t>
                  </w:r>
                </w:p>
              </w:tc>
              <w:tc>
                <w:tcPr>
                  <w:tcW w:w="1868" w:type="dxa"/>
                  <w:vAlign w:val="center"/>
                </w:tcPr>
                <w:p w14:paraId="64F69D7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0.119</w:t>
                  </w:r>
                </w:p>
              </w:tc>
            </w:tr>
            <w:tr w14:paraId="08C2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6" w:type="dxa"/>
                  <w:vAlign w:val="center"/>
                </w:tcPr>
                <w:p w14:paraId="14F4D6B5">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897" w:type="dxa"/>
                  <w:vAlign w:val="center"/>
                </w:tcPr>
                <w:p w14:paraId="2E34A11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基站南侧马路旁</w:t>
                  </w:r>
                </w:p>
              </w:tc>
              <w:tc>
                <w:tcPr>
                  <w:tcW w:w="826" w:type="dxa"/>
                  <w:vAlign w:val="center"/>
                </w:tcPr>
                <w:p w14:paraId="46BF6A3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32.6</w:t>
                  </w:r>
                </w:p>
              </w:tc>
              <w:tc>
                <w:tcPr>
                  <w:tcW w:w="1169" w:type="dxa"/>
                  <w:vAlign w:val="center"/>
                </w:tcPr>
                <w:p w14:paraId="0A572B12">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20.2</w:t>
                  </w:r>
                </w:p>
              </w:tc>
              <w:tc>
                <w:tcPr>
                  <w:tcW w:w="1868" w:type="dxa"/>
                  <w:vAlign w:val="center"/>
                </w:tcPr>
                <w:p w14:paraId="002B2AE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0.135</w:t>
                  </w:r>
                </w:p>
              </w:tc>
            </w:tr>
            <w:tr w14:paraId="1C35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6" w:type="dxa"/>
                  <w:vAlign w:val="center"/>
                </w:tcPr>
                <w:p w14:paraId="7E033C98">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897" w:type="dxa"/>
                  <w:vAlign w:val="center"/>
                </w:tcPr>
                <w:p w14:paraId="2F4CCA3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基站东北侧华申汽修店门口</w:t>
                  </w:r>
                </w:p>
              </w:tc>
              <w:tc>
                <w:tcPr>
                  <w:tcW w:w="826" w:type="dxa"/>
                  <w:vAlign w:val="center"/>
                </w:tcPr>
                <w:p w14:paraId="5C3347E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32.1</w:t>
                  </w:r>
                </w:p>
              </w:tc>
              <w:tc>
                <w:tcPr>
                  <w:tcW w:w="1169" w:type="dxa"/>
                  <w:vAlign w:val="center"/>
                </w:tcPr>
                <w:p w14:paraId="2F791DE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28.0</w:t>
                  </w:r>
                </w:p>
              </w:tc>
              <w:tc>
                <w:tcPr>
                  <w:tcW w:w="1868" w:type="dxa"/>
                  <w:vAlign w:val="center"/>
                </w:tcPr>
                <w:p w14:paraId="5163D4A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0.0530</w:t>
                  </w:r>
                </w:p>
              </w:tc>
            </w:tr>
            <w:tr w14:paraId="04BD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6" w:type="dxa"/>
                  <w:vAlign w:val="center"/>
                </w:tcPr>
                <w:p w14:paraId="678C887B">
                  <w:pPr>
                    <w:jc w:val="center"/>
                    <w:rPr>
                      <w:rFonts w:hint="eastAsia" w:ascii="宋体" w:hAnsi="宋体" w:eastAsia="宋体" w:cs="宋体"/>
                      <w:bCs/>
                      <w:sz w:val="21"/>
                      <w:szCs w:val="21"/>
                    </w:rPr>
                  </w:pPr>
                </w:p>
              </w:tc>
              <w:tc>
                <w:tcPr>
                  <w:tcW w:w="2897" w:type="dxa"/>
                  <w:vAlign w:val="center"/>
                </w:tcPr>
                <w:p w14:paraId="6E6C70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826" w:type="dxa"/>
                  <w:vAlign w:val="center"/>
                </w:tcPr>
                <w:p w14:paraId="69D9C63D">
                  <w:pPr>
                    <w:jc w:val="center"/>
                    <w:rPr>
                      <w:rFonts w:hint="eastAsia" w:ascii="宋体" w:hAnsi="宋体" w:eastAsia="宋体" w:cs="宋体"/>
                      <w:bCs/>
                      <w:sz w:val="21"/>
                      <w:szCs w:val="21"/>
                    </w:rPr>
                  </w:pPr>
                </w:p>
              </w:tc>
              <w:tc>
                <w:tcPr>
                  <w:tcW w:w="1169" w:type="dxa"/>
                  <w:vAlign w:val="center"/>
                </w:tcPr>
                <w:p w14:paraId="3018001A">
                  <w:pPr>
                    <w:jc w:val="center"/>
                    <w:rPr>
                      <w:rFonts w:hint="eastAsia" w:ascii="宋体" w:hAnsi="宋体" w:eastAsia="宋体" w:cs="宋体"/>
                      <w:bCs/>
                      <w:sz w:val="21"/>
                      <w:szCs w:val="21"/>
                    </w:rPr>
                  </w:pPr>
                </w:p>
              </w:tc>
              <w:tc>
                <w:tcPr>
                  <w:tcW w:w="1868" w:type="dxa"/>
                  <w:vAlign w:val="center"/>
                </w:tcPr>
                <w:p w14:paraId="3C64445E">
                  <w:pPr>
                    <w:jc w:val="center"/>
                    <w:rPr>
                      <w:rFonts w:hint="eastAsia" w:ascii="宋体" w:hAnsi="宋体" w:eastAsia="宋体" w:cs="宋体"/>
                      <w:bCs/>
                      <w:sz w:val="21"/>
                      <w:szCs w:val="21"/>
                    </w:rPr>
                  </w:pPr>
                </w:p>
              </w:tc>
            </w:tr>
          </w:tbl>
          <w:p w14:paraId="41C45985">
            <w:pPr>
              <w:widowControl/>
              <w:jc w:val="center"/>
              <w:rPr>
                <w:rFonts w:hint="eastAsia" w:ascii="宋体" w:hAnsi="宋体" w:eastAsia="宋体" w:cs="宋体"/>
                <w:color w:val="000000"/>
                <w:kern w:val="0"/>
                <w:sz w:val="21"/>
                <w:szCs w:val="21"/>
                <w:lang w:val="en-US" w:eastAsia="zh-CN" w:bidi="ar-SA"/>
              </w:rPr>
            </w:pPr>
          </w:p>
        </w:tc>
      </w:tr>
      <w:tr w14:paraId="387E6D31">
        <w:tblPrEx>
          <w:tblCellMar>
            <w:top w:w="0" w:type="dxa"/>
            <w:left w:w="108" w:type="dxa"/>
            <w:bottom w:w="0" w:type="dxa"/>
            <w:right w:w="108" w:type="dxa"/>
          </w:tblCellMar>
        </w:tblPrEx>
        <w:trPr>
          <w:trHeight w:val="5146" w:hRule="exact"/>
          <w:jc w:val="center"/>
        </w:trPr>
        <w:tc>
          <w:tcPr>
            <w:tcW w:w="260" w:type="pct"/>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937F3B8">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c>
          <w:tcPr>
            <w:tcW w:w="58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CFC4C9C">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岳塘区汽车东站基站</w:t>
            </w:r>
          </w:p>
        </w:tc>
        <w:tc>
          <w:tcPr>
            <w:tcW w:w="44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D02DBB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岳塘区汽车东站</w:t>
            </w:r>
          </w:p>
        </w:tc>
        <w:tc>
          <w:tcPr>
            <w:tcW w:w="994"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68D91E8">
            <w:pPr>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测结果表明，本次监测岳塘区汽车东站基站周围公众活动区域各监测点位的电磁辐射环境监测值均低于《电磁环境控制限值》(GB8702-2014)中频率范围为30MHZ～3000MHz时的公众曝露控制限值(功率密度40μW/cm²)，同时也低于《辐射环境保护管理导则电磁辐射环境影响评价方法与标准》(HJ/T 10.3-1996)对单个项目的管理目标限值(功率密度8μW/cm²)。</w:t>
            </w:r>
          </w:p>
        </w:tc>
        <w:tc>
          <w:tcPr>
            <w:tcW w:w="2709" w:type="pct"/>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208"/>
              <w:gridCol w:w="1136"/>
              <w:gridCol w:w="1491"/>
            </w:tblGrid>
            <w:tr w14:paraId="5585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1A36C036">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28103236">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5FBCB12D">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2E2274F4">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614E4403">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147CFAFB">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418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0F06E383">
                  <w:pPr>
                    <w:jc w:val="center"/>
                    <w:rPr>
                      <w:rFonts w:hint="eastAsia" w:ascii="宋体" w:hAnsi="宋体" w:eastAsia="宋体" w:cs="宋体"/>
                      <w:bCs/>
                      <w:sz w:val="21"/>
                      <w:szCs w:val="21"/>
                    </w:rPr>
                  </w:pPr>
                </w:p>
              </w:tc>
              <w:tc>
                <w:tcPr>
                  <w:tcW w:w="3178" w:type="dxa"/>
                  <w:vMerge w:val="continue"/>
                  <w:vAlign w:val="center"/>
                </w:tcPr>
                <w:p w14:paraId="2E26BDAF">
                  <w:pPr>
                    <w:jc w:val="center"/>
                    <w:rPr>
                      <w:rFonts w:hint="eastAsia" w:ascii="宋体" w:hAnsi="宋体" w:eastAsia="宋体" w:cs="宋体"/>
                      <w:bCs/>
                      <w:sz w:val="21"/>
                      <w:szCs w:val="21"/>
                    </w:rPr>
                  </w:pPr>
                </w:p>
              </w:tc>
              <w:tc>
                <w:tcPr>
                  <w:tcW w:w="1208" w:type="dxa"/>
                  <w:vAlign w:val="center"/>
                </w:tcPr>
                <w:p w14:paraId="25D4D3F7">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136" w:type="dxa"/>
                  <w:vAlign w:val="center"/>
                </w:tcPr>
                <w:p w14:paraId="7ACC5CFC">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6BDE1D23">
                  <w:pPr>
                    <w:jc w:val="center"/>
                    <w:rPr>
                      <w:rFonts w:hint="eastAsia" w:ascii="宋体" w:hAnsi="宋体" w:eastAsia="宋体" w:cs="宋体"/>
                      <w:bCs/>
                      <w:sz w:val="21"/>
                      <w:szCs w:val="21"/>
                    </w:rPr>
                  </w:pPr>
                </w:p>
              </w:tc>
            </w:tr>
            <w:tr w14:paraId="771C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6" w:type="dxa"/>
                  <w:vAlign w:val="center"/>
                </w:tcPr>
                <w:p w14:paraId="3AAB0D18">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10AEBBC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基站所在7F</w:t>
                  </w:r>
                  <w:r>
                    <w:rPr>
                      <w:rFonts w:hint="default" w:ascii="宋体" w:hAnsi="宋体" w:eastAsia="宋体" w:cs="宋体"/>
                      <w:bCs/>
                      <w:sz w:val="21"/>
                      <w:szCs w:val="21"/>
                      <w:lang w:val="en-US" w:eastAsia="zh-CN"/>
                    </w:rPr>
                    <w:t>商业楼楼顶东南侧</w:t>
                  </w:r>
                </w:p>
              </w:tc>
              <w:tc>
                <w:tcPr>
                  <w:tcW w:w="1208" w:type="dxa"/>
                  <w:vAlign w:val="center"/>
                </w:tcPr>
                <w:p w14:paraId="03DA3E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16.9</w:t>
                  </w:r>
                </w:p>
              </w:tc>
              <w:tc>
                <w:tcPr>
                  <w:tcW w:w="1136" w:type="dxa"/>
                  <w:vAlign w:val="center"/>
                </w:tcPr>
                <w:p w14:paraId="2C11FC8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45.0</w:t>
                  </w:r>
                </w:p>
              </w:tc>
              <w:tc>
                <w:tcPr>
                  <w:tcW w:w="1491" w:type="dxa"/>
                  <w:vAlign w:val="center"/>
                </w:tcPr>
                <w:p w14:paraId="32EC5E9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2.86</w:t>
                  </w:r>
                </w:p>
              </w:tc>
            </w:tr>
            <w:tr w14:paraId="6C7B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6" w:type="dxa"/>
                  <w:vAlign w:val="center"/>
                </w:tcPr>
                <w:p w14:paraId="23F8DADE">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126C1DB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基站南侧喜之林酒店门前</w:t>
                  </w:r>
                </w:p>
              </w:tc>
              <w:tc>
                <w:tcPr>
                  <w:tcW w:w="1208" w:type="dxa"/>
                  <w:vAlign w:val="center"/>
                </w:tcPr>
                <w:p w14:paraId="7467544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43.6</w:t>
                  </w:r>
                </w:p>
              </w:tc>
              <w:tc>
                <w:tcPr>
                  <w:tcW w:w="1136" w:type="dxa"/>
                  <w:vAlign w:val="center"/>
                </w:tcPr>
                <w:p w14:paraId="71BE187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67.2</w:t>
                  </w:r>
                </w:p>
              </w:tc>
              <w:tc>
                <w:tcPr>
                  <w:tcW w:w="1491" w:type="dxa"/>
                  <w:vAlign w:val="center"/>
                </w:tcPr>
                <w:p w14:paraId="3027577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0.117</w:t>
                  </w:r>
                </w:p>
              </w:tc>
            </w:tr>
            <w:tr w14:paraId="3BF2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6" w:type="dxa"/>
                  <w:vAlign w:val="center"/>
                </w:tcPr>
                <w:p w14:paraId="7FF8DCEE">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6EE84D7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基站西侧金钻KTV</w:t>
                  </w:r>
                  <w:r>
                    <w:rPr>
                      <w:rFonts w:hint="default" w:ascii="宋体" w:hAnsi="宋体" w:eastAsia="宋体" w:cs="宋体"/>
                      <w:bCs/>
                      <w:sz w:val="21"/>
                      <w:szCs w:val="21"/>
                      <w:lang w:val="en-US" w:eastAsia="zh-CN"/>
                    </w:rPr>
                    <w:t>前</w:t>
                  </w:r>
                </w:p>
              </w:tc>
              <w:tc>
                <w:tcPr>
                  <w:tcW w:w="1208" w:type="dxa"/>
                  <w:vAlign w:val="center"/>
                </w:tcPr>
                <w:p w14:paraId="7D8A5A9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42.5</w:t>
                  </w:r>
                </w:p>
              </w:tc>
              <w:tc>
                <w:tcPr>
                  <w:tcW w:w="1136" w:type="dxa"/>
                  <w:vAlign w:val="center"/>
                </w:tcPr>
                <w:p w14:paraId="7FD044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61.2</w:t>
                  </w:r>
                </w:p>
              </w:tc>
              <w:tc>
                <w:tcPr>
                  <w:tcW w:w="1491" w:type="dxa"/>
                  <w:vAlign w:val="center"/>
                </w:tcPr>
                <w:p w14:paraId="46FE2B0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0.545</w:t>
                  </w:r>
                </w:p>
              </w:tc>
            </w:tr>
            <w:tr w14:paraId="0C3A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4E69666D">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5198055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基站北侧停车场</w:t>
                  </w:r>
                </w:p>
              </w:tc>
              <w:tc>
                <w:tcPr>
                  <w:tcW w:w="1208" w:type="dxa"/>
                  <w:vAlign w:val="center"/>
                </w:tcPr>
                <w:p w14:paraId="13C3973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41.0</w:t>
                  </w:r>
                </w:p>
              </w:tc>
              <w:tc>
                <w:tcPr>
                  <w:tcW w:w="1136" w:type="dxa"/>
                  <w:vAlign w:val="center"/>
                </w:tcPr>
                <w:p w14:paraId="16345F8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68.1</w:t>
                  </w:r>
                </w:p>
              </w:tc>
              <w:tc>
                <w:tcPr>
                  <w:tcW w:w="1491" w:type="dxa"/>
                  <w:vAlign w:val="center"/>
                </w:tcPr>
                <w:p w14:paraId="178D59C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0.438</w:t>
                  </w:r>
                </w:p>
              </w:tc>
            </w:tr>
            <w:tr w14:paraId="3479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0F3BF0D3">
                  <w:pPr>
                    <w:jc w:val="center"/>
                    <w:rPr>
                      <w:rFonts w:hint="eastAsia" w:ascii="宋体" w:hAnsi="宋体" w:eastAsia="宋体" w:cs="宋体"/>
                      <w:bCs/>
                      <w:sz w:val="21"/>
                      <w:szCs w:val="21"/>
                    </w:rPr>
                  </w:pPr>
                </w:p>
              </w:tc>
              <w:tc>
                <w:tcPr>
                  <w:tcW w:w="3178" w:type="dxa"/>
                  <w:vAlign w:val="center"/>
                </w:tcPr>
                <w:p w14:paraId="534C43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208" w:type="dxa"/>
                  <w:vAlign w:val="center"/>
                </w:tcPr>
                <w:p w14:paraId="611E8DDB">
                  <w:pPr>
                    <w:jc w:val="center"/>
                    <w:rPr>
                      <w:rFonts w:hint="eastAsia" w:ascii="宋体" w:hAnsi="宋体" w:eastAsia="宋体" w:cs="宋体"/>
                      <w:bCs/>
                      <w:sz w:val="21"/>
                      <w:szCs w:val="21"/>
                    </w:rPr>
                  </w:pPr>
                </w:p>
              </w:tc>
              <w:tc>
                <w:tcPr>
                  <w:tcW w:w="1136" w:type="dxa"/>
                  <w:vAlign w:val="center"/>
                </w:tcPr>
                <w:p w14:paraId="588C4B62">
                  <w:pPr>
                    <w:jc w:val="center"/>
                    <w:rPr>
                      <w:rFonts w:hint="eastAsia" w:ascii="宋体" w:hAnsi="宋体" w:eastAsia="宋体" w:cs="宋体"/>
                      <w:bCs/>
                      <w:sz w:val="21"/>
                      <w:szCs w:val="21"/>
                    </w:rPr>
                  </w:pPr>
                </w:p>
              </w:tc>
              <w:tc>
                <w:tcPr>
                  <w:tcW w:w="1491" w:type="dxa"/>
                  <w:vAlign w:val="center"/>
                </w:tcPr>
                <w:p w14:paraId="467DF6B2">
                  <w:pPr>
                    <w:jc w:val="center"/>
                    <w:rPr>
                      <w:rFonts w:hint="eastAsia" w:ascii="宋体" w:hAnsi="宋体" w:eastAsia="宋体" w:cs="宋体"/>
                      <w:bCs/>
                      <w:sz w:val="21"/>
                      <w:szCs w:val="21"/>
                    </w:rPr>
                  </w:pPr>
                </w:p>
              </w:tc>
            </w:tr>
          </w:tbl>
          <w:p w14:paraId="5796CA6F">
            <w:pPr>
              <w:widowControl/>
              <w:jc w:val="center"/>
              <w:rPr>
                <w:rFonts w:hint="eastAsia" w:ascii="宋体" w:hAnsi="宋体" w:eastAsia="宋体" w:cs="宋体"/>
                <w:color w:val="000000"/>
                <w:kern w:val="0"/>
                <w:sz w:val="21"/>
                <w:szCs w:val="21"/>
                <w:lang w:val="en-US" w:eastAsia="zh-CN" w:bidi="ar-SA"/>
              </w:rPr>
            </w:pPr>
          </w:p>
        </w:tc>
      </w:tr>
    </w:tbl>
    <w:p w14:paraId="1837F34F">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327CDC60">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2025年度岳阳市通信基站电磁辐射监督性监测情况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1"/>
        <w:gridCol w:w="1479"/>
        <w:gridCol w:w="1379"/>
        <w:gridCol w:w="3045"/>
        <w:gridCol w:w="7904"/>
      </w:tblGrid>
      <w:tr w14:paraId="6186BFB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48" w:hRule="exact"/>
          <w:jc w:val="center"/>
        </w:trPr>
        <w:tc>
          <w:tcPr>
            <w:tcW w:w="651" w:type="dxa"/>
            <w:tcBorders>
              <w:left w:val="single" w:color="auto" w:sz="4" w:space="0"/>
              <w:bottom w:val="single" w:color="auto" w:sz="4" w:space="0"/>
              <w:right w:val="single" w:color="auto" w:sz="4" w:space="0"/>
            </w:tcBorders>
            <w:shd w:val="clear" w:color="auto" w:fill="auto"/>
            <w:tcMar>
              <w:top w:w="113" w:type="dxa"/>
              <w:bottom w:w="113" w:type="dxa"/>
            </w:tcMar>
            <w:vAlign w:val="top"/>
          </w:tcPr>
          <w:p w14:paraId="08DADF23">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79" w:type="dxa"/>
            <w:tcBorders>
              <w:left w:val="nil"/>
              <w:bottom w:val="single" w:color="auto" w:sz="4" w:space="0"/>
              <w:right w:val="single" w:color="auto" w:sz="4" w:space="0"/>
            </w:tcBorders>
            <w:shd w:val="clear" w:color="auto" w:fill="auto"/>
            <w:tcMar>
              <w:top w:w="113" w:type="dxa"/>
              <w:bottom w:w="113" w:type="dxa"/>
            </w:tcMar>
            <w:vAlign w:val="top"/>
          </w:tcPr>
          <w:p w14:paraId="30ED6A66">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79" w:type="dxa"/>
            <w:tcBorders>
              <w:left w:val="nil"/>
              <w:bottom w:val="single" w:color="auto" w:sz="4" w:space="0"/>
              <w:right w:val="single" w:color="auto" w:sz="4" w:space="0"/>
            </w:tcBorders>
            <w:shd w:val="clear" w:color="auto" w:fill="auto"/>
            <w:tcMar>
              <w:top w:w="113" w:type="dxa"/>
              <w:bottom w:w="113" w:type="dxa"/>
            </w:tcMar>
            <w:vAlign w:val="top"/>
          </w:tcPr>
          <w:p w14:paraId="7FC8D5E8">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045" w:type="dxa"/>
            <w:tcBorders>
              <w:left w:val="nil"/>
              <w:bottom w:val="single" w:color="auto" w:sz="4" w:space="0"/>
              <w:right w:val="single" w:color="auto" w:sz="4" w:space="0"/>
            </w:tcBorders>
            <w:shd w:val="clear" w:color="auto" w:fill="auto"/>
            <w:tcMar>
              <w:top w:w="113" w:type="dxa"/>
              <w:bottom w:w="113" w:type="dxa"/>
            </w:tcMar>
            <w:vAlign w:val="top"/>
          </w:tcPr>
          <w:p w14:paraId="6DA9BD5F">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监测结论</w:t>
            </w:r>
          </w:p>
        </w:tc>
        <w:tc>
          <w:tcPr>
            <w:tcW w:w="7904" w:type="dxa"/>
            <w:tcBorders>
              <w:left w:val="nil"/>
              <w:bottom w:val="single" w:color="auto" w:sz="4" w:space="0"/>
              <w:right w:val="single" w:color="auto" w:sz="4" w:space="0"/>
            </w:tcBorders>
            <w:shd w:val="clear" w:color="auto" w:fill="auto"/>
            <w:tcMar>
              <w:top w:w="113" w:type="dxa"/>
              <w:bottom w:w="113" w:type="dxa"/>
            </w:tcMar>
            <w:vAlign w:val="top"/>
          </w:tcPr>
          <w:p w14:paraId="236D74E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055D1924">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499" w:hRule="exact"/>
          <w:jc w:val="center"/>
        </w:trPr>
        <w:tc>
          <w:tcPr>
            <w:tcW w:w="651"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E56A61C">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c>
          <w:tcPr>
            <w:tcW w:w="14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3BE52AD">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LFH-开发区路政管理处-拉-新电园小区西-L1800基站</w:t>
            </w:r>
          </w:p>
          <w:p w14:paraId="3FCD385B">
            <w:pPr>
              <w:jc w:val="center"/>
              <w:rPr>
                <w:rFonts w:hint="eastAsia" w:ascii="宋体" w:hAnsi="宋体" w:eastAsia="宋体" w:cs="宋体"/>
                <w:i w:val="0"/>
                <w:iCs w:val="0"/>
                <w:color w:val="auto"/>
                <w:kern w:val="0"/>
                <w:sz w:val="21"/>
                <w:szCs w:val="21"/>
                <w:highlight w:val="none"/>
                <w:u w:val="none"/>
                <w:lang w:val="en-US" w:eastAsia="zh-CN" w:bidi="ar"/>
              </w:rPr>
            </w:pPr>
          </w:p>
        </w:tc>
        <w:tc>
          <w:tcPr>
            <w:tcW w:w="13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1F279F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岳阳市岳阳楼区新</w:t>
            </w:r>
          </w:p>
          <w:p w14:paraId="003DA9D9">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电园(西门)旁</w:t>
            </w:r>
          </w:p>
        </w:tc>
        <w:tc>
          <w:tcPr>
            <w:tcW w:w="304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B0455BB">
            <w:pPr>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测结果表明，本次监测LFH-开发区路政管理处-拉-新电园小区西-L1800基站周围公众活动区域各监测点位的电磁辐射环境监测值均低于《电磁环境控制限值》(GB8702-2014)中频率范围为30MHz～3000MHz时的公众曝露控制限值(功率密度40μW/cm²)，同时也低于《辐射环境保护管理导则 电磁辐射环境影响评价方法与标准》(HJ/T 10.3-1996)对单个项目的管理目标限值(功率密度8μW/cm²)，符合国家标准要求。</w:t>
            </w:r>
          </w:p>
        </w:tc>
        <w:tc>
          <w:tcPr>
            <w:tcW w:w="790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855"/>
              <w:gridCol w:w="970"/>
              <w:gridCol w:w="930"/>
              <w:gridCol w:w="1443"/>
            </w:tblGrid>
            <w:tr w14:paraId="006F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3E58AB58">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F433A57">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855" w:type="dxa"/>
                  <w:vMerge w:val="restart"/>
                  <w:vAlign w:val="center"/>
                </w:tcPr>
                <w:p w14:paraId="25D817D2">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00" w:type="dxa"/>
                  <w:gridSpan w:val="2"/>
                  <w:vAlign w:val="center"/>
                </w:tcPr>
                <w:p w14:paraId="7E37193D">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43" w:type="dxa"/>
                  <w:vMerge w:val="restart"/>
                  <w:vAlign w:val="center"/>
                </w:tcPr>
                <w:p w14:paraId="6EF0BD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5D6F2BC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S</w:t>
                  </w:r>
                  <w:r>
                    <w:rPr>
                      <w:rFonts w:hint="eastAsia" w:ascii="宋体" w:hAnsi="宋体" w:eastAsia="宋体" w:cs="宋体"/>
                      <w:bCs/>
                      <w:sz w:val="21"/>
                      <w:szCs w:val="21"/>
                      <w:lang w:val="en-US" w:eastAsia="zh-CN"/>
                    </w:rPr>
                    <w:t>（μW/cm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0675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3FF886CE">
                  <w:pPr>
                    <w:jc w:val="center"/>
                    <w:rPr>
                      <w:rFonts w:hint="eastAsia" w:ascii="宋体" w:hAnsi="宋体" w:eastAsia="宋体" w:cs="宋体"/>
                      <w:bCs/>
                      <w:sz w:val="21"/>
                      <w:szCs w:val="21"/>
                    </w:rPr>
                  </w:pPr>
                </w:p>
              </w:tc>
              <w:tc>
                <w:tcPr>
                  <w:tcW w:w="2855" w:type="dxa"/>
                  <w:vMerge w:val="continue"/>
                  <w:vAlign w:val="center"/>
                </w:tcPr>
                <w:p w14:paraId="6DCA7F81">
                  <w:pPr>
                    <w:jc w:val="center"/>
                    <w:rPr>
                      <w:rFonts w:hint="eastAsia" w:ascii="宋体" w:hAnsi="宋体" w:eastAsia="宋体" w:cs="宋体"/>
                      <w:bCs/>
                      <w:sz w:val="21"/>
                      <w:szCs w:val="21"/>
                    </w:rPr>
                  </w:pPr>
                </w:p>
              </w:tc>
              <w:tc>
                <w:tcPr>
                  <w:tcW w:w="970" w:type="dxa"/>
                  <w:vAlign w:val="center"/>
                </w:tcPr>
                <w:p w14:paraId="5A43CF6B">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30" w:type="dxa"/>
                  <w:vAlign w:val="center"/>
                </w:tcPr>
                <w:p w14:paraId="62923E11">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43" w:type="dxa"/>
                  <w:vMerge w:val="continue"/>
                  <w:vAlign w:val="center"/>
                </w:tcPr>
                <w:p w14:paraId="351A8EB6">
                  <w:pPr>
                    <w:jc w:val="center"/>
                    <w:rPr>
                      <w:rFonts w:hint="eastAsia" w:ascii="宋体" w:hAnsi="宋体" w:eastAsia="宋体" w:cs="宋体"/>
                      <w:bCs/>
                      <w:sz w:val="21"/>
                      <w:szCs w:val="21"/>
                      <w:lang w:val="en-US" w:eastAsia="zh-CN"/>
                    </w:rPr>
                  </w:pPr>
                </w:p>
              </w:tc>
            </w:tr>
            <w:tr w14:paraId="4890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66" w:type="dxa"/>
                  <w:vAlign w:val="center"/>
                </w:tcPr>
                <w:p w14:paraId="6E477B43">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855" w:type="dxa"/>
                  <w:vAlign w:val="center"/>
                </w:tcPr>
                <w:p w14:paraId="18551E8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基站东南侧6F居民楼1楼铁门门口</w:t>
                  </w:r>
                </w:p>
              </w:tc>
              <w:tc>
                <w:tcPr>
                  <w:tcW w:w="970" w:type="dxa"/>
                  <w:vAlign w:val="center"/>
                </w:tcPr>
                <w:p w14:paraId="404A684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27.2</w:t>
                  </w:r>
                </w:p>
              </w:tc>
              <w:tc>
                <w:tcPr>
                  <w:tcW w:w="930" w:type="dxa"/>
                  <w:vAlign w:val="center"/>
                </w:tcPr>
                <w:p w14:paraId="6BAD2DD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w:t>
                  </w:r>
                </w:p>
              </w:tc>
              <w:tc>
                <w:tcPr>
                  <w:tcW w:w="1443" w:type="dxa"/>
                  <w:vAlign w:val="center"/>
                </w:tcPr>
                <w:p w14:paraId="4866C99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0.565</w:t>
                  </w:r>
                </w:p>
              </w:tc>
            </w:tr>
            <w:tr w14:paraId="4A3E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6" w:type="dxa"/>
                  <w:vAlign w:val="center"/>
                </w:tcPr>
                <w:p w14:paraId="2C2F2E07">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855" w:type="dxa"/>
                  <w:vAlign w:val="center"/>
                </w:tcPr>
                <w:p w14:paraId="10792F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基站东北侧6F居民楼6楼窗口</w:t>
                  </w:r>
                </w:p>
              </w:tc>
              <w:tc>
                <w:tcPr>
                  <w:tcW w:w="970" w:type="dxa"/>
                  <w:vAlign w:val="center"/>
                </w:tcPr>
                <w:p w14:paraId="098B13E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30" w:type="dxa"/>
                  <w:vAlign w:val="center"/>
                </w:tcPr>
                <w:p w14:paraId="61ECB69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43" w:type="dxa"/>
                  <w:vAlign w:val="center"/>
                </w:tcPr>
                <w:p w14:paraId="628A829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0.232</w:t>
                  </w:r>
                </w:p>
              </w:tc>
            </w:tr>
            <w:tr w14:paraId="014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6" w:type="dxa"/>
                  <w:vAlign w:val="center"/>
                </w:tcPr>
                <w:p w14:paraId="1EE456D8">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855" w:type="dxa"/>
                  <w:vAlign w:val="center"/>
                </w:tcPr>
                <w:p w14:paraId="597E569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基站东北侧门卫室旁</w:t>
                  </w:r>
                </w:p>
              </w:tc>
              <w:tc>
                <w:tcPr>
                  <w:tcW w:w="970" w:type="dxa"/>
                  <w:vAlign w:val="center"/>
                </w:tcPr>
                <w:p w14:paraId="448C699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23.8</w:t>
                  </w:r>
                </w:p>
              </w:tc>
              <w:tc>
                <w:tcPr>
                  <w:tcW w:w="930" w:type="dxa"/>
                  <w:vAlign w:val="center"/>
                </w:tcPr>
                <w:p w14:paraId="0517AB7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32.5</w:t>
                  </w:r>
                </w:p>
              </w:tc>
              <w:tc>
                <w:tcPr>
                  <w:tcW w:w="1443" w:type="dxa"/>
                  <w:vAlign w:val="center"/>
                </w:tcPr>
                <w:p w14:paraId="2C2E239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0.643</w:t>
                  </w:r>
                </w:p>
              </w:tc>
            </w:tr>
            <w:tr w14:paraId="61C7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783635EC">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855" w:type="dxa"/>
                  <w:vAlign w:val="center"/>
                </w:tcPr>
                <w:p w14:paraId="7D1469A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基站西北侧道路边</w:t>
                  </w:r>
                </w:p>
              </w:tc>
              <w:tc>
                <w:tcPr>
                  <w:tcW w:w="970" w:type="dxa"/>
                  <w:vAlign w:val="center"/>
                </w:tcPr>
                <w:p w14:paraId="606B08B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29.8</w:t>
                  </w:r>
                </w:p>
              </w:tc>
              <w:tc>
                <w:tcPr>
                  <w:tcW w:w="930" w:type="dxa"/>
                  <w:vAlign w:val="center"/>
                </w:tcPr>
                <w:p w14:paraId="02738E2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14.6</w:t>
                  </w:r>
                </w:p>
              </w:tc>
              <w:tc>
                <w:tcPr>
                  <w:tcW w:w="1443" w:type="dxa"/>
                  <w:vAlign w:val="center"/>
                </w:tcPr>
                <w:p w14:paraId="1D5C0AA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0.303</w:t>
                  </w:r>
                </w:p>
              </w:tc>
            </w:tr>
            <w:tr w14:paraId="2BD1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 w:type="dxa"/>
                  <w:vAlign w:val="center"/>
                </w:tcPr>
                <w:p w14:paraId="682DE2B5">
                  <w:pPr>
                    <w:jc w:val="center"/>
                    <w:rPr>
                      <w:rFonts w:hint="eastAsia" w:ascii="宋体" w:hAnsi="宋体" w:eastAsia="宋体" w:cs="宋体"/>
                      <w:bCs/>
                      <w:sz w:val="21"/>
                      <w:szCs w:val="21"/>
                    </w:rPr>
                  </w:pPr>
                </w:p>
              </w:tc>
              <w:tc>
                <w:tcPr>
                  <w:tcW w:w="2855" w:type="dxa"/>
                  <w:vAlign w:val="center"/>
                </w:tcPr>
                <w:p w14:paraId="34B9138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70" w:type="dxa"/>
                  <w:vAlign w:val="center"/>
                </w:tcPr>
                <w:p w14:paraId="119D2DBA">
                  <w:pPr>
                    <w:jc w:val="center"/>
                    <w:rPr>
                      <w:rFonts w:hint="eastAsia" w:ascii="宋体" w:hAnsi="宋体" w:eastAsia="宋体" w:cs="宋体"/>
                      <w:bCs/>
                      <w:sz w:val="21"/>
                      <w:szCs w:val="21"/>
                    </w:rPr>
                  </w:pPr>
                </w:p>
              </w:tc>
              <w:tc>
                <w:tcPr>
                  <w:tcW w:w="930" w:type="dxa"/>
                  <w:vAlign w:val="center"/>
                </w:tcPr>
                <w:p w14:paraId="6EAE0631">
                  <w:pPr>
                    <w:jc w:val="center"/>
                    <w:rPr>
                      <w:rFonts w:hint="eastAsia" w:ascii="宋体" w:hAnsi="宋体" w:eastAsia="宋体" w:cs="宋体"/>
                      <w:bCs/>
                      <w:sz w:val="21"/>
                      <w:szCs w:val="21"/>
                    </w:rPr>
                  </w:pPr>
                </w:p>
              </w:tc>
              <w:tc>
                <w:tcPr>
                  <w:tcW w:w="1443" w:type="dxa"/>
                  <w:vAlign w:val="center"/>
                </w:tcPr>
                <w:p w14:paraId="67F561A8">
                  <w:pPr>
                    <w:jc w:val="center"/>
                    <w:rPr>
                      <w:rFonts w:hint="eastAsia" w:ascii="宋体" w:hAnsi="宋体" w:eastAsia="宋体" w:cs="宋体"/>
                      <w:bCs/>
                      <w:sz w:val="21"/>
                      <w:szCs w:val="21"/>
                      <w:lang w:val="en-US" w:eastAsia="zh-CN"/>
                    </w:rPr>
                  </w:pPr>
                </w:p>
              </w:tc>
            </w:tr>
          </w:tbl>
          <w:p w14:paraId="67B483F4">
            <w:pPr>
              <w:widowControl/>
              <w:jc w:val="center"/>
              <w:rPr>
                <w:rFonts w:hint="eastAsia" w:ascii="宋体" w:hAnsi="宋体" w:eastAsia="宋体" w:cs="宋体"/>
                <w:color w:val="000000"/>
                <w:kern w:val="0"/>
                <w:sz w:val="21"/>
                <w:szCs w:val="21"/>
                <w:lang w:val="en-US" w:eastAsia="zh-CN" w:bidi="ar-SA"/>
              </w:rPr>
            </w:pPr>
          </w:p>
        </w:tc>
      </w:tr>
      <w:tr w14:paraId="3D49650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67" w:hRule="exact"/>
          <w:jc w:val="center"/>
        </w:trPr>
        <w:tc>
          <w:tcPr>
            <w:tcW w:w="651"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0DCCD126">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w:t>
            </w:r>
          </w:p>
        </w:tc>
        <w:tc>
          <w:tcPr>
            <w:tcW w:w="14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72BA3D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岳阳楼区朝阳小学大门无线机房基站</w:t>
            </w:r>
          </w:p>
        </w:tc>
        <w:tc>
          <w:tcPr>
            <w:tcW w:w="13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0AC1BF5">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岳阳市岳阳楼区朝</w:t>
            </w:r>
          </w:p>
          <w:p w14:paraId="674D6DA1">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阳小学大门附近</w:t>
            </w:r>
          </w:p>
        </w:tc>
        <w:tc>
          <w:tcPr>
            <w:tcW w:w="304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42830E0">
            <w:pPr>
              <w:ind w:firstLine="420" w:firstLineChars="200"/>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岳阳楼区朝阳小学大门无线机房基站周围公众活动区域各监测点位的电磁辐射环境监测值均低于《电磁环境控制限值》(GB8702-2014)中频率范围为30MHz～3000MHz时的公众曝露控制限值(功率密度40μW/cm²)，同时也低于《辐射环境保护管理导则电磁辐射环境影响评价方法与标准》(HJ/T 10.3-1996)对单个项目的管理目标限值(功率密度8μW/cm²)，符合国家标准要求。</w:t>
            </w:r>
          </w:p>
        </w:tc>
        <w:tc>
          <w:tcPr>
            <w:tcW w:w="790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50"/>
              <w:gridCol w:w="819"/>
              <w:gridCol w:w="885"/>
              <w:gridCol w:w="930"/>
              <w:gridCol w:w="1406"/>
              <w:gridCol w:w="1289"/>
            </w:tblGrid>
            <w:tr w14:paraId="5D9E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3" w:type="pct"/>
                  <w:vMerge w:val="restart"/>
                  <w:vAlign w:val="center"/>
                </w:tcPr>
                <w:p w14:paraId="41402407">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6B90B50">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1074" w:type="pct"/>
                  <w:vMerge w:val="restart"/>
                  <w:vAlign w:val="center"/>
                </w:tcPr>
                <w:p w14:paraId="15772E59">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110" w:type="pct"/>
                  <w:gridSpan w:val="2"/>
                  <w:vAlign w:val="center"/>
                </w:tcPr>
                <w:p w14:paraId="4EFBB903">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521" w:type="pct"/>
                  <w:gridSpan w:val="2"/>
                  <w:vAlign w:val="center"/>
                </w:tcPr>
                <w:p w14:paraId="61DF7C8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发射天线</w:t>
                  </w:r>
                </w:p>
              </w:tc>
              <w:tc>
                <w:tcPr>
                  <w:tcW w:w="839" w:type="pct"/>
                  <w:vMerge w:val="restart"/>
                  <w:vAlign w:val="center"/>
                </w:tcPr>
                <w:p w14:paraId="0D659B86">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39D0150">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51F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53" w:type="pct"/>
                  <w:vMerge w:val="continue"/>
                  <w:vAlign w:val="center"/>
                </w:tcPr>
                <w:p w14:paraId="705DAE34">
                  <w:pPr>
                    <w:jc w:val="center"/>
                    <w:rPr>
                      <w:rFonts w:hint="eastAsia" w:ascii="宋体" w:hAnsi="宋体" w:eastAsia="宋体" w:cs="宋体"/>
                      <w:bCs/>
                      <w:sz w:val="21"/>
                      <w:szCs w:val="21"/>
                    </w:rPr>
                  </w:pPr>
                </w:p>
              </w:tc>
              <w:tc>
                <w:tcPr>
                  <w:tcW w:w="1074" w:type="pct"/>
                  <w:vMerge w:val="continue"/>
                  <w:vAlign w:val="center"/>
                </w:tcPr>
                <w:p w14:paraId="7A1321C0">
                  <w:pPr>
                    <w:jc w:val="center"/>
                    <w:rPr>
                      <w:rFonts w:hint="eastAsia" w:ascii="宋体" w:hAnsi="宋体" w:eastAsia="宋体" w:cs="宋体"/>
                      <w:bCs/>
                      <w:sz w:val="21"/>
                      <w:szCs w:val="21"/>
                    </w:rPr>
                  </w:pPr>
                </w:p>
              </w:tc>
              <w:tc>
                <w:tcPr>
                  <w:tcW w:w="533" w:type="pct"/>
                  <w:shd w:val="clear" w:color="auto" w:fill="auto"/>
                  <w:vAlign w:val="center"/>
                </w:tcPr>
                <w:p w14:paraId="6F232AF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垂直</w:t>
                  </w:r>
                </w:p>
              </w:tc>
              <w:tc>
                <w:tcPr>
                  <w:tcW w:w="576" w:type="pct"/>
                  <w:shd w:val="clear" w:color="auto" w:fill="auto"/>
                  <w:vAlign w:val="center"/>
                </w:tcPr>
                <w:p w14:paraId="6327921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水平</w:t>
                  </w:r>
                </w:p>
              </w:tc>
              <w:tc>
                <w:tcPr>
                  <w:tcW w:w="605" w:type="pct"/>
                  <w:vAlign w:val="center"/>
                </w:tcPr>
                <w:p w14:paraId="27F7A12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运营商</w:t>
                  </w:r>
                </w:p>
              </w:tc>
              <w:tc>
                <w:tcPr>
                  <w:tcW w:w="915" w:type="pct"/>
                  <w:vAlign w:val="center"/>
                </w:tcPr>
                <w:p w14:paraId="01851A6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下行频段（MHz）</w:t>
                  </w:r>
                </w:p>
              </w:tc>
              <w:tc>
                <w:tcPr>
                  <w:tcW w:w="839" w:type="pct"/>
                  <w:vMerge w:val="continue"/>
                  <w:vAlign w:val="center"/>
                </w:tcPr>
                <w:p w14:paraId="747A6295">
                  <w:pPr>
                    <w:jc w:val="center"/>
                    <w:rPr>
                      <w:rFonts w:hint="eastAsia" w:ascii="宋体" w:hAnsi="宋体" w:eastAsia="宋体" w:cs="宋体"/>
                      <w:bCs/>
                      <w:sz w:val="21"/>
                      <w:szCs w:val="21"/>
                    </w:rPr>
                  </w:pPr>
                </w:p>
              </w:tc>
            </w:tr>
            <w:tr w14:paraId="00AE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3" w:type="pct"/>
                  <w:vMerge w:val="restart"/>
                  <w:vAlign w:val="center"/>
                </w:tcPr>
                <w:p w14:paraId="317BA38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074" w:type="pct"/>
                  <w:vMerge w:val="restart"/>
                  <w:vAlign w:val="center"/>
                </w:tcPr>
                <w:p w14:paraId="59E90E9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基站西北侧教学楼前</w:t>
                  </w:r>
                </w:p>
              </w:tc>
              <w:tc>
                <w:tcPr>
                  <w:tcW w:w="533" w:type="pct"/>
                  <w:vMerge w:val="restart"/>
                  <w:shd w:val="clear" w:color="auto" w:fill="auto"/>
                  <w:vAlign w:val="center"/>
                </w:tcPr>
                <w:p w14:paraId="480EF13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28.8</w:t>
                  </w:r>
                </w:p>
              </w:tc>
              <w:tc>
                <w:tcPr>
                  <w:tcW w:w="576" w:type="pct"/>
                  <w:vMerge w:val="restart"/>
                  <w:shd w:val="clear" w:color="auto" w:fill="auto"/>
                  <w:vAlign w:val="center"/>
                </w:tcPr>
                <w:p w14:paraId="2624AF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40.0</w:t>
                  </w:r>
                </w:p>
              </w:tc>
              <w:tc>
                <w:tcPr>
                  <w:tcW w:w="605" w:type="pct"/>
                  <w:vMerge w:val="restart"/>
                  <w:vAlign w:val="center"/>
                </w:tcPr>
                <w:p w14:paraId="2EA7999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915" w:type="pct"/>
                  <w:vAlign w:val="center"/>
                </w:tcPr>
                <w:p w14:paraId="1DB72BF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225A3D9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0.00400</w:t>
                  </w:r>
                </w:p>
              </w:tc>
            </w:tr>
            <w:tr w14:paraId="2B24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715714BA">
                  <w:pPr>
                    <w:jc w:val="center"/>
                    <w:rPr>
                      <w:rFonts w:hint="eastAsia" w:ascii="宋体" w:hAnsi="宋体" w:eastAsia="宋体" w:cs="宋体"/>
                      <w:bCs/>
                      <w:sz w:val="21"/>
                      <w:szCs w:val="21"/>
                    </w:rPr>
                  </w:pPr>
                </w:p>
              </w:tc>
              <w:tc>
                <w:tcPr>
                  <w:tcW w:w="1074" w:type="pct"/>
                  <w:vMerge w:val="continue"/>
                  <w:vAlign w:val="center"/>
                </w:tcPr>
                <w:p w14:paraId="3C51FC77">
                  <w:pPr>
                    <w:jc w:val="center"/>
                    <w:rPr>
                      <w:rFonts w:hint="eastAsia" w:ascii="宋体" w:hAnsi="宋体" w:eastAsia="宋体" w:cs="宋体"/>
                      <w:bCs/>
                      <w:sz w:val="21"/>
                      <w:szCs w:val="21"/>
                    </w:rPr>
                  </w:pPr>
                </w:p>
              </w:tc>
              <w:tc>
                <w:tcPr>
                  <w:tcW w:w="533" w:type="pct"/>
                  <w:vMerge w:val="continue"/>
                  <w:shd w:val="clear" w:color="auto" w:fill="auto"/>
                  <w:vAlign w:val="center"/>
                </w:tcPr>
                <w:p w14:paraId="2EB5A9F6">
                  <w:pPr>
                    <w:jc w:val="center"/>
                    <w:rPr>
                      <w:rFonts w:hint="eastAsia" w:ascii="宋体" w:hAnsi="宋体" w:eastAsia="宋体" w:cs="宋体"/>
                      <w:bCs/>
                      <w:sz w:val="21"/>
                      <w:szCs w:val="21"/>
                    </w:rPr>
                  </w:pPr>
                </w:p>
              </w:tc>
              <w:tc>
                <w:tcPr>
                  <w:tcW w:w="576" w:type="pct"/>
                  <w:vMerge w:val="continue"/>
                  <w:shd w:val="clear" w:color="auto" w:fill="auto"/>
                  <w:vAlign w:val="center"/>
                </w:tcPr>
                <w:p w14:paraId="7DE069A5">
                  <w:pPr>
                    <w:jc w:val="center"/>
                    <w:rPr>
                      <w:rFonts w:hint="eastAsia" w:ascii="宋体" w:hAnsi="宋体" w:eastAsia="宋体" w:cs="宋体"/>
                      <w:bCs/>
                      <w:sz w:val="21"/>
                      <w:szCs w:val="21"/>
                    </w:rPr>
                  </w:pPr>
                </w:p>
              </w:tc>
              <w:tc>
                <w:tcPr>
                  <w:tcW w:w="605" w:type="pct"/>
                  <w:vMerge w:val="continue"/>
                  <w:vAlign w:val="center"/>
                </w:tcPr>
                <w:p w14:paraId="2E3324BC">
                  <w:pPr>
                    <w:jc w:val="center"/>
                    <w:rPr>
                      <w:rFonts w:hint="eastAsia" w:ascii="宋体" w:hAnsi="宋体" w:eastAsia="宋体" w:cs="宋体"/>
                      <w:bCs/>
                      <w:sz w:val="21"/>
                      <w:szCs w:val="21"/>
                    </w:rPr>
                  </w:pPr>
                </w:p>
              </w:tc>
              <w:tc>
                <w:tcPr>
                  <w:tcW w:w="915" w:type="pct"/>
                  <w:vAlign w:val="center"/>
                </w:tcPr>
                <w:p w14:paraId="644CC90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2515～2615</w:t>
                  </w:r>
                </w:p>
              </w:tc>
              <w:tc>
                <w:tcPr>
                  <w:tcW w:w="839" w:type="pct"/>
                  <w:vAlign w:val="center"/>
                </w:tcPr>
                <w:p w14:paraId="1BD5A6C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0.0150</w:t>
                  </w:r>
                </w:p>
              </w:tc>
            </w:tr>
            <w:tr w14:paraId="4AA8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1F66DC09">
                  <w:pPr>
                    <w:jc w:val="center"/>
                    <w:rPr>
                      <w:rFonts w:hint="default" w:ascii="宋体" w:hAnsi="宋体" w:eastAsia="宋体" w:cs="宋体"/>
                      <w:bCs/>
                      <w:sz w:val="21"/>
                      <w:szCs w:val="21"/>
                      <w:lang w:val="en-US" w:eastAsia="zh-CN"/>
                    </w:rPr>
                  </w:pPr>
                </w:p>
              </w:tc>
              <w:tc>
                <w:tcPr>
                  <w:tcW w:w="1074" w:type="pct"/>
                  <w:vMerge w:val="continue"/>
                  <w:vAlign w:val="center"/>
                </w:tcPr>
                <w:p w14:paraId="01D93A15">
                  <w:pPr>
                    <w:jc w:val="center"/>
                    <w:rPr>
                      <w:rFonts w:hint="default" w:ascii="宋体" w:hAnsi="宋体" w:eastAsia="宋体" w:cs="宋体"/>
                      <w:bCs/>
                      <w:sz w:val="21"/>
                      <w:szCs w:val="21"/>
                      <w:lang w:val="en-US" w:eastAsia="zh-CN"/>
                    </w:rPr>
                  </w:pPr>
                </w:p>
              </w:tc>
              <w:tc>
                <w:tcPr>
                  <w:tcW w:w="533" w:type="pct"/>
                  <w:vMerge w:val="continue"/>
                  <w:shd w:val="clear" w:color="auto" w:fill="auto"/>
                  <w:vAlign w:val="center"/>
                </w:tcPr>
                <w:p w14:paraId="3B5715CF">
                  <w:pPr>
                    <w:jc w:val="center"/>
                    <w:rPr>
                      <w:rFonts w:hint="default" w:ascii="宋体" w:hAnsi="宋体" w:eastAsia="宋体" w:cs="宋体"/>
                      <w:bCs/>
                      <w:sz w:val="21"/>
                      <w:szCs w:val="21"/>
                      <w:lang w:val="en-US" w:eastAsia="zh-CN"/>
                    </w:rPr>
                  </w:pPr>
                </w:p>
              </w:tc>
              <w:tc>
                <w:tcPr>
                  <w:tcW w:w="576" w:type="pct"/>
                  <w:vMerge w:val="continue"/>
                  <w:shd w:val="clear" w:color="auto" w:fill="auto"/>
                  <w:vAlign w:val="center"/>
                </w:tcPr>
                <w:p w14:paraId="692B5727">
                  <w:pPr>
                    <w:jc w:val="center"/>
                    <w:rPr>
                      <w:rFonts w:hint="default" w:ascii="宋体" w:hAnsi="宋体" w:eastAsia="宋体" w:cs="宋体"/>
                      <w:bCs/>
                      <w:sz w:val="21"/>
                      <w:szCs w:val="21"/>
                      <w:lang w:val="en-US" w:eastAsia="zh-CN"/>
                    </w:rPr>
                  </w:pPr>
                </w:p>
              </w:tc>
              <w:tc>
                <w:tcPr>
                  <w:tcW w:w="605" w:type="pct"/>
                  <w:vMerge w:val="continue"/>
                  <w:vAlign w:val="center"/>
                </w:tcPr>
                <w:p w14:paraId="50F9C4B3">
                  <w:pPr>
                    <w:jc w:val="center"/>
                    <w:rPr>
                      <w:rFonts w:hint="default" w:ascii="宋体" w:hAnsi="宋体" w:eastAsia="宋体" w:cs="宋体"/>
                      <w:bCs/>
                      <w:sz w:val="21"/>
                      <w:szCs w:val="21"/>
                      <w:lang w:val="en-US" w:eastAsia="zh-CN"/>
                    </w:rPr>
                  </w:pPr>
                </w:p>
              </w:tc>
              <w:tc>
                <w:tcPr>
                  <w:tcW w:w="915" w:type="pct"/>
                  <w:vAlign w:val="center"/>
                </w:tcPr>
                <w:p w14:paraId="6C3D9F2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5DE64EF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0.0910</w:t>
                  </w:r>
                </w:p>
              </w:tc>
            </w:tr>
            <w:tr w14:paraId="4E69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restart"/>
                  <w:vAlign w:val="center"/>
                </w:tcPr>
                <w:p w14:paraId="550E9D82">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074" w:type="pct"/>
                  <w:vMerge w:val="restart"/>
                  <w:vAlign w:val="center"/>
                </w:tcPr>
                <w:p w14:paraId="32B503E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基站西侧广场</w:t>
                  </w:r>
                </w:p>
              </w:tc>
              <w:tc>
                <w:tcPr>
                  <w:tcW w:w="533" w:type="pct"/>
                  <w:vMerge w:val="restart"/>
                  <w:shd w:val="clear" w:color="auto" w:fill="auto"/>
                  <w:vAlign w:val="center"/>
                </w:tcPr>
                <w:p w14:paraId="2153604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29.9</w:t>
                  </w:r>
                </w:p>
              </w:tc>
              <w:tc>
                <w:tcPr>
                  <w:tcW w:w="576" w:type="pct"/>
                  <w:vMerge w:val="restart"/>
                  <w:shd w:val="clear" w:color="auto" w:fill="auto"/>
                  <w:vAlign w:val="center"/>
                </w:tcPr>
                <w:p w14:paraId="1F6FB3F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29.4</w:t>
                  </w:r>
                </w:p>
              </w:tc>
              <w:tc>
                <w:tcPr>
                  <w:tcW w:w="605" w:type="pct"/>
                  <w:vMerge w:val="restart"/>
                  <w:vAlign w:val="center"/>
                </w:tcPr>
                <w:p w14:paraId="5BF9BD9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915" w:type="pct"/>
                  <w:shd w:val="clear" w:color="auto" w:fill="auto"/>
                  <w:vAlign w:val="center"/>
                </w:tcPr>
                <w:p w14:paraId="2CE7F7F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6DCA273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0.00200</w:t>
                  </w:r>
                </w:p>
              </w:tc>
            </w:tr>
            <w:tr w14:paraId="00CC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592043BD">
                  <w:pPr>
                    <w:jc w:val="center"/>
                    <w:rPr>
                      <w:rFonts w:hint="eastAsia" w:ascii="宋体" w:hAnsi="宋体" w:eastAsia="宋体" w:cs="宋体"/>
                      <w:bCs/>
                      <w:sz w:val="21"/>
                      <w:szCs w:val="21"/>
                    </w:rPr>
                  </w:pPr>
                </w:p>
              </w:tc>
              <w:tc>
                <w:tcPr>
                  <w:tcW w:w="1074" w:type="pct"/>
                  <w:vMerge w:val="continue"/>
                  <w:vAlign w:val="center"/>
                </w:tcPr>
                <w:p w14:paraId="57347C70">
                  <w:pPr>
                    <w:jc w:val="center"/>
                    <w:rPr>
                      <w:rFonts w:hint="eastAsia" w:ascii="宋体" w:hAnsi="宋体" w:eastAsia="宋体" w:cs="宋体"/>
                      <w:bCs/>
                      <w:sz w:val="21"/>
                      <w:szCs w:val="21"/>
                    </w:rPr>
                  </w:pPr>
                </w:p>
              </w:tc>
              <w:tc>
                <w:tcPr>
                  <w:tcW w:w="533" w:type="pct"/>
                  <w:vMerge w:val="continue"/>
                  <w:shd w:val="clear" w:color="auto" w:fill="auto"/>
                  <w:vAlign w:val="center"/>
                </w:tcPr>
                <w:p w14:paraId="7457F45C">
                  <w:pPr>
                    <w:jc w:val="center"/>
                    <w:rPr>
                      <w:rFonts w:hint="eastAsia" w:ascii="宋体" w:hAnsi="宋体" w:eastAsia="宋体" w:cs="宋体"/>
                      <w:bCs/>
                      <w:sz w:val="21"/>
                      <w:szCs w:val="21"/>
                    </w:rPr>
                  </w:pPr>
                </w:p>
              </w:tc>
              <w:tc>
                <w:tcPr>
                  <w:tcW w:w="576" w:type="pct"/>
                  <w:vMerge w:val="continue"/>
                  <w:shd w:val="clear" w:color="auto" w:fill="auto"/>
                  <w:vAlign w:val="center"/>
                </w:tcPr>
                <w:p w14:paraId="6C27B711">
                  <w:pPr>
                    <w:jc w:val="center"/>
                    <w:rPr>
                      <w:rFonts w:hint="eastAsia" w:ascii="宋体" w:hAnsi="宋体" w:eastAsia="宋体" w:cs="宋体"/>
                      <w:bCs/>
                      <w:sz w:val="21"/>
                      <w:szCs w:val="21"/>
                    </w:rPr>
                  </w:pPr>
                </w:p>
              </w:tc>
              <w:tc>
                <w:tcPr>
                  <w:tcW w:w="605" w:type="pct"/>
                  <w:vMerge w:val="continue"/>
                  <w:vAlign w:val="center"/>
                </w:tcPr>
                <w:p w14:paraId="10DA6A38">
                  <w:pPr>
                    <w:jc w:val="center"/>
                    <w:rPr>
                      <w:rFonts w:hint="eastAsia" w:ascii="宋体" w:hAnsi="宋体" w:eastAsia="宋体" w:cs="宋体"/>
                      <w:bCs/>
                      <w:sz w:val="21"/>
                      <w:szCs w:val="21"/>
                    </w:rPr>
                  </w:pPr>
                </w:p>
              </w:tc>
              <w:tc>
                <w:tcPr>
                  <w:tcW w:w="915" w:type="pct"/>
                  <w:shd w:val="clear" w:color="auto" w:fill="auto"/>
                  <w:vAlign w:val="center"/>
                </w:tcPr>
                <w:p w14:paraId="30AB242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2515～2615</w:t>
                  </w:r>
                </w:p>
              </w:tc>
              <w:tc>
                <w:tcPr>
                  <w:tcW w:w="839" w:type="pct"/>
                  <w:vAlign w:val="center"/>
                </w:tcPr>
                <w:p w14:paraId="719B9C2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0.0240</w:t>
                  </w:r>
                </w:p>
              </w:tc>
            </w:tr>
            <w:tr w14:paraId="0238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3A5CBBBD">
                  <w:pPr>
                    <w:jc w:val="center"/>
                    <w:rPr>
                      <w:rFonts w:hint="default" w:ascii="宋体" w:hAnsi="宋体" w:eastAsia="宋体" w:cs="宋体"/>
                      <w:bCs/>
                      <w:sz w:val="21"/>
                      <w:szCs w:val="21"/>
                      <w:lang w:val="en-US" w:eastAsia="zh-CN"/>
                    </w:rPr>
                  </w:pPr>
                </w:p>
              </w:tc>
              <w:tc>
                <w:tcPr>
                  <w:tcW w:w="1074" w:type="pct"/>
                  <w:vMerge w:val="continue"/>
                  <w:vAlign w:val="center"/>
                </w:tcPr>
                <w:p w14:paraId="6C57CBD4">
                  <w:pPr>
                    <w:jc w:val="center"/>
                    <w:rPr>
                      <w:rFonts w:hint="default" w:ascii="宋体" w:hAnsi="宋体" w:eastAsia="宋体" w:cs="宋体"/>
                      <w:bCs/>
                      <w:sz w:val="21"/>
                      <w:szCs w:val="21"/>
                      <w:lang w:val="en-US" w:eastAsia="zh-CN"/>
                    </w:rPr>
                  </w:pPr>
                </w:p>
              </w:tc>
              <w:tc>
                <w:tcPr>
                  <w:tcW w:w="533" w:type="pct"/>
                  <w:vMerge w:val="continue"/>
                  <w:shd w:val="clear" w:color="auto" w:fill="auto"/>
                  <w:vAlign w:val="center"/>
                </w:tcPr>
                <w:p w14:paraId="67AC4BC2">
                  <w:pPr>
                    <w:jc w:val="center"/>
                    <w:rPr>
                      <w:rFonts w:hint="default" w:ascii="宋体" w:hAnsi="宋体" w:eastAsia="宋体" w:cs="宋体"/>
                      <w:bCs/>
                      <w:sz w:val="21"/>
                      <w:szCs w:val="21"/>
                      <w:lang w:val="en-US" w:eastAsia="zh-CN"/>
                    </w:rPr>
                  </w:pPr>
                </w:p>
              </w:tc>
              <w:tc>
                <w:tcPr>
                  <w:tcW w:w="576" w:type="pct"/>
                  <w:vMerge w:val="continue"/>
                  <w:shd w:val="clear" w:color="auto" w:fill="auto"/>
                  <w:vAlign w:val="center"/>
                </w:tcPr>
                <w:p w14:paraId="4C00292A">
                  <w:pPr>
                    <w:jc w:val="center"/>
                    <w:rPr>
                      <w:rFonts w:hint="default" w:ascii="宋体" w:hAnsi="宋体" w:eastAsia="宋体" w:cs="宋体"/>
                      <w:bCs/>
                      <w:sz w:val="21"/>
                      <w:szCs w:val="21"/>
                      <w:lang w:val="en-US" w:eastAsia="zh-CN"/>
                    </w:rPr>
                  </w:pPr>
                </w:p>
              </w:tc>
              <w:tc>
                <w:tcPr>
                  <w:tcW w:w="605" w:type="pct"/>
                  <w:vMerge w:val="continue"/>
                  <w:vAlign w:val="center"/>
                </w:tcPr>
                <w:p w14:paraId="07B34B86">
                  <w:pPr>
                    <w:jc w:val="center"/>
                    <w:rPr>
                      <w:rFonts w:hint="default" w:ascii="宋体" w:hAnsi="宋体" w:eastAsia="宋体" w:cs="宋体"/>
                      <w:bCs/>
                      <w:sz w:val="21"/>
                      <w:szCs w:val="21"/>
                      <w:lang w:val="en-US" w:eastAsia="zh-CN"/>
                    </w:rPr>
                  </w:pPr>
                </w:p>
              </w:tc>
              <w:tc>
                <w:tcPr>
                  <w:tcW w:w="915" w:type="pct"/>
                  <w:shd w:val="clear" w:color="auto" w:fill="auto"/>
                  <w:vAlign w:val="center"/>
                </w:tcPr>
                <w:p w14:paraId="4522B26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3BB5E4E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0.168</w:t>
                  </w:r>
                </w:p>
              </w:tc>
            </w:tr>
            <w:tr w14:paraId="5E38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restart"/>
                  <w:vAlign w:val="center"/>
                </w:tcPr>
                <w:p w14:paraId="32BBCD64">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074" w:type="pct"/>
                  <w:vMerge w:val="restart"/>
                  <w:vAlign w:val="center"/>
                </w:tcPr>
                <w:p w14:paraId="30F7886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基站北侧绿化带</w:t>
                  </w:r>
                </w:p>
              </w:tc>
              <w:tc>
                <w:tcPr>
                  <w:tcW w:w="533" w:type="pct"/>
                  <w:vMerge w:val="restart"/>
                  <w:shd w:val="clear" w:color="auto" w:fill="auto"/>
                  <w:vAlign w:val="center"/>
                </w:tcPr>
                <w:p w14:paraId="31218E0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30.5</w:t>
                  </w:r>
                </w:p>
              </w:tc>
              <w:tc>
                <w:tcPr>
                  <w:tcW w:w="576" w:type="pct"/>
                  <w:vMerge w:val="restart"/>
                  <w:shd w:val="clear" w:color="auto" w:fill="auto"/>
                  <w:vAlign w:val="center"/>
                </w:tcPr>
                <w:p w14:paraId="5DA189E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22.3</w:t>
                  </w:r>
                </w:p>
              </w:tc>
              <w:tc>
                <w:tcPr>
                  <w:tcW w:w="605" w:type="pct"/>
                  <w:vMerge w:val="restart"/>
                  <w:vAlign w:val="center"/>
                </w:tcPr>
                <w:p w14:paraId="70633B1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915" w:type="pct"/>
                  <w:shd w:val="clear" w:color="auto" w:fill="auto"/>
                  <w:vAlign w:val="center"/>
                </w:tcPr>
                <w:p w14:paraId="3EC0441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1121D55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36E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22DA4728">
                  <w:pPr>
                    <w:jc w:val="center"/>
                    <w:rPr>
                      <w:rFonts w:hint="eastAsia" w:ascii="宋体" w:hAnsi="宋体" w:eastAsia="宋体" w:cs="宋体"/>
                      <w:bCs/>
                      <w:sz w:val="21"/>
                      <w:szCs w:val="21"/>
                    </w:rPr>
                  </w:pPr>
                </w:p>
              </w:tc>
              <w:tc>
                <w:tcPr>
                  <w:tcW w:w="1074" w:type="pct"/>
                  <w:vMerge w:val="continue"/>
                  <w:vAlign w:val="center"/>
                </w:tcPr>
                <w:p w14:paraId="1161AFFB">
                  <w:pPr>
                    <w:jc w:val="center"/>
                    <w:rPr>
                      <w:rFonts w:hint="eastAsia" w:ascii="宋体" w:hAnsi="宋体" w:eastAsia="宋体" w:cs="宋体"/>
                      <w:bCs/>
                      <w:sz w:val="21"/>
                      <w:szCs w:val="21"/>
                    </w:rPr>
                  </w:pPr>
                </w:p>
              </w:tc>
              <w:tc>
                <w:tcPr>
                  <w:tcW w:w="533" w:type="pct"/>
                  <w:vMerge w:val="continue"/>
                  <w:shd w:val="clear" w:color="auto" w:fill="auto"/>
                  <w:vAlign w:val="center"/>
                </w:tcPr>
                <w:p w14:paraId="192687AB">
                  <w:pPr>
                    <w:jc w:val="center"/>
                    <w:rPr>
                      <w:rFonts w:hint="eastAsia" w:ascii="宋体" w:hAnsi="宋体" w:eastAsia="宋体" w:cs="宋体"/>
                      <w:bCs/>
                      <w:sz w:val="21"/>
                      <w:szCs w:val="21"/>
                    </w:rPr>
                  </w:pPr>
                </w:p>
              </w:tc>
              <w:tc>
                <w:tcPr>
                  <w:tcW w:w="576" w:type="pct"/>
                  <w:vMerge w:val="continue"/>
                  <w:shd w:val="clear" w:color="auto" w:fill="auto"/>
                  <w:vAlign w:val="center"/>
                </w:tcPr>
                <w:p w14:paraId="05931138">
                  <w:pPr>
                    <w:jc w:val="center"/>
                    <w:rPr>
                      <w:rFonts w:hint="eastAsia" w:ascii="宋体" w:hAnsi="宋体" w:eastAsia="宋体" w:cs="宋体"/>
                      <w:bCs/>
                      <w:sz w:val="21"/>
                      <w:szCs w:val="21"/>
                    </w:rPr>
                  </w:pPr>
                </w:p>
              </w:tc>
              <w:tc>
                <w:tcPr>
                  <w:tcW w:w="605" w:type="pct"/>
                  <w:vMerge w:val="continue"/>
                  <w:vAlign w:val="center"/>
                </w:tcPr>
                <w:p w14:paraId="526584BC">
                  <w:pPr>
                    <w:jc w:val="center"/>
                    <w:rPr>
                      <w:rFonts w:hint="eastAsia" w:ascii="宋体" w:hAnsi="宋体" w:eastAsia="宋体" w:cs="宋体"/>
                      <w:bCs/>
                      <w:sz w:val="21"/>
                      <w:szCs w:val="21"/>
                    </w:rPr>
                  </w:pPr>
                </w:p>
              </w:tc>
              <w:tc>
                <w:tcPr>
                  <w:tcW w:w="915" w:type="pct"/>
                  <w:shd w:val="clear" w:color="auto" w:fill="auto"/>
                  <w:vAlign w:val="center"/>
                </w:tcPr>
                <w:p w14:paraId="7BA449A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2515～2615</w:t>
                  </w:r>
                </w:p>
              </w:tc>
              <w:tc>
                <w:tcPr>
                  <w:tcW w:w="839" w:type="pct"/>
                  <w:vAlign w:val="center"/>
                </w:tcPr>
                <w:p w14:paraId="639E35C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0.0180</w:t>
                  </w:r>
                </w:p>
              </w:tc>
            </w:tr>
            <w:tr w14:paraId="0BFE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423AE156">
                  <w:pPr>
                    <w:jc w:val="center"/>
                    <w:rPr>
                      <w:rFonts w:hint="default" w:ascii="宋体" w:hAnsi="宋体" w:eastAsia="宋体" w:cs="宋体"/>
                      <w:bCs/>
                      <w:sz w:val="21"/>
                      <w:szCs w:val="21"/>
                      <w:lang w:val="en-US" w:eastAsia="zh-CN"/>
                    </w:rPr>
                  </w:pPr>
                </w:p>
              </w:tc>
              <w:tc>
                <w:tcPr>
                  <w:tcW w:w="1074" w:type="pct"/>
                  <w:vMerge w:val="continue"/>
                  <w:vAlign w:val="center"/>
                </w:tcPr>
                <w:p w14:paraId="4DEA0F3B">
                  <w:pPr>
                    <w:jc w:val="center"/>
                    <w:rPr>
                      <w:rFonts w:hint="default" w:ascii="宋体" w:hAnsi="宋体" w:eastAsia="宋体" w:cs="宋体"/>
                      <w:bCs/>
                      <w:sz w:val="21"/>
                      <w:szCs w:val="21"/>
                      <w:lang w:val="en-US" w:eastAsia="zh-CN"/>
                    </w:rPr>
                  </w:pPr>
                </w:p>
              </w:tc>
              <w:tc>
                <w:tcPr>
                  <w:tcW w:w="533" w:type="pct"/>
                  <w:vMerge w:val="continue"/>
                  <w:shd w:val="clear" w:color="auto" w:fill="auto"/>
                  <w:vAlign w:val="center"/>
                </w:tcPr>
                <w:p w14:paraId="61C2C241">
                  <w:pPr>
                    <w:jc w:val="center"/>
                    <w:rPr>
                      <w:rFonts w:hint="default" w:ascii="宋体" w:hAnsi="宋体" w:eastAsia="宋体" w:cs="宋体"/>
                      <w:bCs/>
                      <w:sz w:val="21"/>
                      <w:szCs w:val="21"/>
                      <w:lang w:val="en-US" w:eastAsia="zh-CN"/>
                    </w:rPr>
                  </w:pPr>
                </w:p>
              </w:tc>
              <w:tc>
                <w:tcPr>
                  <w:tcW w:w="576" w:type="pct"/>
                  <w:vMerge w:val="continue"/>
                  <w:shd w:val="clear" w:color="auto" w:fill="auto"/>
                  <w:vAlign w:val="center"/>
                </w:tcPr>
                <w:p w14:paraId="576B1B91">
                  <w:pPr>
                    <w:jc w:val="center"/>
                    <w:rPr>
                      <w:rFonts w:hint="default" w:ascii="宋体" w:hAnsi="宋体" w:eastAsia="宋体" w:cs="宋体"/>
                      <w:bCs/>
                      <w:sz w:val="21"/>
                      <w:szCs w:val="21"/>
                      <w:lang w:val="en-US" w:eastAsia="zh-CN"/>
                    </w:rPr>
                  </w:pPr>
                </w:p>
              </w:tc>
              <w:tc>
                <w:tcPr>
                  <w:tcW w:w="605" w:type="pct"/>
                  <w:vMerge w:val="continue"/>
                  <w:vAlign w:val="center"/>
                </w:tcPr>
                <w:p w14:paraId="1CCD8A9B">
                  <w:pPr>
                    <w:jc w:val="center"/>
                    <w:rPr>
                      <w:rFonts w:hint="default" w:ascii="宋体" w:hAnsi="宋体" w:eastAsia="宋体" w:cs="宋体"/>
                      <w:bCs/>
                      <w:sz w:val="21"/>
                      <w:szCs w:val="21"/>
                      <w:lang w:val="en-US" w:eastAsia="zh-CN"/>
                    </w:rPr>
                  </w:pPr>
                </w:p>
              </w:tc>
              <w:tc>
                <w:tcPr>
                  <w:tcW w:w="915" w:type="pct"/>
                  <w:shd w:val="clear" w:color="auto" w:fill="auto"/>
                  <w:vAlign w:val="center"/>
                </w:tcPr>
                <w:p w14:paraId="63F9AD2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1E358A2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0.0800</w:t>
                  </w:r>
                </w:p>
              </w:tc>
            </w:tr>
            <w:tr w14:paraId="4AA6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restart"/>
                  <w:vAlign w:val="center"/>
                </w:tcPr>
                <w:p w14:paraId="62BB8FC1">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074" w:type="pct"/>
                  <w:vMerge w:val="restart"/>
                  <w:vAlign w:val="center"/>
                </w:tcPr>
                <w:p w14:paraId="6F7D9F7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基站东南侧卫生间旁 </w:t>
                  </w:r>
                </w:p>
              </w:tc>
              <w:tc>
                <w:tcPr>
                  <w:tcW w:w="533" w:type="pct"/>
                  <w:vMerge w:val="restart"/>
                  <w:shd w:val="clear" w:color="auto" w:fill="auto"/>
                  <w:vAlign w:val="center"/>
                </w:tcPr>
                <w:p w14:paraId="5720184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31.8</w:t>
                  </w:r>
                </w:p>
              </w:tc>
              <w:tc>
                <w:tcPr>
                  <w:tcW w:w="576" w:type="pct"/>
                  <w:vMerge w:val="restart"/>
                  <w:shd w:val="clear" w:color="auto" w:fill="auto"/>
                  <w:vAlign w:val="center"/>
                </w:tcPr>
                <w:p w14:paraId="48BBDC1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22.1</w:t>
                  </w:r>
                </w:p>
              </w:tc>
              <w:tc>
                <w:tcPr>
                  <w:tcW w:w="605" w:type="pct"/>
                  <w:vMerge w:val="restart"/>
                  <w:vAlign w:val="center"/>
                </w:tcPr>
                <w:p w14:paraId="45F12B7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915" w:type="pct"/>
                  <w:shd w:val="clear" w:color="auto" w:fill="auto"/>
                  <w:vAlign w:val="center"/>
                </w:tcPr>
                <w:p w14:paraId="4AB5034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697B8A0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0.00800</w:t>
                  </w:r>
                </w:p>
              </w:tc>
            </w:tr>
            <w:tr w14:paraId="1ED6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53" w:type="pct"/>
                  <w:vMerge w:val="continue"/>
                  <w:vAlign w:val="center"/>
                </w:tcPr>
                <w:p w14:paraId="055501AC">
                  <w:pPr>
                    <w:jc w:val="center"/>
                    <w:rPr>
                      <w:rFonts w:hint="eastAsia" w:ascii="宋体" w:hAnsi="宋体" w:eastAsia="宋体" w:cs="宋体"/>
                      <w:bCs/>
                      <w:sz w:val="21"/>
                      <w:szCs w:val="21"/>
                    </w:rPr>
                  </w:pPr>
                </w:p>
              </w:tc>
              <w:tc>
                <w:tcPr>
                  <w:tcW w:w="1074" w:type="pct"/>
                  <w:vMerge w:val="continue"/>
                  <w:vAlign w:val="center"/>
                </w:tcPr>
                <w:p w14:paraId="7A8C1B9F">
                  <w:pPr>
                    <w:jc w:val="center"/>
                    <w:rPr>
                      <w:rFonts w:hint="eastAsia" w:ascii="宋体" w:hAnsi="宋体" w:eastAsia="宋体" w:cs="宋体"/>
                      <w:bCs/>
                      <w:sz w:val="21"/>
                      <w:szCs w:val="21"/>
                    </w:rPr>
                  </w:pPr>
                </w:p>
              </w:tc>
              <w:tc>
                <w:tcPr>
                  <w:tcW w:w="533" w:type="pct"/>
                  <w:vMerge w:val="continue"/>
                  <w:shd w:val="clear" w:color="auto" w:fill="auto"/>
                  <w:vAlign w:val="center"/>
                </w:tcPr>
                <w:p w14:paraId="3E2EBCF9">
                  <w:pPr>
                    <w:jc w:val="center"/>
                    <w:rPr>
                      <w:rFonts w:hint="eastAsia" w:ascii="宋体" w:hAnsi="宋体" w:eastAsia="宋体" w:cs="宋体"/>
                      <w:bCs/>
                      <w:sz w:val="21"/>
                      <w:szCs w:val="21"/>
                    </w:rPr>
                  </w:pPr>
                </w:p>
              </w:tc>
              <w:tc>
                <w:tcPr>
                  <w:tcW w:w="576" w:type="pct"/>
                  <w:vMerge w:val="continue"/>
                  <w:shd w:val="clear" w:color="auto" w:fill="auto"/>
                  <w:vAlign w:val="center"/>
                </w:tcPr>
                <w:p w14:paraId="49B62E3A">
                  <w:pPr>
                    <w:jc w:val="center"/>
                    <w:rPr>
                      <w:rFonts w:hint="eastAsia" w:ascii="宋体" w:hAnsi="宋体" w:eastAsia="宋体" w:cs="宋体"/>
                      <w:bCs/>
                      <w:sz w:val="21"/>
                      <w:szCs w:val="21"/>
                    </w:rPr>
                  </w:pPr>
                </w:p>
              </w:tc>
              <w:tc>
                <w:tcPr>
                  <w:tcW w:w="605" w:type="pct"/>
                  <w:vMerge w:val="continue"/>
                  <w:vAlign w:val="center"/>
                </w:tcPr>
                <w:p w14:paraId="4823F779">
                  <w:pPr>
                    <w:jc w:val="center"/>
                    <w:rPr>
                      <w:rFonts w:hint="eastAsia" w:ascii="宋体" w:hAnsi="宋体" w:eastAsia="宋体" w:cs="宋体"/>
                      <w:bCs/>
                      <w:sz w:val="21"/>
                      <w:szCs w:val="21"/>
                    </w:rPr>
                  </w:pPr>
                </w:p>
              </w:tc>
              <w:tc>
                <w:tcPr>
                  <w:tcW w:w="915" w:type="pct"/>
                  <w:shd w:val="clear" w:color="auto" w:fill="auto"/>
                  <w:vAlign w:val="center"/>
                </w:tcPr>
                <w:p w14:paraId="7D9E23A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2515～2615</w:t>
                  </w:r>
                </w:p>
              </w:tc>
              <w:tc>
                <w:tcPr>
                  <w:tcW w:w="839" w:type="pct"/>
                  <w:vAlign w:val="center"/>
                </w:tcPr>
                <w:p w14:paraId="1171033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0.00600</w:t>
                  </w:r>
                </w:p>
              </w:tc>
            </w:tr>
            <w:tr w14:paraId="058A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53" w:type="pct"/>
                  <w:vMerge w:val="continue"/>
                  <w:vAlign w:val="center"/>
                </w:tcPr>
                <w:p w14:paraId="2297A747">
                  <w:pPr>
                    <w:jc w:val="center"/>
                    <w:rPr>
                      <w:rFonts w:hint="default" w:ascii="宋体" w:hAnsi="宋体" w:eastAsia="宋体" w:cs="宋体"/>
                      <w:bCs/>
                      <w:sz w:val="21"/>
                      <w:szCs w:val="21"/>
                      <w:lang w:val="en-US" w:eastAsia="zh-CN"/>
                    </w:rPr>
                  </w:pPr>
                </w:p>
              </w:tc>
              <w:tc>
                <w:tcPr>
                  <w:tcW w:w="1074" w:type="pct"/>
                  <w:vMerge w:val="continue"/>
                  <w:vAlign w:val="center"/>
                </w:tcPr>
                <w:p w14:paraId="60F9419B">
                  <w:pPr>
                    <w:jc w:val="center"/>
                    <w:rPr>
                      <w:rFonts w:hint="default" w:ascii="宋体" w:hAnsi="宋体" w:eastAsia="宋体" w:cs="宋体"/>
                      <w:bCs/>
                      <w:sz w:val="21"/>
                      <w:szCs w:val="21"/>
                      <w:lang w:val="en-US" w:eastAsia="zh-CN"/>
                    </w:rPr>
                  </w:pPr>
                </w:p>
              </w:tc>
              <w:tc>
                <w:tcPr>
                  <w:tcW w:w="533" w:type="pct"/>
                  <w:vMerge w:val="continue"/>
                  <w:shd w:val="clear" w:color="auto" w:fill="auto"/>
                  <w:vAlign w:val="center"/>
                </w:tcPr>
                <w:p w14:paraId="551A91E1">
                  <w:pPr>
                    <w:jc w:val="center"/>
                    <w:rPr>
                      <w:rFonts w:hint="default" w:ascii="宋体" w:hAnsi="宋体" w:eastAsia="宋体" w:cs="宋体"/>
                      <w:bCs/>
                      <w:sz w:val="21"/>
                      <w:szCs w:val="21"/>
                      <w:lang w:val="en-US" w:eastAsia="zh-CN"/>
                    </w:rPr>
                  </w:pPr>
                </w:p>
              </w:tc>
              <w:tc>
                <w:tcPr>
                  <w:tcW w:w="576" w:type="pct"/>
                  <w:vMerge w:val="continue"/>
                  <w:shd w:val="clear" w:color="auto" w:fill="auto"/>
                  <w:vAlign w:val="center"/>
                </w:tcPr>
                <w:p w14:paraId="0E36EBDC">
                  <w:pPr>
                    <w:jc w:val="center"/>
                    <w:rPr>
                      <w:rFonts w:hint="default" w:ascii="宋体" w:hAnsi="宋体" w:eastAsia="宋体" w:cs="宋体"/>
                      <w:bCs/>
                      <w:sz w:val="21"/>
                      <w:szCs w:val="21"/>
                      <w:lang w:val="en-US" w:eastAsia="zh-CN"/>
                    </w:rPr>
                  </w:pPr>
                </w:p>
              </w:tc>
              <w:tc>
                <w:tcPr>
                  <w:tcW w:w="605" w:type="pct"/>
                  <w:vMerge w:val="continue"/>
                  <w:vAlign w:val="center"/>
                </w:tcPr>
                <w:p w14:paraId="0F64AF66">
                  <w:pPr>
                    <w:jc w:val="center"/>
                    <w:rPr>
                      <w:rFonts w:hint="default" w:ascii="宋体" w:hAnsi="宋体" w:eastAsia="宋体" w:cs="宋体"/>
                      <w:bCs/>
                      <w:sz w:val="21"/>
                      <w:szCs w:val="21"/>
                      <w:lang w:val="en-US" w:eastAsia="zh-CN"/>
                    </w:rPr>
                  </w:pPr>
                </w:p>
              </w:tc>
              <w:tc>
                <w:tcPr>
                  <w:tcW w:w="915" w:type="pct"/>
                  <w:shd w:val="clear" w:color="auto" w:fill="auto"/>
                  <w:vAlign w:val="center"/>
                </w:tcPr>
                <w:p w14:paraId="42F25EB2">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703～788</w:t>
                  </w:r>
                </w:p>
              </w:tc>
              <w:tc>
                <w:tcPr>
                  <w:tcW w:w="839" w:type="pct"/>
                  <w:vAlign w:val="center"/>
                </w:tcPr>
                <w:p w14:paraId="7D2F29B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0.0630</w:t>
                  </w:r>
                </w:p>
              </w:tc>
            </w:tr>
            <w:tr w14:paraId="01D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3" w:type="pct"/>
                  <w:vAlign w:val="center"/>
                </w:tcPr>
                <w:p w14:paraId="4477E274">
                  <w:pPr>
                    <w:jc w:val="center"/>
                    <w:rPr>
                      <w:rFonts w:hint="eastAsia" w:ascii="宋体" w:hAnsi="宋体" w:eastAsia="宋体" w:cs="宋体"/>
                      <w:bCs/>
                      <w:sz w:val="21"/>
                      <w:szCs w:val="21"/>
                    </w:rPr>
                  </w:pPr>
                </w:p>
              </w:tc>
              <w:tc>
                <w:tcPr>
                  <w:tcW w:w="1074" w:type="pct"/>
                  <w:vAlign w:val="center"/>
                </w:tcPr>
                <w:p w14:paraId="658BDBA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533" w:type="pct"/>
                  <w:shd w:val="clear" w:color="auto" w:fill="auto"/>
                  <w:vAlign w:val="center"/>
                </w:tcPr>
                <w:p w14:paraId="702F9CB9">
                  <w:pPr>
                    <w:jc w:val="center"/>
                    <w:rPr>
                      <w:rFonts w:hint="eastAsia" w:ascii="宋体" w:hAnsi="宋体" w:eastAsia="宋体" w:cs="宋体"/>
                      <w:bCs/>
                      <w:sz w:val="21"/>
                      <w:szCs w:val="21"/>
                      <w:lang w:val="en-US" w:eastAsia="zh-CN"/>
                    </w:rPr>
                  </w:pPr>
                </w:p>
              </w:tc>
              <w:tc>
                <w:tcPr>
                  <w:tcW w:w="576" w:type="pct"/>
                  <w:shd w:val="clear" w:color="auto" w:fill="auto"/>
                  <w:vAlign w:val="center"/>
                </w:tcPr>
                <w:p w14:paraId="0C579F3B">
                  <w:pPr>
                    <w:jc w:val="center"/>
                    <w:rPr>
                      <w:rFonts w:hint="eastAsia" w:ascii="宋体" w:hAnsi="宋体" w:eastAsia="宋体" w:cs="宋体"/>
                      <w:bCs/>
                      <w:sz w:val="21"/>
                      <w:szCs w:val="21"/>
                      <w:lang w:val="en-US" w:eastAsia="zh-CN"/>
                    </w:rPr>
                  </w:pPr>
                </w:p>
              </w:tc>
              <w:tc>
                <w:tcPr>
                  <w:tcW w:w="605" w:type="pct"/>
                  <w:vAlign w:val="center"/>
                </w:tcPr>
                <w:p w14:paraId="18C69FCB">
                  <w:pPr>
                    <w:jc w:val="center"/>
                    <w:rPr>
                      <w:rFonts w:hint="eastAsia" w:ascii="宋体" w:hAnsi="宋体" w:eastAsia="宋体" w:cs="宋体"/>
                      <w:bCs/>
                      <w:sz w:val="21"/>
                      <w:szCs w:val="21"/>
                    </w:rPr>
                  </w:pPr>
                </w:p>
              </w:tc>
              <w:tc>
                <w:tcPr>
                  <w:tcW w:w="915" w:type="pct"/>
                  <w:vAlign w:val="center"/>
                </w:tcPr>
                <w:p w14:paraId="64213C98">
                  <w:pPr>
                    <w:jc w:val="center"/>
                    <w:rPr>
                      <w:rFonts w:hint="eastAsia" w:ascii="宋体" w:hAnsi="宋体" w:eastAsia="宋体" w:cs="宋体"/>
                      <w:bCs/>
                      <w:sz w:val="21"/>
                      <w:szCs w:val="21"/>
                    </w:rPr>
                  </w:pPr>
                </w:p>
              </w:tc>
              <w:tc>
                <w:tcPr>
                  <w:tcW w:w="839" w:type="pct"/>
                  <w:vAlign w:val="center"/>
                </w:tcPr>
                <w:p w14:paraId="4B9D677F">
                  <w:pPr>
                    <w:jc w:val="center"/>
                    <w:rPr>
                      <w:rFonts w:hint="eastAsia" w:ascii="宋体" w:hAnsi="宋体" w:eastAsia="宋体" w:cs="宋体"/>
                      <w:bCs/>
                      <w:sz w:val="21"/>
                      <w:szCs w:val="21"/>
                      <w:lang w:val="en-US" w:eastAsia="zh-CN"/>
                    </w:rPr>
                  </w:pPr>
                </w:p>
              </w:tc>
            </w:tr>
          </w:tbl>
          <w:p w14:paraId="57BEFB38">
            <w:pPr>
              <w:widowControl/>
              <w:jc w:val="center"/>
              <w:rPr>
                <w:rFonts w:hint="eastAsia" w:ascii="宋体" w:hAnsi="宋体" w:eastAsia="宋体" w:cs="宋体"/>
                <w:color w:val="000000"/>
                <w:kern w:val="0"/>
                <w:sz w:val="21"/>
                <w:szCs w:val="21"/>
                <w:lang w:val="en-US" w:eastAsia="zh-CN" w:bidi="ar-SA"/>
              </w:rPr>
            </w:pPr>
          </w:p>
        </w:tc>
      </w:tr>
      <w:tr w14:paraId="0621DD29">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901" w:hRule="exact"/>
          <w:jc w:val="center"/>
        </w:trPr>
        <w:tc>
          <w:tcPr>
            <w:tcW w:w="651"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73E7202">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w:t>
            </w:r>
          </w:p>
        </w:tc>
        <w:tc>
          <w:tcPr>
            <w:tcW w:w="14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77E869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CBN-岳阳岳阳楼区东城小学-H5H基站</w:t>
            </w:r>
          </w:p>
        </w:tc>
        <w:tc>
          <w:tcPr>
            <w:tcW w:w="13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4282B6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岳阳岳阳楼区恒源 </w:t>
            </w:r>
          </w:p>
          <w:p w14:paraId="15D7CBEE">
            <w:pPr>
              <w:jc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玖章西门外</w:t>
            </w:r>
          </w:p>
        </w:tc>
        <w:tc>
          <w:tcPr>
            <w:tcW w:w="304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29B3BB0">
            <w:pPr>
              <w:ind w:firstLine="420" w:firstLineChars="200"/>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监测结果表明，本次监测CBN-岳阳岳阳楼区东城小学-H5H基站周围公众活动区域各监测点位的电磁辐射环境监测值均低于《辐射环境保护管理导则 电磁辐射环境影响评价方法与标准》(HJ/T 10.3-1996)对单个项目的管理目标限值(频率范围30MHz～3000MHz:功率密度8μW/cm²)，符合国家标准要求。</w:t>
            </w:r>
          </w:p>
        </w:tc>
        <w:tc>
          <w:tcPr>
            <w:tcW w:w="790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4B0F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6" w:type="dxa"/>
                  <w:vMerge w:val="restart"/>
                  <w:vAlign w:val="center"/>
                </w:tcPr>
                <w:p w14:paraId="4B0E2A6E">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68CD058">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27CD9F44">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28837AEB">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57766264">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638C3130">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6BE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6" w:type="dxa"/>
                  <w:vMerge w:val="continue"/>
                  <w:vAlign w:val="center"/>
                </w:tcPr>
                <w:p w14:paraId="2D8F2F31">
                  <w:pPr>
                    <w:jc w:val="center"/>
                    <w:rPr>
                      <w:rFonts w:hint="eastAsia" w:ascii="宋体" w:hAnsi="宋体" w:eastAsia="宋体" w:cs="宋体"/>
                      <w:bCs/>
                      <w:sz w:val="21"/>
                      <w:szCs w:val="21"/>
                    </w:rPr>
                  </w:pPr>
                </w:p>
              </w:tc>
              <w:tc>
                <w:tcPr>
                  <w:tcW w:w="3178" w:type="dxa"/>
                  <w:vMerge w:val="continue"/>
                  <w:vAlign w:val="center"/>
                </w:tcPr>
                <w:p w14:paraId="5FF94D12">
                  <w:pPr>
                    <w:jc w:val="center"/>
                    <w:rPr>
                      <w:rFonts w:hint="eastAsia" w:ascii="宋体" w:hAnsi="宋体" w:eastAsia="宋体" w:cs="宋体"/>
                      <w:bCs/>
                      <w:sz w:val="21"/>
                      <w:szCs w:val="21"/>
                    </w:rPr>
                  </w:pPr>
                </w:p>
              </w:tc>
              <w:tc>
                <w:tcPr>
                  <w:tcW w:w="1097" w:type="dxa"/>
                  <w:vAlign w:val="center"/>
                </w:tcPr>
                <w:p w14:paraId="3105C6A2">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2B3ED8D7">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2183B30F">
                  <w:pPr>
                    <w:jc w:val="center"/>
                    <w:rPr>
                      <w:rFonts w:hint="eastAsia" w:ascii="宋体" w:hAnsi="宋体" w:eastAsia="宋体" w:cs="宋体"/>
                      <w:bCs/>
                      <w:sz w:val="21"/>
                      <w:szCs w:val="21"/>
                    </w:rPr>
                  </w:pPr>
                </w:p>
              </w:tc>
            </w:tr>
            <w:tr w14:paraId="36F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3E5EDE79">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0BCDA2D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基站东北侧小区围栏旁</w:t>
                  </w:r>
                </w:p>
              </w:tc>
              <w:tc>
                <w:tcPr>
                  <w:tcW w:w="1097" w:type="dxa"/>
                  <w:vAlign w:val="center"/>
                </w:tcPr>
                <w:p w14:paraId="6DEFCCD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26.3</w:t>
                  </w:r>
                </w:p>
              </w:tc>
              <w:tc>
                <w:tcPr>
                  <w:tcW w:w="1247" w:type="dxa"/>
                  <w:vAlign w:val="center"/>
                </w:tcPr>
                <w:p w14:paraId="2F4EB93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16.2</w:t>
                  </w:r>
                </w:p>
              </w:tc>
              <w:tc>
                <w:tcPr>
                  <w:tcW w:w="1491" w:type="dxa"/>
                  <w:vAlign w:val="center"/>
                </w:tcPr>
                <w:p w14:paraId="497B461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0.162</w:t>
                  </w:r>
                </w:p>
              </w:tc>
            </w:tr>
            <w:tr w14:paraId="3A41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435AB6FB">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201D46E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基站北侧芙蓉兴盛(狮子山北路店)旁</w:t>
                  </w:r>
                </w:p>
              </w:tc>
              <w:tc>
                <w:tcPr>
                  <w:tcW w:w="1097" w:type="dxa"/>
                  <w:vAlign w:val="center"/>
                </w:tcPr>
                <w:p w14:paraId="338C4D0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25.9</w:t>
                  </w:r>
                </w:p>
              </w:tc>
              <w:tc>
                <w:tcPr>
                  <w:tcW w:w="1247" w:type="dxa"/>
                  <w:vAlign w:val="center"/>
                </w:tcPr>
                <w:p w14:paraId="039EE3C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39.2</w:t>
                  </w:r>
                </w:p>
              </w:tc>
              <w:tc>
                <w:tcPr>
                  <w:tcW w:w="1491" w:type="dxa"/>
                  <w:vAlign w:val="center"/>
                </w:tcPr>
                <w:p w14:paraId="20F216A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120</w:t>
                  </w:r>
                </w:p>
              </w:tc>
            </w:tr>
            <w:tr w14:paraId="60A3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3641B88E">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5C0B1E2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基站西北侧9层商住楼旁</w:t>
                  </w:r>
                </w:p>
              </w:tc>
              <w:tc>
                <w:tcPr>
                  <w:tcW w:w="1097" w:type="dxa"/>
                  <w:vAlign w:val="center"/>
                </w:tcPr>
                <w:p w14:paraId="4903514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26.1</w:t>
                  </w:r>
                </w:p>
              </w:tc>
              <w:tc>
                <w:tcPr>
                  <w:tcW w:w="1247" w:type="dxa"/>
                  <w:vAlign w:val="center"/>
                </w:tcPr>
                <w:p w14:paraId="04E49F4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32.3</w:t>
                  </w:r>
                </w:p>
              </w:tc>
              <w:tc>
                <w:tcPr>
                  <w:tcW w:w="1491" w:type="dxa"/>
                  <w:vAlign w:val="center"/>
                </w:tcPr>
                <w:p w14:paraId="1D44122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117</w:t>
                  </w:r>
                </w:p>
              </w:tc>
            </w:tr>
            <w:tr w14:paraId="16AB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37863BE6">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19E752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基站东南侧道路旁</w:t>
                  </w:r>
                </w:p>
              </w:tc>
              <w:tc>
                <w:tcPr>
                  <w:tcW w:w="1097" w:type="dxa"/>
                  <w:vAlign w:val="center"/>
                </w:tcPr>
                <w:p w14:paraId="5651C9C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26.4</w:t>
                  </w:r>
                </w:p>
              </w:tc>
              <w:tc>
                <w:tcPr>
                  <w:tcW w:w="1247" w:type="dxa"/>
                  <w:vAlign w:val="center"/>
                </w:tcPr>
                <w:p w14:paraId="5D50300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21.8</w:t>
                  </w:r>
                </w:p>
              </w:tc>
              <w:tc>
                <w:tcPr>
                  <w:tcW w:w="1491" w:type="dxa"/>
                  <w:vAlign w:val="center"/>
                </w:tcPr>
                <w:p w14:paraId="47CC5A8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246</w:t>
                  </w:r>
                </w:p>
              </w:tc>
            </w:tr>
            <w:tr w14:paraId="7390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05B46053">
                  <w:pPr>
                    <w:jc w:val="center"/>
                    <w:rPr>
                      <w:rFonts w:hint="eastAsia" w:ascii="宋体" w:hAnsi="宋体" w:eastAsia="宋体" w:cs="宋体"/>
                      <w:bCs/>
                      <w:sz w:val="21"/>
                      <w:szCs w:val="21"/>
                    </w:rPr>
                  </w:pPr>
                </w:p>
              </w:tc>
              <w:tc>
                <w:tcPr>
                  <w:tcW w:w="3178" w:type="dxa"/>
                  <w:vAlign w:val="center"/>
                </w:tcPr>
                <w:p w14:paraId="2CE3AA8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7B8C2C36">
                  <w:pPr>
                    <w:jc w:val="center"/>
                    <w:rPr>
                      <w:rFonts w:hint="eastAsia" w:ascii="宋体" w:hAnsi="宋体" w:eastAsia="宋体" w:cs="宋体"/>
                      <w:bCs/>
                      <w:sz w:val="21"/>
                      <w:szCs w:val="21"/>
                    </w:rPr>
                  </w:pPr>
                </w:p>
              </w:tc>
              <w:tc>
                <w:tcPr>
                  <w:tcW w:w="1247" w:type="dxa"/>
                  <w:vAlign w:val="center"/>
                </w:tcPr>
                <w:p w14:paraId="2FC46B46">
                  <w:pPr>
                    <w:jc w:val="center"/>
                    <w:rPr>
                      <w:rFonts w:hint="eastAsia" w:ascii="宋体" w:hAnsi="宋体" w:eastAsia="宋体" w:cs="宋体"/>
                      <w:bCs/>
                      <w:sz w:val="21"/>
                      <w:szCs w:val="21"/>
                    </w:rPr>
                  </w:pPr>
                </w:p>
              </w:tc>
              <w:tc>
                <w:tcPr>
                  <w:tcW w:w="1491" w:type="dxa"/>
                  <w:vAlign w:val="center"/>
                </w:tcPr>
                <w:p w14:paraId="7FAC243B">
                  <w:pPr>
                    <w:jc w:val="center"/>
                    <w:rPr>
                      <w:rFonts w:hint="eastAsia" w:ascii="宋体" w:hAnsi="宋体" w:eastAsia="宋体" w:cs="宋体"/>
                      <w:bCs/>
                      <w:sz w:val="21"/>
                      <w:szCs w:val="21"/>
                      <w:lang w:val="en-US" w:eastAsia="zh-CN"/>
                    </w:rPr>
                  </w:pPr>
                </w:p>
              </w:tc>
            </w:tr>
          </w:tbl>
          <w:p w14:paraId="47A6C2F8">
            <w:pPr>
              <w:widowControl/>
              <w:jc w:val="center"/>
              <w:rPr>
                <w:rFonts w:hint="eastAsia" w:ascii="宋体" w:hAnsi="宋体" w:eastAsia="宋体" w:cs="宋体"/>
                <w:color w:val="000000"/>
                <w:kern w:val="0"/>
                <w:sz w:val="21"/>
                <w:szCs w:val="21"/>
                <w:lang w:val="en-US" w:eastAsia="zh-CN" w:bidi="ar-SA"/>
              </w:rPr>
            </w:pPr>
          </w:p>
        </w:tc>
      </w:tr>
      <w:tr w14:paraId="1524214C">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901" w:hRule="exact"/>
          <w:jc w:val="center"/>
        </w:trPr>
        <w:tc>
          <w:tcPr>
            <w:tcW w:w="651"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12A67D77">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w:t>
            </w:r>
          </w:p>
        </w:tc>
        <w:tc>
          <w:tcPr>
            <w:tcW w:w="14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BEFBF1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岳阳市岳阳楼区八字门小区新建基站</w:t>
            </w:r>
          </w:p>
        </w:tc>
        <w:tc>
          <w:tcPr>
            <w:tcW w:w="137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DC2C6D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岳阳市岳阳楼区八</w:t>
            </w:r>
          </w:p>
          <w:p w14:paraId="2E500327">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字门小区8栋楼顶</w:t>
            </w:r>
          </w:p>
        </w:tc>
        <w:tc>
          <w:tcPr>
            <w:tcW w:w="304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A1AE4A1">
            <w:pPr>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监测结果表明，本次监测岳阳市岳阳楼区八字门小区新建基站周围公众活动区域各监测点位的电磁辐射环境监测值均低于《辐射环境保护管理导则 电磁辐射环境影响评价方法与标准》(HJ/T 10.3-1996)对单个项目的管理目标限值(频率范围3400MHz～3600MHz:功率密度9.07μW/cm²)，符合国家标准要求。</w:t>
            </w:r>
          </w:p>
        </w:tc>
        <w:tc>
          <w:tcPr>
            <w:tcW w:w="790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49A7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4C8D752D">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0D6BDFC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06A54DA3">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7758EFB5">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54E5B8A9">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462DB08C">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2A12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5FD60079">
                  <w:pPr>
                    <w:jc w:val="center"/>
                    <w:rPr>
                      <w:rFonts w:hint="eastAsia" w:ascii="宋体" w:hAnsi="宋体" w:eastAsia="宋体" w:cs="宋体"/>
                      <w:bCs/>
                      <w:sz w:val="21"/>
                      <w:szCs w:val="21"/>
                    </w:rPr>
                  </w:pPr>
                </w:p>
              </w:tc>
              <w:tc>
                <w:tcPr>
                  <w:tcW w:w="3178" w:type="dxa"/>
                  <w:vMerge w:val="continue"/>
                  <w:vAlign w:val="center"/>
                </w:tcPr>
                <w:p w14:paraId="2606460E">
                  <w:pPr>
                    <w:jc w:val="center"/>
                    <w:rPr>
                      <w:rFonts w:hint="eastAsia" w:ascii="宋体" w:hAnsi="宋体" w:eastAsia="宋体" w:cs="宋体"/>
                      <w:bCs/>
                      <w:sz w:val="21"/>
                      <w:szCs w:val="21"/>
                    </w:rPr>
                  </w:pPr>
                </w:p>
              </w:tc>
              <w:tc>
                <w:tcPr>
                  <w:tcW w:w="1097" w:type="dxa"/>
                  <w:vAlign w:val="center"/>
                </w:tcPr>
                <w:p w14:paraId="1A7CDEC5">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150E0AD6">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4C6F40D9">
                  <w:pPr>
                    <w:jc w:val="center"/>
                    <w:rPr>
                      <w:rFonts w:hint="eastAsia" w:ascii="宋体" w:hAnsi="宋体" w:eastAsia="宋体" w:cs="宋体"/>
                      <w:bCs/>
                      <w:sz w:val="21"/>
                      <w:szCs w:val="21"/>
                    </w:rPr>
                  </w:pPr>
                </w:p>
              </w:tc>
            </w:tr>
            <w:tr w14:paraId="346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654D488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05B0598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基站所在楼顶东侧（距BC瓣）</w:t>
                  </w:r>
                </w:p>
              </w:tc>
              <w:tc>
                <w:tcPr>
                  <w:tcW w:w="1097" w:type="dxa"/>
                  <w:vAlign w:val="center"/>
                </w:tcPr>
                <w:p w14:paraId="5100F8E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5.0</w:t>
                  </w:r>
                </w:p>
              </w:tc>
              <w:tc>
                <w:tcPr>
                  <w:tcW w:w="1247" w:type="dxa"/>
                  <w:vAlign w:val="center"/>
                </w:tcPr>
                <w:p w14:paraId="07CB780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6.6</w:t>
                  </w:r>
                </w:p>
              </w:tc>
              <w:tc>
                <w:tcPr>
                  <w:tcW w:w="1491" w:type="dxa"/>
                  <w:vAlign w:val="center"/>
                </w:tcPr>
                <w:p w14:paraId="58F5076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2.27</w:t>
                  </w:r>
                </w:p>
              </w:tc>
            </w:tr>
            <w:tr w14:paraId="69F9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2602F01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4336484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基站东南侧7F居民楼旁（距BC瓣）</w:t>
                  </w:r>
                </w:p>
              </w:tc>
              <w:tc>
                <w:tcPr>
                  <w:tcW w:w="1097" w:type="dxa"/>
                  <w:vAlign w:val="center"/>
                </w:tcPr>
                <w:p w14:paraId="0814AC3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39.3</w:t>
                  </w:r>
                </w:p>
              </w:tc>
              <w:tc>
                <w:tcPr>
                  <w:tcW w:w="1247" w:type="dxa"/>
                  <w:vAlign w:val="center"/>
                </w:tcPr>
                <w:p w14:paraId="0BC3E3A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30.5</w:t>
                  </w:r>
                </w:p>
              </w:tc>
              <w:tc>
                <w:tcPr>
                  <w:tcW w:w="1491" w:type="dxa"/>
                  <w:vAlign w:val="center"/>
                </w:tcPr>
                <w:p w14:paraId="6EE32BB9">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0.00500</w:t>
                  </w:r>
                </w:p>
              </w:tc>
            </w:tr>
            <w:tr w14:paraId="550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1536CE22">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6E25936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基站西南侧7F居民楼旁（距BC瓣）</w:t>
                  </w:r>
                </w:p>
              </w:tc>
              <w:tc>
                <w:tcPr>
                  <w:tcW w:w="1097" w:type="dxa"/>
                  <w:vAlign w:val="center"/>
                </w:tcPr>
                <w:p w14:paraId="10882B6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39.1</w:t>
                  </w:r>
                </w:p>
              </w:tc>
              <w:tc>
                <w:tcPr>
                  <w:tcW w:w="1247" w:type="dxa"/>
                  <w:vAlign w:val="center"/>
                </w:tcPr>
                <w:p w14:paraId="600A62B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35.5</w:t>
                  </w:r>
                </w:p>
              </w:tc>
              <w:tc>
                <w:tcPr>
                  <w:tcW w:w="1491" w:type="dxa"/>
                  <w:vAlign w:val="center"/>
                </w:tcPr>
                <w:p w14:paraId="6832961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0.0650</w:t>
                  </w:r>
                </w:p>
              </w:tc>
            </w:tr>
            <w:tr w14:paraId="596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3FD03A8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5102F3A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基站东北侧空地内（距A瓣）</w:t>
                  </w:r>
                </w:p>
              </w:tc>
              <w:tc>
                <w:tcPr>
                  <w:tcW w:w="1097" w:type="dxa"/>
                  <w:vAlign w:val="center"/>
                </w:tcPr>
                <w:p w14:paraId="3229457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643E66C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297BDE7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0.00900</w:t>
                  </w:r>
                </w:p>
              </w:tc>
            </w:tr>
            <w:tr w14:paraId="798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73B30826">
                  <w:pPr>
                    <w:jc w:val="center"/>
                    <w:rPr>
                      <w:rFonts w:hint="eastAsia" w:ascii="宋体" w:hAnsi="宋体" w:eastAsia="宋体" w:cs="宋体"/>
                      <w:bCs/>
                      <w:sz w:val="21"/>
                      <w:szCs w:val="21"/>
                    </w:rPr>
                  </w:pPr>
                </w:p>
              </w:tc>
              <w:tc>
                <w:tcPr>
                  <w:tcW w:w="3178" w:type="dxa"/>
                  <w:vAlign w:val="center"/>
                </w:tcPr>
                <w:p w14:paraId="62ECE8B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55F0E531">
                  <w:pPr>
                    <w:jc w:val="center"/>
                    <w:rPr>
                      <w:rFonts w:hint="eastAsia" w:ascii="宋体" w:hAnsi="宋体" w:eastAsia="宋体" w:cs="宋体"/>
                      <w:bCs/>
                      <w:sz w:val="21"/>
                      <w:szCs w:val="21"/>
                    </w:rPr>
                  </w:pPr>
                </w:p>
              </w:tc>
              <w:tc>
                <w:tcPr>
                  <w:tcW w:w="1247" w:type="dxa"/>
                  <w:vAlign w:val="center"/>
                </w:tcPr>
                <w:p w14:paraId="766C0DB2">
                  <w:pPr>
                    <w:jc w:val="center"/>
                    <w:rPr>
                      <w:rFonts w:hint="eastAsia" w:ascii="宋体" w:hAnsi="宋体" w:eastAsia="宋体" w:cs="宋体"/>
                      <w:bCs/>
                      <w:sz w:val="21"/>
                      <w:szCs w:val="21"/>
                    </w:rPr>
                  </w:pPr>
                </w:p>
              </w:tc>
              <w:tc>
                <w:tcPr>
                  <w:tcW w:w="1491" w:type="dxa"/>
                  <w:vAlign w:val="center"/>
                </w:tcPr>
                <w:p w14:paraId="0BF44CC2">
                  <w:pPr>
                    <w:jc w:val="center"/>
                    <w:rPr>
                      <w:rFonts w:hint="eastAsia" w:ascii="宋体" w:hAnsi="宋体" w:eastAsia="宋体" w:cs="宋体"/>
                      <w:bCs/>
                      <w:sz w:val="21"/>
                      <w:szCs w:val="21"/>
                      <w:lang w:val="en-US" w:eastAsia="zh-CN"/>
                    </w:rPr>
                  </w:pPr>
                </w:p>
              </w:tc>
            </w:tr>
          </w:tbl>
          <w:p w14:paraId="2D637CB2">
            <w:pPr>
              <w:widowControl/>
              <w:jc w:val="center"/>
              <w:rPr>
                <w:rFonts w:hint="eastAsia" w:ascii="宋体" w:hAnsi="宋体" w:eastAsia="宋体" w:cs="宋体"/>
                <w:color w:val="000000"/>
                <w:kern w:val="0"/>
                <w:sz w:val="21"/>
                <w:szCs w:val="21"/>
                <w:lang w:val="en-US" w:eastAsia="zh-CN" w:bidi="ar-SA"/>
              </w:rPr>
            </w:pPr>
          </w:p>
        </w:tc>
      </w:tr>
    </w:tbl>
    <w:p w14:paraId="08D36972">
      <w:pPr>
        <w:jc w:val="center"/>
        <w:rPr>
          <w:rFonts w:hint="eastAsia" w:ascii="宋体" w:hAnsi="宋体" w:eastAsia="宋体" w:cs="宋体"/>
          <w:b/>
          <w:sz w:val="21"/>
          <w:szCs w:val="21"/>
          <w:lang w:val="en-US" w:eastAsia="zh-CN"/>
        </w:rPr>
      </w:pPr>
    </w:p>
    <w:p w14:paraId="7B95C18F">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477B1D0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2025年度娄底市通信基站电磁辐射监督性监测情况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271"/>
        <w:gridCol w:w="3234"/>
        <w:gridCol w:w="7808"/>
      </w:tblGrid>
      <w:tr w14:paraId="7FD3CDF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0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5856A6D8">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2278B9B">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271"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5C5B86C">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23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EC582E0">
            <w:pPr>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监测结论</w:t>
            </w:r>
          </w:p>
        </w:tc>
        <w:tc>
          <w:tcPr>
            <w:tcW w:w="7808"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EB1A03D">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6ACDDE6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6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4B5D93E7">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41D632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娄底娄星电商大厦-HFH基站</w:t>
            </w:r>
          </w:p>
        </w:tc>
        <w:tc>
          <w:tcPr>
            <w:tcW w:w="127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CBEE9C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娄底市娄新区万宝新区电商物流园电商大厦楼顶</w:t>
            </w:r>
          </w:p>
        </w:tc>
        <w:tc>
          <w:tcPr>
            <w:tcW w:w="32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8457BAA">
            <w:pPr>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娄底娄星电商大厦-HFH</w:t>
            </w:r>
            <w:r>
              <w:rPr>
                <w:rFonts w:hint="default" w:ascii="宋体" w:hAnsi="宋体" w:eastAsia="宋体" w:cs="宋体"/>
                <w:i w:val="0"/>
                <w:iCs w:val="0"/>
                <w:color w:val="auto"/>
                <w:kern w:val="0"/>
                <w:sz w:val="21"/>
                <w:szCs w:val="21"/>
                <w:highlight w:val="none"/>
                <w:u w:val="none"/>
                <w:lang w:val="en-US" w:eastAsia="zh-CN" w:bidi="ar"/>
              </w:rPr>
              <w:t>基站周围公众活动区域各监测点位的电磁辐射环境监测值均低于《电磁环境控制限值》（GB8702-2014）中频率范围为30MHz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3000MHz时的公众曝露控制限值（功率密度40μW/cm²），符合国家标准要求。</w:t>
            </w:r>
          </w:p>
        </w:tc>
        <w:tc>
          <w:tcPr>
            <w:tcW w:w="780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7501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41F6C73C">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03C6D2D7">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0B7B4FEA">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6CEF88E1">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7F5563C6">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11E27028">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49C7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693EFA57">
                  <w:pPr>
                    <w:jc w:val="center"/>
                    <w:rPr>
                      <w:rFonts w:hint="eastAsia" w:ascii="宋体" w:hAnsi="宋体" w:eastAsia="宋体" w:cs="宋体"/>
                      <w:bCs/>
                      <w:sz w:val="21"/>
                      <w:szCs w:val="21"/>
                    </w:rPr>
                  </w:pPr>
                </w:p>
              </w:tc>
              <w:tc>
                <w:tcPr>
                  <w:tcW w:w="3178" w:type="dxa"/>
                  <w:vMerge w:val="continue"/>
                  <w:vAlign w:val="center"/>
                </w:tcPr>
                <w:p w14:paraId="7C4BBF00">
                  <w:pPr>
                    <w:jc w:val="center"/>
                    <w:rPr>
                      <w:rFonts w:hint="eastAsia" w:ascii="宋体" w:hAnsi="宋体" w:eastAsia="宋体" w:cs="宋体"/>
                      <w:bCs/>
                      <w:sz w:val="21"/>
                      <w:szCs w:val="21"/>
                    </w:rPr>
                  </w:pPr>
                </w:p>
              </w:tc>
              <w:tc>
                <w:tcPr>
                  <w:tcW w:w="1097" w:type="dxa"/>
                  <w:vAlign w:val="center"/>
                </w:tcPr>
                <w:p w14:paraId="487E6C5F">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3CF31692">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396E1AF7">
                  <w:pPr>
                    <w:jc w:val="center"/>
                    <w:rPr>
                      <w:rFonts w:hint="eastAsia" w:ascii="宋体" w:hAnsi="宋体" w:eastAsia="宋体" w:cs="宋体"/>
                      <w:bCs/>
                      <w:sz w:val="21"/>
                      <w:szCs w:val="21"/>
                    </w:rPr>
                  </w:pPr>
                </w:p>
              </w:tc>
            </w:tr>
            <w:tr w14:paraId="5265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6" w:type="dxa"/>
                  <w:vAlign w:val="center"/>
                </w:tcPr>
                <w:p w14:paraId="319452DC">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25E30990">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西北侧</w:t>
                  </w:r>
                  <w:r>
                    <w:rPr>
                      <w:rFonts w:hint="eastAsia" w:ascii="宋体" w:hAnsi="宋体" w:eastAsia="宋体" w:cs="宋体"/>
                      <w:bCs/>
                      <w:sz w:val="21"/>
                      <w:szCs w:val="21"/>
                      <w:lang w:val="en-US" w:eastAsia="zh-CN"/>
                    </w:rPr>
                    <w:t>1层仓库门口</w:t>
                  </w:r>
                </w:p>
              </w:tc>
              <w:tc>
                <w:tcPr>
                  <w:tcW w:w="1097" w:type="dxa"/>
                  <w:vAlign w:val="center"/>
                </w:tcPr>
                <w:p w14:paraId="1100B14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71.2</w:t>
                  </w:r>
                </w:p>
              </w:tc>
              <w:tc>
                <w:tcPr>
                  <w:tcW w:w="1247" w:type="dxa"/>
                  <w:vAlign w:val="center"/>
                </w:tcPr>
                <w:p w14:paraId="082D936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35.3</w:t>
                  </w:r>
                </w:p>
              </w:tc>
              <w:tc>
                <w:tcPr>
                  <w:tcW w:w="1491" w:type="dxa"/>
                  <w:vAlign w:val="center"/>
                </w:tcPr>
                <w:p w14:paraId="6D72F3E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0.0680</w:t>
                  </w:r>
                </w:p>
              </w:tc>
            </w:tr>
            <w:tr w14:paraId="46E0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66" w:type="dxa"/>
                  <w:vAlign w:val="center"/>
                </w:tcPr>
                <w:p w14:paraId="74B80569">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7E0D91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基站西北侧德邦快递门口</w:t>
                  </w:r>
                </w:p>
              </w:tc>
              <w:tc>
                <w:tcPr>
                  <w:tcW w:w="1097" w:type="dxa"/>
                  <w:vAlign w:val="center"/>
                </w:tcPr>
                <w:p w14:paraId="7588D19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71.3</w:t>
                  </w:r>
                </w:p>
              </w:tc>
              <w:tc>
                <w:tcPr>
                  <w:tcW w:w="1247" w:type="dxa"/>
                  <w:vAlign w:val="center"/>
                </w:tcPr>
                <w:p w14:paraId="31D6468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53.9</w:t>
                  </w:r>
                </w:p>
              </w:tc>
              <w:tc>
                <w:tcPr>
                  <w:tcW w:w="1491" w:type="dxa"/>
                  <w:vAlign w:val="center"/>
                </w:tcPr>
                <w:p w14:paraId="107EAA1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0.0510</w:t>
                  </w:r>
                </w:p>
              </w:tc>
            </w:tr>
            <w:tr w14:paraId="72C2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6" w:type="dxa"/>
                  <w:vAlign w:val="center"/>
                </w:tcPr>
                <w:p w14:paraId="2A31315A">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5D60B892">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东北侧道路上</w:t>
                  </w:r>
                </w:p>
              </w:tc>
              <w:tc>
                <w:tcPr>
                  <w:tcW w:w="1097" w:type="dxa"/>
                  <w:vAlign w:val="center"/>
                </w:tcPr>
                <w:p w14:paraId="665EBD3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72.4</w:t>
                  </w:r>
                </w:p>
              </w:tc>
              <w:tc>
                <w:tcPr>
                  <w:tcW w:w="1247" w:type="dxa"/>
                  <w:vAlign w:val="center"/>
                </w:tcPr>
                <w:p w14:paraId="57C1A47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39.4</w:t>
                  </w:r>
                </w:p>
              </w:tc>
              <w:tc>
                <w:tcPr>
                  <w:tcW w:w="1491" w:type="dxa"/>
                  <w:vAlign w:val="center"/>
                </w:tcPr>
                <w:p w14:paraId="0E4EC7A5">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0</w:t>
                  </w:r>
                  <w:r>
                    <w:rPr>
                      <w:rFonts w:hint="eastAsia" w:ascii="宋体" w:hAnsi="宋体" w:eastAsia="宋体" w:cs="宋体"/>
                      <w:bCs/>
                      <w:sz w:val="21"/>
                      <w:szCs w:val="21"/>
                      <w:lang w:val="en-US" w:eastAsia="zh-CN"/>
                    </w:rPr>
                    <w:t>.0710</w:t>
                  </w:r>
                </w:p>
              </w:tc>
            </w:tr>
            <w:tr w14:paraId="2E7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0619AF67">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434A6260">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东南侧</w:t>
                  </w:r>
                  <w:r>
                    <w:rPr>
                      <w:rFonts w:hint="eastAsia" w:ascii="宋体" w:hAnsi="宋体" w:eastAsia="宋体" w:cs="宋体"/>
                      <w:bCs/>
                      <w:sz w:val="21"/>
                      <w:szCs w:val="21"/>
                      <w:lang w:val="en-US" w:eastAsia="zh-CN"/>
                    </w:rPr>
                    <w:t>1层仓库旁</w:t>
                  </w:r>
                </w:p>
              </w:tc>
              <w:tc>
                <w:tcPr>
                  <w:tcW w:w="1097" w:type="dxa"/>
                  <w:vAlign w:val="center"/>
                </w:tcPr>
                <w:p w14:paraId="55ED66F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1A1FEE3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18031376">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0.</w:t>
                  </w:r>
                  <w:r>
                    <w:rPr>
                      <w:rFonts w:hint="eastAsia" w:ascii="宋体" w:hAnsi="宋体" w:eastAsia="宋体" w:cs="宋体"/>
                      <w:bCs/>
                      <w:sz w:val="21"/>
                      <w:szCs w:val="21"/>
                      <w:lang w:val="en-US" w:eastAsia="zh-CN"/>
                    </w:rPr>
                    <w:t>120</w:t>
                  </w:r>
                </w:p>
              </w:tc>
            </w:tr>
            <w:tr w14:paraId="115B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57E4BD47">
                  <w:pPr>
                    <w:jc w:val="center"/>
                    <w:rPr>
                      <w:rFonts w:hint="eastAsia" w:ascii="宋体" w:hAnsi="宋体" w:eastAsia="宋体" w:cs="宋体"/>
                      <w:bCs/>
                      <w:sz w:val="21"/>
                      <w:szCs w:val="21"/>
                    </w:rPr>
                  </w:pPr>
                </w:p>
              </w:tc>
              <w:tc>
                <w:tcPr>
                  <w:tcW w:w="3178" w:type="dxa"/>
                  <w:vAlign w:val="center"/>
                </w:tcPr>
                <w:p w14:paraId="637DA6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47344AEA">
                  <w:pPr>
                    <w:jc w:val="center"/>
                    <w:rPr>
                      <w:rFonts w:hint="eastAsia" w:ascii="宋体" w:hAnsi="宋体" w:eastAsia="宋体" w:cs="宋体"/>
                      <w:bCs/>
                      <w:sz w:val="21"/>
                      <w:szCs w:val="21"/>
                    </w:rPr>
                  </w:pPr>
                </w:p>
              </w:tc>
              <w:tc>
                <w:tcPr>
                  <w:tcW w:w="1247" w:type="dxa"/>
                  <w:vAlign w:val="center"/>
                </w:tcPr>
                <w:p w14:paraId="6D937C2A">
                  <w:pPr>
                    <w:jc w:val="center"/>
                    <w:rPr>
                      <w:rFonts w:hint="eastAsia" w:ascii="宋体" w:hAnsi="宋体" w:eastAsia="宋体" w:cs="宋体"/>
                      <w:bCs/>
                      <w:sz w:val="21"/>
                      <w:szCs w:val="21"/>
                    </w:rPr>
                  </w:pPr>
                </w:p>
              </w:tc>
              <w:tc>
                <w:tcPr>
                  <w:tcW w:w="1491" w:type="dxa"/>
                  <w:vAlign w:val="center"/>
                </w:tcPr>
                <w:p w14:paraId="64F367D7">
                  <w:pPr>
                    <w:jc w:val="center"/>
                    <w:rPr>
                      <w:rFonts w:hint="eastAsia" w:ascii="宋体" w:hAnsi="宋体" w:eastAsia="宋体" w:cs="宋体"/>
                      <w:bCs/>
                      <w:sz w:val="21"/>
                      <w:szCs w:val="21"/>
                      <w:lang w:val="en-US" w:eastAsia="zh-CN"/>
                    </w:rPr>
                  </w:pPr>
                </w:p>
              </w:tc>
            </w:tr>
          </w:tbl>
          <w:p w14:paraId="6B2D074B">
            <w:pPr>
              <w:widowControl/>
              <w:jc w:val="center"/>
              <w:rPr>
                <w:rFonts w:hint="eastAsia" w:ascii="宋体" w:hAnsi="宋体" w:eastAsia="宋体" w:cs="宋体"/>
                <w:color w:val="000000"/>
                <w:kern w:val="0"/>
                <w:sz w:val="21"/>
                <w:szCs w:val="21"/>
                <w:lang w:val="en-US" w:eastAsia="zh-CN" w:bidi="ar-SA"/>
              </w:rPr>
            </w:pPr>
          </w:p>
        </w:tc>
      </w:tr>
      <w:tr w14:paraId="08BDFE69">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6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657EAF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CE42FE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CBN-娄底娄星西阳电力科技谷-H5H基站</w:t>
            </w:r>
          </w:p>
        </w:tc>
        <w:tc>
          <w:tcPr>
            <w:tcW w:w="127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89C1416">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娄底市经开区税务局新星北路办公区14楼楼顶</w:t>
            </w:r>
          </w:p>
        </w:tc>
        <w:tc>
          <w:tcPr>
            <w:tcW w:w="32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3D3911A">
            <w:pPr>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CBN-娄底娄星西阳电力科技谷-H5H基站</w:t>
            </w:r>
            <w:r>
              <w:rPr>
                <w:rFonts w:hint="default" w:ascii="宋体" w:hAnsi="宋体" w:eastAsia="宋体" w:cs="宋体"/>
                <w:i w:val="0"/>
                <w:iCs w:val="0"/>
                <w:color w:val="auto"/>
                <w:kern w:val="0"/>
                <w:sz w:val="21"/>
                <w:szCs w:val="21"/>
                <w:highlight w:val="none"/>
                <w:u w:val="none"/>
                <w:lang w:val="en-US" w:eastAsia="zh-CN" w:bidi="ar"/>
              </w:rPr>
              <w:t>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3000MHz：功率密度8μW/cm²），符合国家标准要求。</w:t>
            </w:r>
          </w:p>
        </w:tc>
        <w:tc>
          <w:tcPr>
            <w:tcW w:w="780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4005C2CF">
              <w:tblPrEx>
                <w:tblCellMar>
                  <w:top w:w="0" w:type="dxa"/>
                  <w:left w:w="108" w:type="dxa"/>
                  <w:bottom w:w="0" w:type="dxa"/>
                  <w:right w:w="108" w:type="dxa"/>
                </w:tblCellMar>
              </w:tblPrEx>
              <w:trPr>
                <w:jc w:val="center"/>
              </w:trPr>
              <w:tc>
                <w:tcPr>
                  <w:tcW w:w="666" w:type="dxa"/>
                  <w:vMerge w:val="restart"/>
                  <w:vAlign w:val="center"/>
                </w:tcPr>
                <w:p w14:paraId="0E5D814A">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8A4C59A">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37B93B6D">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26931AEC">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73E60DFA">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46E389F6">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70FE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0FAB46AC">
                  <w:pPr>
                    <w:jc w:val="center"/>
                    <w:rPr>
                      <w:rFonts w:hint="eastAsia" w:ascii="宋体" w:hAnsi="宋体" w:eastAsia="宋体" w:cs="宋体"/>
                      <w:bCs/>
                      <w:sz w:val="21"/>
                      <w:szCs w:val="21"/>
                    </w:rPr>
                  </w:pPr>
                </w:p>
              </w:tc>
              <w:tc>
                <w:tcPr>
                  <w:tcW w:w="3178" w:type="dxa"/>
                  <w:vMerge w:val="continue"/>
                  <w:vAlign w:val="center"/>
                </w:tcPr>
                <w:p w14:paraId="1BD4EBCA">
                  <w:pPr>
                    <w:jc w:val="center"/>
                    <w:rPr>
                      <w:rFonts w:hint="eastAsia" w:ascii="宋体" w:hAnsi="宋体" w:eastAsia="宋体" w:cs="宋体"/>
                      <w:bCs/>
                      <w:sz w:val="21"/>
                      <w:szCs w:val="21"/>
                    </w:rPr>
                  </w:pPr>
                </w:p>
              </w:tc>
              <w:tc>
                <w:tcPr>
                  <w:tcW w:w="1097" w:type="dxa"/>
                  <w:vAlign w:val="center"/>
                </w:tcPr>
                <w:p w14:paraId="5EBDCE17">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22885674">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07C4321D">
                  <w:pPr>
                    <w:jc w:val="center"/>
                    <w:rPr>
                      <w:rFonts w:hint="eastAsia" w:ascii="宋体" w:hAnsi="宋体" w:eastAsia="宋体" w:cs="宋体"/>
                      <w:bCs/>
                      <w:sz w:val="21"/>
                      <w:szCs w:val="21"/>
                    </w:rPr>
                  </w:pPr>
                </w:p>
              </w:tc>
            </w:tr>
            <w:tr w14:paraId="621C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583F941E">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29B9AFE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所在楼东北侧</w:t>
                  </w:r>
                </w:p>
              </w:tc>
              <w:tc>
                <w:tcPr>
                  <w:tcW w:w="1097" w:type="dxa"/>
                  <w:vAlign w:val="center"/>
                </w:tcPr>
                <w:p w14:paraId="574920B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0.8</w:t>
                  </w:r>
                </w:p>
              </w:tc>
              <w:tc>
                <w:tcPr>
                  <w:tcW w:w="1247" w:type="dxa"/>
                  <w:vAlign w:val="center"/>
                </w:tcPr>
                <w:p w14:paraId="39CB7BD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6.8</w:t>
                  </w:r>
                </w:p>
              </w:tc>
              <w:tc>
                <w:tcPr>
                  <w:tcW w:w="1491" w:type="dxa"/>
                  <w:vAlign w:val="center"/>
                </w:tcPr>
                <w:p w14:paraId="7B3A9DC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0.268</w:t>
                  </w:r>
                </w:p>
              </w:tc>
            </w:tr>
            <w:tr w14:paraId="2E1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5CF0E81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55D314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基站西北侧湖南胜立科技有限责任公司旁</w:t>
                  </w:r>
                </w:p>
              </w:tc>
              <w:tc>
                <w:tcPr>
                  <w:tcW w:w="1097" w:type="dxa"/>
                  <w:vAlign w:val="center"/>
                </w:tcPr>
                <w:p w14:paraId="1B94789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2B9BD0B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322DAE1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206D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6" w:type="dxa"/>
                  <w:vAlign w:val="center"/>
                </w:tcPr>
                <w:p w14:paraId="09D9DDF7">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7A382DF7">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西南侧道路上</w:t>
                  </w:r>
                </w:p>
              </w:tc>
              <w:tc>
                <w:tcPr>
                  <w:tcW w:w="1097" w:type="dxa"/>
                  <w:vAlign w:val="center"/>
                </w:tcPr>
                <w:p w14:paraId="2A99EA4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49.3</w:t>
                  </w:r>
                </w:p>
              </w:tc>
              <w:tc>
                <w:tcPr>
                  <w:tcW w:w="1247" w:type="dxa"/>
                  <w:vAlign w:val="center"/>
                </w:tcPr>
                <w:p w14:paraId="3DF6993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50.7</w:t>
                  </w:r>
                </w:p>
              </w:tc>
              <w:tc>
                <w:tcPr>
                  <w:tcW w:w="1491" w:type="dxa"/>
                  <w:vAlign w:val="center"/>
                </w:tcPr>
                <w:p w14:paraId="7BDC32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0.0150</w:t>
                  </w:r>
                </w:p>
              </w:tc>
            </w:tr>
            <w:tr w14:paraId="42C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74192D7C">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4B82B408">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东南侧道路上</w:t>
                  </w:r>
                </w:p>
              </w:tc>
              <w:tc>
                <w:tcPr>
                  <w:tcW w:w="1097" w:type="dxa"/>
                  <w:vAlign w:val="center"/>
                </w:tcPr>
                <w:p w14:paraId="731E1E9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2C84C93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019E28A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0.00100</w:t>
                  </w:r>
                </w:p>
              </w:tc>
            </w:tr>
            <w:tr w14:paraId="7990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4D39C793">
                  <w:pPr>
                    <w:jc w:val="center"/>
                    <w:rPr>
                      <w:rFonts w:hint="eastAsia" w:ascii="宋体" w:hAnsi="宋体" w:eastAsia="宋体" w:cs="宋体"/>
                      <w:bCs/>
                      <w:sz w:val="21"/>
                      <w:szCs w:val="21"/>
                    </w:rPr>
                  </w:pPr>
                </w:p>
              </w:tc>
              <w:tc>
                <w:tcPr>
                  <w:tcW w:w="3178" w:type="dxa"/>
                  <w:vAlign w:val="center"/>
                </w:tcPr>
                <w:p w14:paraId="2521995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39A7D3F6">
                  <w:pPr>
                    <w:jc w:val="center"/>
                    <w:rPr>
                      <w:rFonts w:hint="eastAsia" w:ascii="宋体" w:hAnsi="宋体" w:eastAsia="宋体" w:cs="宋体"/>
                      <w:bCs/>
                      <w:sz w:val="21"/>
                      <w:szCs w:val="21"/>
                    </w:rPr>
                  </w:pPr>
                </w:p>
              </w:tc>
              <w:tc>
                <w:tcPr>
                  <w:tcW w:w="1247" w:type="dxa"/>
                  <w:vAlign w:val="center"/>
                </w:tcPr>
                <w:p w14:paraId="7999D786">
                  <w:pPr>
                    <w:jc w:val="center"/>
                    <w:rPr>
                      <w:rFonts w:hint="eastAsia" w:ascii="宋体" w:hAnsi="宋体" w:eastAsia="宋体" w:cs="宋体"/>
                      <w:bCs/>
                      <w:sz w:val="21"/>
                      <w:szCs w:val="21"/>
                    </w:rPr>
                  </w:pPr>
                </w:p>
              </w:tc>
              <w:tc>
                <w:tcPr>
                  <w:tcW w:w="1491" w:type="dxa"/>
                  <w:vAlign w:val="center"/>
                </w:tcPr>
                <w:p w14:paraId="273D0784">
                  <w:pPr>
                    <w:jc w:val="center"/>
                    <w:rPr>
                      <w:rFonts w:hint="eastAsia" w:ascii="宋体" w:hAnsi="宋体" w:eastAsia="宋体" w:cs="宋体"/>
                      <w:bCs/>
                      <w:sz w:val="21"/>
                      <w:szCs w:val="21"/>
                      <w:lang w:val="en-US" w:eastAsia="zh-CN"/>
                    </w:rPr>
                  </w:pPr>
                </w:p>
              </w:tc>
            </w:tr>
          </w:tbl>
          <w:p w14:paraId="6078DAC2">
            <w:pPr>
              <w:widowControl/>
              <w:jc w:val="center"/>
              <w:rPr>
                <w:rFonts w:hint="eastAsia" w:ascii="宋体" w:hAnsi="宋体" w:eastAsia="宋体" w:cs="宋体"/>
                <w:color w:val="000000"/>
                <w:kern w:val="0"/>
                <w:sz w:val="21"/>
                <w:szCs w:val="21"/>
                <w:lang w:val="en-US" w:eastAsia="zh-CN" w:bidi="ar-SA"/>
              </w:rPr>
            </w:pPr>
          </w:p>
        </w:tc>
      </w:tr>
      <w:tr w14:paraId="780128A7">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181"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9036B1B">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E3CD89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娄底城投文庭基站</w:t>
            </w:r>
          </w:p>
        </w:tc>
        <w:tc>
          <w:tcPr>
            <w:tcW w:w="127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D75A1F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娄底市娄星区城投文庭2栋楼顶</w:t>
            </w:r>
          </w:p>
        </w:tc>
        <w:tc>
          <w:tcPr>
            <w:tcW w:w="32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691F6F5">
            <w:pPr>
              <w:ind w:firstLine="420" w:firstLineChars="200"/>
              <w:jc w:val="both"/>
              <w:rPr>
                <w:rFonts w:hint="eastAsia" w:ascii="宋体" w:hAnsi="宋体" w:eastAsia="宋体" w:cs="宋体"/>
                <w:sz w:val="21"/>
                <w:szCs w:val="21"/>
                <w:lang w:val="en-US" w:eastAsia="zh-CN"/>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娄底城投文庭基站</w:t>
            </w:r>
            <w:r>
              <w:rPr>
                <w:rFonts w:hint="default" w:ascii="宋体" w:hAnsi="宋体" w:eastAsia="宋体" w:cs="宋体"/>
                <w:i w:val="0"/>
                <w:iCs w:val="0"/>
                <w:color w:val="auto"/>
                <w:kern w:val="0"/>
                <w:sz w:val="21"/>
                <w:szCs w:val="21"/>
                <w:highlight w:val="none"/>
                <w:u w:val="none"/>
                <w:lang w:val="en-US" w:eastAsia="zh-CN" w:bidi="ar"/>
              </w:rPr>
              <w:t>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10.3-1996）对单个项目的管理目标限值（频率范围3400MHz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3600MHz：功率密度9.07μW/cm²），符合国家标准要求。</w:t>
            </w:r>
          </w:p>
        </w:tc>
        <w:tc>
          <w:tcPr>
            <w:tcW w:w="780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0ABA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6E853F2A">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5C3430AE">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4F1314F4">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730DC0A8">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116731C2">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02D4952">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775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4D68D714">
                  <w:pPr>
                    <w:jc w:val="center"/>
                    <w:rPr>
                      <w:rFonts w:hint="eastAsia" w:ascii="宋体" w:hAnsi="宋体" w:eastAsia="宋体" w:cs="宋体"/>
                      <w:bCs/>
                      <w:sz w:val="21"/>
                      <w:szCs w:val="21"/>
                    </w:rPr>
                  </w:pPr>
                </w:p>
              </w:tc>
              <w:tc>
                <w:tcPr>
                  <w:tcW w:w="3178" w:type="dxa"/>
                  <w:vMerge w:val="continue"/>
                  <w:vAlign w:val="center"/>
                </w:tcPr>
                <w:p w14:paraId="3DECB026">
                  <w:pPr>
                    <w:jc w:val="center"/>
                    <w:rPr>
                      <w:rFonts w:hint="eastAsia" w:ascii="宋体" w:hAnsi="宋体" w:eastAsia="宋体" w:cs="宋体"/>
                      <w:bCs/>
                      <w:sz w:val="21"/>
                      <w:szCs w:val="21"/>
                    </w:rPr>
                  </w:pPr>
                </w:p>
              </w:tc>
              <w:tc>
                <w:tcPr>
                  <w:tcW w:w="1097" w:type="dxa"/>
                  <w:vAlign w:val="center"/>
                </w:tcPr>
                <w:p w14:paraId="016715DA">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5529F3B4">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652F29E9">
                  <w:pPr>
                    <w:jc w:val="center"/>
                    <w:rPr>
                      <w:rFonts w:hint="eastAsia" w:ascii="宋体" w:hAnsi="宋体" w:eastAsia="宋体" w:cs="宋体"/>
                      <w:bCs/>
                      <w:sz w:val="21"/>
                      <w:szCs w:val="21"/>
                    </w:rPr>
                  </w:pPr>
                </w:p>
              </w:tc>
            </w:tr>
            <w:tr w14:paraId="1D30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6EC5987D">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14A82E4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基站西南侧城投文庭2栋楼顶平台</w:t>
                  </w:r>
                </w:p>
              </w:tc>
              <w:tc>
                <w:tcPr>
                  <w:tcW w:w="1097" w:type="dxa"/>
                  <w:vAlign w:val="center"/>
                </w:tcPr>
                <w:p w14:paraId="00AFA78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6.8</w:t>
                  </w:r>
                </w:p>
              </w:tc>
              <w:tc>
                <w:tcPr>
                  <w:tcW w:w="1247" w:type="dxa"/>
                  <w:vAlign w:val="center"/>
                </w:tcPr>
                <w:p w14:paraId="234BDC5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10.3</w:t>
                  </w:r>
                </w:p>
              </w:tc>
              <w:tc>
                <w:tcPr>
                  <w:tcW w:w="1491" w:type="dxa"/>
                  <w:vAlign w:val="center"/>
                </w:tcPr>
                <w:p w14:paraId="6360D11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1.15</w:t>
                  </w:r>
                </w:p>
              </w:tc>
            </w:tr>
            <w:tr w14:paraId="216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4600C745">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5C79FE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基站西南侧空地上</w:t>
                  </w:r>
                </w:p>
              </w:tc>
              <w:tc>
                <w:tcPr>
                  <w:tcW w:w="1097" w:type="dxa"/>
                  <w:vAlign w:val="center"/>
                </w:tcPr>
                <w:p w14:paraId="62C5D3A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1216F68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0B72826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0.122</w:t>
                  </w:r>
                </w:p>
              </w:tc>
            </w:tr>
            <w:tr w14:paraId="331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6" w:type="dxa"/>
                  <w:vAlign w:val="center"/>
                </w:tcPr>
                <w:p w14:paraId="26AB5001">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6811BC5F">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西北侧道路上</w:t>
                  </w:r>
                </w:p>
              </w:tc>
              <w:tc>
                <w:tcPr>
                  <w:tcW w:w="1097" w:type="dxa"/>
                  <w:vAlign w:val="center"/>
                </w:tcPr>
                <w:p w14:paraId="0763299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105.8</w:t>
                  </w:r>
                </w:p>
              </w:tc>
              <w:tc>
                <w:tcPr>
                  <w:tcW w:w="1247" w:type="dxa"/>
                  <w:vAlign w:val="center"/>
                </w:tcPr>
                <w:p w14:paraId="3C75E2A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27.3</w:t>
                  </w:r>
                </w:p>
              </w:tc>
              <w:tc>
                <w:tcPr>
                  <w:tcW w:w="1491" w:type="dxa"/>
                  <w:vAlign w:val="center"/>
                </w:tcPr>
                <w:p w14:paraId="5DFDBC1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0.00800</w:t>
                  </w:r>
                </w:p>
              </w:tc>
            </w:tr>
            <w:tr w14:paraId="5FF5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30095753">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4CF6703F">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w:t>
                  </w:r>
                  <w:r>
                    <w:rPr>
                      <w:rFonts w:hint="eastAsia" w:ascii="宋体" w:hAnsi="宋体" w:eastAsia="宋体" w:cs="宋体"/>
                      <w:bCs/>
                      <w:sz w:val="21"/>
                      <w:szCs w:val="21"/>
                      <w:lang w:eastAsia="zh-CN"/>
                    </w:rPr>
                    <w:t>东北侧雅赞门口</w:t>
                  </w:r>
                </w:p>
              </w:tc>
              <w:tc>
                <w:tcPr>
                  <w:tcW w:w="1097" w:type="dxa"/>
                  <w:vAlign w:val="center"/>
                </w:tcPr>
                <w:p w14:paraId="495FDA1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4EB7DA9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235D3BD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0.0130</w:t>
                  </w:r>
                </w:p>
              </w:tc>
            </w:tr>
            <w:tr w14:paraId="34C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43723A81">
                  <w:pPr>
                    <w:jc w:val="center"/>
                    <w:rPr>
                      <w:rFonts w:hint="eastAsia" w:ascii="宋体" w:hAnsi="宋体" w:eastAsia="宋体" w:cs="宋体"/>
                      <w:bCs/>
                      <w:sz w:val="21"/>
                      <w:szCs w:val="21"/>
                    </w:rPr>
                  </w:pPr>
                </w:p>
              </w:tc>
              <w:tc>
                <w:tcPr>
                  <w:tcW w:w="3178" w:type="dxa"/>
                  <w:vAlign w:val="center"/>
                </w:tcPr>
                <w:p w14:paraId="105F693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6EB032D7">
                  <w:pPr>
                    <w:jc w:val="center"/>
                    <w:rPr>
                      <w:rFonts w:hint="eastAsia" w:ascii="宋体" w:hAnsi="宋体" w:eastAsia="宋体" w:cs="宋体"/>
                      <w:bCs/>
                      <w:sz w:val="21"/>
                      <w:szCs w:val="21"/>
                    </w:rPr>
                  </w:pPr>
                </w:p>
              </w:tc>
              <w:tc>
                <w:tcPr>
                  <w:tcW w:w="1247" w:type="dxa"/>
                  <w:vAlign w:val="center"/>
                </w:tcPr>
                <w:p w14:paraId="24F55FAC">
                  <w:pPr>
                    <w:jc w:val="center"/>
                    <w:rPr>
                      <w:rFonts w:hint="eastAsia" w:ascii="宋体" w:hAnsi="宋体" w:eastAsia="宋体" w:cs="宋体"/>
                      <w:bCs/>
                      <w:sz w:val="21"/>
                      <w:szCs w:val="21"/>
                    </w:rPr>
                  </w:pPr>
                </w:p>
              </w:tc>
              <w:tc>
                <w:tcPr>
                  <w:tcW w:w="1491" w:type="dxa"/>
                  <w:vAlign w:val="center"/>
                </w:tcPr>
                <w:p w14:paraId="2B669E61">
                  <w:pPr>
                    <w:jc w:val="center"/>
                    <w:rPr>
                      <w:rFonts w:hint="eastAsia" w:ascii="宋体" w:hAnsi="宋体" w:eastAsia="宋体" w:cs="宋体"/>
                      <w:bCs/>
                      <w:sz w:val="21"/>
                      <w:szCs w:val="21"/>
                      <w:lang w:val="en-US" w:eastAsia="zh-CN"/>
                    </w:rPr>
                  </w:pPr>
                </w:p>
              </w:tc>
            </w:tr>
          </w:tbl>
          <w:p w14:paraId="5D5E3282">
            <w:pPr>
              <w:widowControl/>
              <w:jc w:val="center"/>
              <w:rPr>
                <w:rFonts w:hint="eastAsia" w:ascii="宋体" w:hAnsi="宋体" w:eastAsia="宋体" w:cs="宋体"/>
                <w:color w:val="000000"/>
                <w:kern w:val="0"/>
                <w:sz w:val="21"/>
                <w:szCs w:val="21"/>
                <w:lang w:val="en-US" w:eastAsia="zh-CN" w:bidi="ar-SA"/>
              </w:rPr>
            </w:pPr>
          </w:p>
        </w:tc>
      </w:tr>
    </w:tbl>
    <w:p w14:paraId="0669CBF5">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368C896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2025年度邵阳市通信基站电磁辐射监督性监测情况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156"/>
        <w:gridCol w:w="7761"/>
      </w:tblGrid>
      <w:tr w14:paraId="7FBE44A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4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6EDB52C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56FD62C">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0BEAF6B">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15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0EEFAEE">
            <w:pPr>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监测结论</w:t>
            </w:r>
          </w:p>
        </w:tc>
        <w:tc>
          <w:tcPr>
            <w:tcW w:w="7761"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885573D">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6042FDEC">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86"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449312B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17</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88323E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邵阳市大祥区8531厂北基站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60F16E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邵阳市大祥区8531厂北</w:t>
            </w:r>
          </w:p>
        </w:tc>
        <w:tc>
          <w:tcPr>
            <w:tcW w:w="315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C1E1396">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邵阳市大祥区8531厂北</w:t>
            </w:r>
            <w:r>
              <w:rPr>
                <w:rFonts w:hint="default" w:ascii="宋体" w:hAnsi="宋体" w:eastAsia="宋体" w:cs="宋体"/>
                <w:i w:val="0"/>
                <w:iCs w:val="0"/>
                <w:color w:val="auto"/>
                <w:kern w:val="0"/>
                <w:sz w:val="21"/>
                <w:szCs w:val="21"/>
                <w:highlight w:val="none"/>
                <w:u w:val="none"/>
                <w:lang w:val="en-US" w:eastAsia="zh-CN" w:bidi="ar"/>
              </w:rPr>
              <w:t>基站周围公众活动区域各监测点位的电磁辐射环境监测值均低于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10.3-1996）对单个项目的管理目标限值（频率范围3400MHz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3600MHz：功率密度9.07μW/cm²），符合国家标准要求。</w:t>
            </w:r>
          </w:p>
        </w:tc>
        <w:tc>
          <w:tcPr>
            <w:tcW w:w="776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7421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7D51467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2CE04661">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2120D5BF">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17E65362">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482FF68D">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34FA817B">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04C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482BE3AB">
                  <w:pPr>
                    <w:jc w:val="center"/>
                    <w:rPr>
                      <w:rFonts w:hint="eastAsia" w:ascii="宋体" w:hAnsi="宋体" w:eastAsia="宋体" w:cs="宋体"/>
                      <w:bCs/>
                      <w:sz w:val="21"/>
                      <w:szCs w:val="21"/>
                    </w:rPr>
                  </w:pPr>
                </w:p>
              </w:tc>
              <w:tc>
                <w:tcPr>
                  <w:tcW w:w="3178" w:type="dxa"/>
                  <w:vMerge w:val="continue"/>
                  <w:vAlign w:val="center"/>
                </w:tcPr>
                <w:p w14:paraId="39EE0D5C">
                  <w:pPr>
                    <w:jc w:val="center"/>
                    <w:rPr>
                      <w:rFonts w:hint="eastAsia" w:ascii="宋体" w:hAnsi="宋体" w:eastAsia="宋体" w:cs="宋体"/>
                      <w:bCs/>
                      <w:sz w:val="21"/>
                      <w:szCs w:val="21"/>
                    </w:rPr>
                  </w:pPr>
                </w:p>
              </w:tc>
              <w:tc>
                <w:tcPr>
                  <w:tcW w:w="1097" w:type="dxa"/>
                  <w:vAlign w:val="center"/>
                </w:tcPr>
                <w:p w14:paraId="27287F17">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30B0E8E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6A876840">
                  <w:pPr>
                    <w:jc w:val="center"/>
                    <w:rPr>
                      <w:rFonts w:hint="eastAsia" w:ascii="宋体" w:hAnsi="宋体" w:eastAsia="宋体" w:cs="宋体"/>
                      <w:bCs/>
                      <w:sz w:val="21"/>
                      <w:szCs w:val="21"/>
                    </w:rPr>
                  </w:pPr>
                </w:p>
              </w:tc>
            </w:tr>
            <w:tr w14:paraId="33B7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66" w:type="dxa"/>
                  <w:vAlign w:val="center"/>
                </w:tcPr>
                <w:p w14:paraId="13680587">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0EE2AD7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所在楼</w:t>
                  </w:r>
                  <w:r>
                    <w:rPr>
                      <w:rFonts w:hint="eastAsia" w:ascii="宋体" w:hAnsi="宋体" w:eastAsia="宋体" w:cs="宋体"/>
                      <w:bCs/>
                      <w:sz w:val="21"/>
                      <w:szCs w:val="21"/>
                      <w:lang w:val="en-US" w:eastAsia="zh-CN"/>
                    </w:rPr>
                    <w:t>A瓣西侧楼顶</w:t>
                  </w:r>
                </w:p>
              </w:tc>
              <w:tc>
                <w:tcPr>
                  <w:tcW w:w="1097" w:type="dxa"/>
                  <w:vAlign w:val="center"/>
                </w:tcPr>
                <w:p w14:paraId="18A7F35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1247" w:type="dxa"/>
                  <w:vAlign w:val="center"/>
                </w:tcPr>
                <w:p w14:paraId="3A71321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10.4</w:t>
                  </w:r>
                </w:p>
              </w:tc>
              <w:tc>
                <w:tcPr>
                  <w:tcW w:w="1491" w:type="dxa"/>
                  <w:vAlign w:val="center"/>
                </w:tcPr>
                <w:p w14:paraId="1449C0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0.291</w:t>
                  </w:r>
                </w:p>
              </w:tc>
            </w:tr>
            <w:tr w14:paraId="4EF4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7BA7329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1E012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val="en-US" w:eastAsia="zh-CN"/>
                    </w:rPr>
                    <w:t>B瓣东南侧无名道路上</w:t>
                  </w:r>
                </w:p>
              </w:tc>
              <w:tc>
                <w:tcPr>
                  <w:tcW w:w="1097" w:type="dxa"/>
                  <w:vAlign w:val="center"/>
                </w:tcPr>
                <w:p w14:paraId="6F9443A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93.7</w:t>
                  </w:r>
                </w:p>
              </w:tc>
              <w:tc>
                <w:tcPr>
                  <w:tcW w:w="1247" w:type="dxa"/>
                  <w:vAlign w:val="center"/>
                </w:tcPr>
                <w:p w14:paraId="32F852A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21.7</w:t>
                  </w:r>
                </w:p>
              </w:tc>
              <w:tc>
                <w:tcPr>
                  <w:tcW w:w="1491" w:type="dxa"/>
                  <w:vAlign w:val="center"/>
                </w:tcPr>
                <w:p w14:paraId="2C16472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0.0140</w:t>
                  </w:r>
                </w:p>
              </w:tc>
            </w:tr>
            <w:tr w14:paraId="2EEA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2F383782">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36D6291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w:t>
                  </w:r>
                  <w:r>
                    <w:rPr>
                      <w:rFonts w:hint="eastAsia" w:ascii="宋体" w:hAnsi="宋体" w:eastAsia="宋体" w:cs="宋体"/>
                      <w:bCs/>
                      <w:sz w:val="21"/>
                      <w:szCs w:val="21"/>
                      <w:lang w:val="en-US" w:eastAsia="zh-CN"/>
                    </w:rPr>
                    <w:t>A瓣东北侧无名道路上</w:t>
                  </w:r>
                </w:p>
              </w:tc>
              <w:tc>
                <w:tcPr>
                  <w:tcW w:w="1097" w:type="dxa"/>
                  <w:vAlign w:val="center"/>
                </w:tcPr>
                <w:p w14:paraId="0B4E7FA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91.3</w:t>
                  </w:r>
                </w:p>
              </w:tc>
              <w:tc>
                <w:tcPr>
                  <w:tcW w:w="1247" w:type="dxa"/>
                  <w:vAlign w:val="center"/>
                </w:tcPr>
                <w:p w14:paraId="28B8801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27.0</w:t>
                  </w:r>
                </w:p>
              </w:tc>
              <w:tc>
                <w:tcPr>
                  <w:tcW w:w="1491" w:type="dxa"/>
                  <w:vAlign w:val="center"/>
                </w:tcPr>
                <w:p w14:paraId="570E028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0.0150</w:t>
                  </w:r>
                </w:p>
              </w:tc>
            </w:tr>
            <w:tr w14:paraId="6296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183C0426">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7DE48E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val="en-US" w:eastAsia="zh-CN"/>
                    </w:rPr>
                    <w:t>A瓣东北侧无名道路上</w:t>
                  </w:r>
                </w:p>
              </w:tc>
              <w:tc>
                <w:tcPr>
                  <w:tcW w:w="1097" w:type="dxa"/>
                  <w:vAlign w:val="center"/>
                </w:tcPr>
                <w:p w14:paraId="324023D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91.4</w:t>
                  </w:r>
                </w:p>
              </w:tc>
              <w:tc>
                <w:tcPr>
                  <w:tcW w:w="1247" w:type="dxa"/>
                  <w:vAlign w:val="center"/>
                </w:tcPr>
                <w:p w14:paraId="1E31389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36.9</w:t>
                  </w:r>
                </w:p>
              </w:tc>
              <w:tc>
                <w:tcPr>
                  <w:tcW w:w="1491" w:type="dxa"/>
                  <w:vAlign w:val="center"/>
                </w:tcPr>
                <w:p w14:paraId="66012A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0.0170</w:t>
                  </w:r>
                </w:p>
              </w:tc>
            </w:tr>
            <w:tr w14:paraId="4CB7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4F2F8499">
                  <w:pPr>
                    <w:jc w:val="center"/>
                    <w:rPr>
                      <w:rFonts w:hint="eastAsia" w:ascii="宋体" w:hAnsi="宋体" w:eastAsia="宋体" w:cs="宋体"/>
                      <w:bCs/>
                      <w:sz w:val="21"/>
                      <w:szCs w:val="21"/>
                    </w:rPr>
                  </w:pPr>
                </w:p>
              </w:tc>
              <w:tc>
                <w:tcPr>
                  <w:tcW w:w="3178" w:type="dxa"/>
                  <w:vAlign w:val="center"/>
                </w:tcPr>
                <w:p w14:paraId="67215E6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0CDE1A6F">
                  <w:pPr>
                    <w:jc w:val="center"/>
                    <w:rPr>
                      <w:rFonts w:hint="eastAsia" w:ascii="宋体" w:hAnsi="宋体" w:eastAsia="宋体" w:cs="宋体"/>
                      <w:bCs/>
                      <w:sz w:val="21"/>
                      <w:szCs w:val="21"/>
                    </w:rPr>
                  </w:pPr>
                </w:p>
              </w:tc>
              <w:tc>
                <w:tcPr>
                  <w:tcW w:w="1247" w:type="dxa"/>
                  <w:vAlign w:val="center"/>
                </w:tcPr>
                <w:p w14:paraId="34D19996">
                  <w:pPr>
                    <w:jc w:val="center"/>
                    <w:rPr>
                      <w:rFonts w:hint="eastAsia" w:ascii="宋体" w:hAnsi="宋体" w:eastAsia="宋体" w:cs="宋体"/>
                      <w:bCs/>
                      <w:sz w:val="21"/>
                      <w:szCs w:val="21"/>
                    </w:rPr>
                  </w:pPr>
                </w:p>
              </w:tc>
              <w:tc>
                <w:tcPr>
                  <w:tcW w:w="1491" w:type="dxa"/>
                  <w:vAlign w:val="center"/>
                </w:tcPr>
                <w:p w14:paraId="05B8F1C4">
                  <w:pPr>
                    <w:jc w:val="center"/>
                    <w:rPr>
                      <w:rFonts w:hint="eastAsia" w:ascii="宋体" w:hAnsi="宋体" w:eastAsia="宋体" w:cs="宋体"/>
                      <w:bCs/>
                      <w:sz w:val="21"/>
                      <w:szCs w:val="21"/>
                      <w:lang w:val="en-US" w:eastAsia="zh-CN"/>
                    </w:rPr>
                  </w:pPr>
                </w:p>
              </w:tc>
            </w:tr>
          </w:tbl>
          <w:p w14:paraId="0CF348BC">
            <w:pPr>
              <w:widowControl/>
              <w:jc w:val="center"/>
              <w:rPr>
                <w:rFonts w:hint="eastAsia" w:ascii="宋体" w:hAnsi="宋体" w:eastAsia="宋体" w:cs="宋体"/>
                <w:color w:val="000000"/>
                <w:kern w:val="0"/>
                <w:sz w:val="21"/>
                <w:szCs w:val="21"/>
                <w:lang w:val="en-US" w:eastAsia="zh-CN" w:bidi="ar-SA"/>
              </w:rPr>
            </w:pPr>
          </w:p>
        </w:tc>
      </w:tr>
      <w:tr w14:paraId="1516DE8F">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476"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55AACF3">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18</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5E9654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邵阳市大祥区七中旁基站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1C6528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邵阳市大祥区七中旁</w:t>
            </w:r>
          </w:p>
        </w:tc>
        <w:tc>
          <w:tcPr>
            <w:tcW w:w="315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F396B44">
            <w:pPr>
              <w:ind w:firstLine="420" w:firstLineChars="200"/>
              <w:jc w:val="both"/>
              <w:rPr>
                <w:rFonts w:hint="eastAsia" w:ascii="宋体" w:hAnsi="宋体" w:eastAsia="宋体" w:cs="宋体"/>
                <w:kern w:val="2"/>
                <w:sz w:val="21"/>
                <w:szCs w:val="21"/>
                <w:lang w:val="en-US" w:eastAsia="zh-CN" w:bidi="ar-SA"/>
              </w:rPr>
            </w:pPr>
            <w:r>
              <w:rPr>
                <w:rFonts w:hint="default" w:ascii="宋体" w:hAnsi="宋体" w:eastAsia="宋体" w:cs="宋体"/>
                <w:i w:val="0"/>
                <w:iCs w:val="0"/>
                <w:color w:val="auto"/>
                <w:kern w:val="0"/>
                <w:sz w:val="21"/>
                <w:szCs w:val="21"/>
                <w:highlight w:val="none"/>
                <w:u w:val="none"/>
                <w:lang w:val="en-US" w:eastAsia="zh-CN" w:bidi="ar"/>
              </w:rPr>
              <w:t>监测结果表明，本次监测邵阳市大祥区七中旁基站周围公众活动区域各监测点位的电磁辐射环境监测值均低于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10.3-1996）对单个项目的管理目标限值（频率范围3400MHz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3600MHz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功率密度9.07μW/cm²），符合国家标准要求。</w:t>
            </w:r>
          </w:p>
        </w:tc>
        <w:tc>
          <w:tcPr>
            <w:tcW w:w="776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78"/>
              <w:gridCol w:w="1097"/>
              <w:gridCol w:w="1247"/>
              <w:gridCol w:w="1491"/>
            </w:tblGrid>
            <w:tr w14:paraId="3511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51941AB3">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A13780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133FEDC1">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344" w:type="dxa"/>
                  <w:gridSpan w:val="2"/>
                  <w:vAlign w:val="center"/>
                </w:tcPr>
                <w:p w14:paraId="65617D5F">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491" w:type="dxa"/>
                  <w:vMerge w:val="restart"/>
                  <w:vAlign w:val="center"/>
                </w:tcPr>
                <w:p w14:paraId="47BD62BF">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6FA23AA1">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1DA4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75B56B66">
                  <w:pPr>
                    <w:jc w:val="center"/>
                    <w:rPr>
                      <w:rFonts w:hint="eastAsia" w:ascii="宋体" w:hAnsi="宋体" w:eastAsia="宋体" w:cs="宋体"/>
                      <w:bCs/>
                      <w:sz w:val="21"/>
                      <w:szCs w:val="21"/>
                    </w:rPr>
                  </w:pPr>
                </w:p>
              </w:tc>
              <w:tc>
                <w:tcPr>
                  <w:tcW w:w="3178" w:type="dxa"/>
                  <w:vMerge w:val="continue"/>
                  <w:vAlign w:val="center"/>
                </w:tcPr>
                <w:p w14:paraId="1C29C650">
                  <w:pPr>
                    <w:jc w:val="center"/>
                    <w:rPr>
                      <w:rFonts w:hint="eastAsia" w:ascii="宋体" w:hAnsi="宋体" w:eastAsia="宋体" w:cs="宋体"/>
                      <w:bCs/>
                      <w:sz w:val="21"/>
                      <w:szCs w:val="21"/>
                    </w:rPr>
                  </w:pPr>
                </w:p>
              </w:tc>
              <w:tc>
                <w:tcPr>
                  <w:tcW w:w="1097" w:type="dxa"/>
                  <w:vAlign w:val="center"/>
                </w:tcPr>
                <w:p w14:paraId="25040110">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247" w:type="dxa"/>
                  <w:vAlign w:val="center"/>
                </w:tcPr>
                <w:p w14:paraId="00F0DA3E">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491" w:type="dxa"/>
                  <w:vMerge w:val="continue"/>
                  <w:vAlign w:val="center"/>
                </w:tcPr>
                <w:p w14:paraId="4FE73DCD">
                  <w:pPr>
                    <w:jc w:val="center"/>
                    <w:rPr>
                      <w:rFonts w:hint="eastAsia" w:ascii="宋体" w:hAnsi="宋体" w:eastAsia="宋体" w:cs="宋体"/>
                      <w:bCs/>
                      <w:sz w:val="21"/>
                      <w:szCs w:val="21"/>
                    </w:rPr>
                  </w:pPr>
                </w:p>
              </w:tc>
            </w:tr>
            <w:tr w14:paraId="1460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071EAE1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3CBB64D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基站西北侧</w:t>
                  </w:r>
                  <w:r>
                    <w:rPr>
                      <w:rFonts w:hint="eastAsia" w:ascii="宋体" w:hAnsi="宋体" w:eastAsia="宋体" w:cs="宋体"/>
                      <w:bCs/>
                      <w:sz w:val="21"/>
                      <w:szCs w:val="21"/>
                      <w:lang w:val="en-US" w:eastAsia="zh-CN"/>
                    </w:rPr>
                    <w:t>5F商业楼顶</w:t>
                  </w:r>
                </w:p>
              </w:tc>
              <w:tc>
                <w:tcPr>
                  <w:tcW w:w="1097" w:type="dxa"/>
                  <w:vAlign w:val="center"/>
                </w:tcPr>
                <w:p w14:paraId="583F9D6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9.1</w:t>
                  </w:r>
                </w:p>
              </w:tc>
              <w:tc>
                <w:tcPr>
                  <w:tcW w:w="1247" w:type="dxa"/>
                  <w:vAlign w:val="center"/>
                </w:tcPr>
                <w:p w14:paraId="16BDD67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34.8</w:t>
                  </w:r>
                </w:p>
              </w:tc>
              <w:tc>
                <w:tcPr>
                  <w:tcW w:w="1491" w:type="dxa"/>
                  <w:vAlign w:val="center"/>
                </w:tcPr>
                <w:p w14:paraId="2974B26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3.87</w:t>
                  </w:r>
                </w:p>
              </w:tc>
            </w:tr>
            <w:tr w14:paraId="3505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686C779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378E8E6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西北侧邵水西路上①</w:t>
                  </w:r>
                </w:p>
              </w:tc>
              <w:tc>
                <w:tcPr>
                  <w:tcW w:w="1097" w:type="dxa"/>
                  <w:vAlign w:val="center"/>
                </w:tcPr>
                <w:p w14:paraId="13FDBD5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7342EC3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0CA6079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0.00800</w:t>
                  </w:r>
                </w:p>
              </w:tc>
            </w:tr>
            <w:tr w14:paraId="05C1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21A47B3C">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3890AAA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西北侧邵水西路上②</w:t>
                  </w:r>
                </w:p>
              </w:tc>
              <w:tc>
                <w:tcPr>
                  <w:tcW w:w="1097" w:type="dxa"/>
                  <w:vAlign w:val="center"/>
                </w:tcPr>
                <w:p w14:paraId="659C931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7002038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4DB9779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0.0100</w:t>
                  </w:r>
                </w:p>
              </w:tc>
            </w:tr>
            <w:tr w14:paraId="0AB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2B0B7F1B">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3DB55A8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西北侧邵水西路上③</w:t>
                  </w:r>
                </w:p>
              </w:tc>
              <w:tc>
                <w:tcPr>
                  <w:tcW w:w="1097" w:type="dxa"/>
                  <w:vAlign w:val="center"/>
                </w:tcPr>
                <w:p w14:paraId="26BF58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247" w:type="dxa"/>
                  <w:vAlign w:val="center"/>
                </w:tcPr>
                <w:p w14:paraId="03A149D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491" w:type="dxa"/>
                  <w:vAlign w:val="center"/>
                </w:tcPr>
                <w:p w14:paraId="2B28685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0.0160</w:t>
                  </w:r>
                </w:p>
              </w:tc>
            </w:tr>
            <w:tr w14:paraId="735D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6B5E1CDE">
                  <w:pPr>
                    <w:jc w:val="center"/>
                    <w:rPr>
                      <w:rFonts w:hint="eastAsia" w:ascii="宋体" w:hAnsi="宋体" w:eastAsia="宋体" w:cs="宋体"/>
                      <w:bCs/>
                      <w:sz w:val="21"/>
                      <w:szCs w:val="21"/>
                    </w:rPr>
                  </w:pPr>
                </w:p>
              </w:tc>
              <w:tc>
                <w:tcPr>
                  <w:tcW w:w="3178" w:type="dxa"/>
                  <w:vAlign w:val="center"/>
                </w:tcPr>
                <w:p w14:paraId="2325844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97" w:type="dxa"/>
                  <w:vAlign w:val="center"/>
                </w:tcPr>
                <w:p w14:paraId="4D4C9697">
                  <w:pPr>
                    <w:jc w:val="center"/>
                    <w:rPr>
                      <w:rFonts w:hint="eastAsia" w:ascii="宋体" w:hAnsi="宋体" w:eastAsia="宋体" w:cs="宋体"/>
                      <w:bCs/>
                      <w:sz w:val="21"/>
                      <w:szCs w:val="21"/>
                    </w:rPr>
                  </w:pPr>
                </w:p>
              </w:tc>
              <w:tc>
                <w:tcPr>
                  <w:tcW w:w="1247" w:type="dxa"/>
                  <w:vAlign w:val="center"/>
                </w:tcPr>
                <w:p w14:paraId="45EE89C0">
                  <w:pPr>
                    <w:jc w:val="center"/>
                    <w:rPr>
                      <w:rFonts w:hint="eastAsia" w:ascii="宋体" w:hAnsi="宋体" w:eastAsia="宋体" w:cs="宋体"/>
                      <w:bCs/>
                      <w:sz w:val="21"/>
                      <w:szCs w:val="21"/>
                    </w:rPr>
                  </w:pPr>
                </w:p>
              </w:tc>
              <w:tc>
                <w:tcPr>
                  <w:tcW w:w="1491" w:type="dxa"/>
                  <w:vAlign w:val="center"/>
                </w:tcPr>
                <w:p w14:paraId="5B325E19">
                  <w:pPr>
                    <w:jc w:val="center"/>
                    <w:rPr>
                      <w:rFonts w:hint="eastAsia" w:ascii="宋体" w:hAnsi="宋体" w:eastAsia="宋体" w:cs="宋体"/>
                      <w:bCs/>
                      <w:sz w:val="21"/>
                      <w:szCs w:val="21"/>
                      <w:lang w:val="en-US" w:eastAsia="zh-CN"/>
                    </w:rPr>
                  </w:pPr>
                </w:p>
              </w:tc>
            </w:tr>
          </w:tbl>
          <w:p w14:paraId="4B627B9C">
            <w:pPr>
              <w:widowControl/>
              <w:jc w:val="center"/>
              <w:rPr>
                <w:rFonts w:hint="eastAsia" w:ascii="宋体" w:hAnsi="宋体" w:eastAsia="宋体" w:cs="宋体"/>
                <w:color w:val="000000"/>
                <w:kern w:val="0"/>
                <w:sz w:val="21"/>
                <w:szCs w:val="21"/>
                <w:lang w:val="en-US" w:eastAsia="zh-CN" w:bidi="ar-SA"/>
              </w:rPr>
            </w:pPr>
          </w:p>
        </w:tc>
      </w:tr>
      <w:tr w14:paraId="60EAD5F4">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180"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12829AC6">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19</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B5A3B0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邵阳大祥体育新城体育学校基站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95C010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邵阳大祥体育新城体育学校</w:t>
            </w:r>
          </w:p>
        </w:tc>
        <w:tc>
          <w:tcPr>
            <w:tcW w:w="315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56B9BBB">
            <w:pPr>
              <w:ind w:firstLine="420" w:firstLineChars="200"/>
              <w:jc w:val="both"/>
              <w:rPr>
                <w:rFonts w:hint="eastAsia" w:ascii="宋体" w:hAnsi="宋体" w:eastAsia="宋体" w:cs="宋体"/>
                <w:sz w:val="21"/>
                <w:szCs w:val="21"/>
                <w:lang w:val="en-US" w:eastAsia="zh-CN"/>
              </w:rPr>
            </w:pPr>
            <w:r>
              <w:rPr>
                <w:rFonts w:hint="default" w:ascii="宋体" w:hAnsi="宋体" w:eastAsia="宋体" w:cs="宋体"/>
                <w:i w:val="0"/>
                <w:iCs w:val="0"/>
                <w:color w:val="auto"/>
                <w:kern w:val="0"/>
                <w:sz w:val="21"/>
                <w:szCs w:val="21"/>
                <w:highlight w:val="none"/>
                <w:u w:val="none"/>
                <w:lang w:val="en-US" w:eastAsia="zh-CN" w:bidi="ar"/>
              </w:rPr>
              <w:t>监测结果表明，本次监测邵阳大祥体育新城体育学校</w:t>
            </w:r>
            <w:r>
              <w:rPr>
                <w:rFonts w:hint="eastAsia" w:ascii="宋体" w:hAnsi="宋体" w:eastAsia="宋体" w:cs="宋体"/>
                <w:i w:val="0"/>
                <w:iCs w:val="0"/>
                <w:color w:val="auto"/>
                <w:kern w:val="0"/>
                <w:sz w:val="21"/>
                <w:szCs w:val="21"/>
                <w:highlight w:val="none"/>
                <w:u w:val="none"/>
                <w:lang w:val="en-US" w:eastAsia="zh-CN" w:bidi="ar"/>
              </w:rPr>
              <w:t>基站</w:t>
            </w:r>
            <w:r>
              <w:rPr>
                <w:rFonts w:hint="default" w:ascii="宋体" w:hAnsi="宋体" w:eastAsia="宋体" w:cs="宋体"/>
                <w:i w:val="0"/>
                <w:iCs w:val="0"/>
                <w:color w:val="auto"/>
                <w:kern w:val="0"/>
                <w:sz w:val="21"/>
                <w:szCs w:val="21"/>
                <w:highlight w:val="none"/>
                <w:u w:val="none"/>
                <w:lang w:val="en-US" w:eastAsia="zh-CN" w:bidi="ar"/>
              </w:rPr>
              <w:t>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3000MHz：功率密度8μW/cm²），符合国家标准要求。</w:t>
            </w:r>
          </w:p>
        </w:tc>
        <w:tc>
          <w:tcPr>
            <w:tcW w:w="776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6"/>
              <w:gridCol w:w="919"/>
              <w:gridCol w:w="977"/>
              <w:gridCol w:w="2005"/>
            </w:tblGrid>
            <w:tr w14:paraId="530B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72C3B3A4">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519A9A1">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526" w:type="dxa"/>
                  <w:vMerge w:val="restart"/>
                  <w:vAlign w:val="center"/>
                </w:tcPr>
                <w:p w14:paraId="456AF9A3">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96" w:type="dxa"/>
                  <w:gridSpan w:val="2"/>
                  <w:vAlign w:val="center"/>
                </w:tcPr>
                <w:p w14:paraId="06D4A0C6">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005" w:type="dxa"/>
                  <w:vMerge w:val="restart"/>
                  <w:vAlign w:val="center"/>
                </w:tcPr>
                <w:p w14:paraId="4F38742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0282F2D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501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3766B946">
                  <w:pPr>
                    <w:jc w:val="center"/>
                    <w:rPr>
                      <w:rFonts w:hint="eastAsia" w:ascii="宋体" w:hAnsi="宋体" w:eastAsia="宋体" w:cs="宋体"/>
                      <w:bCs/>
                      <w:sz w:val="21"/>
                      <w:szCs w:val="21"/>
                    </w:rPr>
                  </w:pPr>
                </w:p>
              </w:tc>
              <w:tc>
                <w:tcPr>
                  <w:tcW w:w="2526" w:type="dxa"/>
                  <w:vMerge w:val="continue"/>
                  <w:vAlign w:val="center"/>
                </w:tcPr>
                <w:p w14:paraId="0A68F0CC">
                  <w:pPr>
                    <w:jc w:val="center"/>
                    <w:rPr>
                      <w:rFonts w:hint="eastAsia" w:ascii="宋体" w:hAnsi="宋体" w:eastAsia="宋体" w:cs="宋体"/>
                      <w:bCs/>
                      <w:sz w:val="21"/>
                      <w:szCs w:val="21"/>
                    </w:rPr>
                  </w:pPr>
                </w:p>
              </w:tc>
              <w:tc>
                <w:tcPr>
                  <w:tcW w:w="919" w:type="dxa"/>
                  <w:vAlign w:val="center"/>
                </w:tcPr>
                <w:p w14:paraId="73BECC58">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77" w:type="dxa"/>
                  <w:vAlign w:val="center"/>
                </w:tcPr>
                <w:p w14:paraId="4057E0D2">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2005" w:type="dxa"/>
                  <w:vMerge w:val="continue"/>
                  <w:vAlign w:val="center"/>
                </w:tcPr>
                <w:p w14:paraId="055D3D72">
                  <w:pPr>
                    <w:jc w:val="center"/>
                    <w:rPr>
                      <w:rFonts w:hint="eastAsia" w:ascii="宋体" w:hAnsi="宋体" w:eastAsia="宋体" w:cs="宋体"/>
                      <w:bCs/>
                      <w:sz w:val="21"/>
                      <w:szCs w:val="21"/>
                      <w:lang w:val="en-US" w:eastAsia="zh-CN"/>
                    </w:rPr>
                  </w:pPr>
                </w:p>
              </w:tc>
            </w:tr>
            <w:tr w14:paraId="2149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3C5C1F6C">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526" w:type="dxa"/>
                  <w:vAlign w:val="center"/>
                </w:tcPr>
                <w:p w14:paraId="30E55BD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所在楼顶</w:t>
                  </w:r>
                </w:p>
              </w:tc>
              <w:tc>
                <w:tcPr>
                  <w:tcW w:w="919" w:type="dxa"/>
                  <w:vAlign w:val="center"/>
                </w:tcPr>
                <w:p w14:paraId="6B384E7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7.0</w:t>
                  </w:r>
                </w:p>
              </w:tc>
              <w:tc>
                <w:tcPr>
                  <w:tcW w:w="977" w:type="dxa"/>
                  <w:vAlign w:val="center"/>
                </w:tcPr>
                <w:p w14:paraId="1633583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12.1</w:t>
                  </w:r>
                </w:p>
              </w:tc>
              <w:tc>
                <w:tcPr>
                  <w:tcW w:w="2005" w:type="dxa"/>
                  <w:vAlign w:val="center"/>
                </w:tcPr>
                <w:p w14:paraId="608255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0.404</w:t>
                  </w:r>
                </w:p>
              </w:tc>
            </w:tr>
            <w:tr w14:paraId="113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10E26383">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526" w:type="dxa"/>
                  <w:vAlign w:val="center"/>
                </w:tcPr>
                <w:p w14:paraId="155E976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所在楼</w:t>
                  </w:r>
                  <w:r>
                    <w:rPr>
                      <w:rFonts w:hint="eastAsia" w:ascii="宋体" w:hAnsi="宋体" w:eastAsia="宋体" w:cs="宋体"/>
                      <w:bCs/>
                      <w:sz w:val="21"/>
                      <w:szCs w:val="21"/>
                      <w:lang w:val="en-US" w:eastAsia="zh-CN"/>
                    </w:rPr>
                    <w:t>4F楼梯口</w:t>
                  </w:r>
                </w:p>
              </w:tc>
              <w:tc>
                <w:tcPr>
                  <w:tcW w:w="919" w:type="dxa"/>
                  <w:vAlign w:val="center"/>
                </w:tcPr>
                <w:p w14:paraId="498A27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77" w:type="dxa"/>
                  <w:vAlign w:val="center"/>
                </w:tcPr>
                <w:p w14:paraId="0144560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2005" w:type="dxa"/>
                  <w:vAlign w:val="center"/>
                </w:tcPr>
                <w:p w14:paraId="1DD478E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0.0530</w:t>
                  </w:r>
                </w:p>
              </w:tc>
            </w:tr>
            <w:tr w14:paraId="6A9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5175FF42">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526" w:type="dxa"/>
                  <w:vAlign w:val="center"/>
                </w:tcPr>
                <w:p w14:paraId="2F7802A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所在楼南侧</w:t>
                  </w:r>
                  <w:r>
                    <w:rPr>
                      <w:rFonts w:hint="eastAsia" w:ascii="宋体" w:hAnsi="宋体" w:eastAsia="宋体" w:cs="宋体"/>
                      <w:bCs/>
                      <w:sz w:val="21"/>
                      <w:szCs w:val="21"/>
                      <w:lang w:val="en-US" w:eastAsia="zh-CN"/>
                    </w:rPr>
                    <w:t>3F楼梯口</w:t>
                  </w:r>
                </w:p>
              </w:tc>
              <w:tc>
                <w:tcPr>
                  <w:tcW w:w="919" w:type="dxa"/>
                  <w:vAlign w:val="center"/>
                </w:tcPr>
                <w:p w14:paraId="31CAB9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14.7</w:t>
                  </w:r>
                </w:p>
              </w:tc>
              <w:tc>
                <w:tcPr>
                  <w:tcW w:w="977" w:type="dxa"/>
                  <w:vAlign w:val="center"/>
                </w:tcPr>
                <w:p w14:paraId="405F88D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53.5</w:t>
                  </w:r>
                </w:p>
              </w:tc>
              <w:tc>
                <w:tcPr>
                  <w:tcW w:w="2005" w:type="dxa"/>
                  <w:vAlign w:val="center"/>
                </w:tcPr>
                <w:p w14:paraId="5AE2F9D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0.341</w:t>
                  </w:r>
                </w:p>
              </w:tc>
            </w:tr>
            <w:tr w14:paraId="0471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0C5ADDC1">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526" w:type="dxa"/>
                  <w:vAlign w:val="center"/>
                </w:tcPr>
                <w:p w14:paraId="4B8C12D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w:t>
                  </w:r>
                  <w:r>
                    <w:rPr>
                      <w:rFonts w:hint="eastAsia" w:ascii="宋体" w:hAnsi="宋体" w:eastAsia="宋体" w:cs="宋体"/>
                      <w:bCs/>
                      <w:sz w:val="21"/>
                      <w:szCs w:val="21"/>
                      <w:lang w:eastAsia="zh-CN"/>
                    </w:rPr>
                    <w:t>东南侧</w:t>
                  </w:r>
                  <w:r>
                    <w:rPr>
                      <w:rFonts w:hint="eastAsia" w:ascii="宋体" w:hAnsi="宋体" w:eastAsia="宋体" w:cs="宋体"/>
                      <w:bCs/>
                      <w:sz w:val="21"/>
                      <w:szCs w:val="21"/>
                      <w:lang w:val="en-US" w:eastAsia="zh-CN"/>
                    </w:rPr>
                    <w:t>5F宿舍楼旁</w:t>
                  </w:r>
                </w:p>
              </w:tc>
              <w:tc>
                <w:tcPr>
                  <w:tcW w:w="919" w:type="dxa"/>
                  <w:vAlign w:val="center"/>
                </w:tcPr>
                <w:p w14:paraId="1CB3213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23.3</w:t>
                  </w:r>
                </w:p>
              </w:tc>
              <w:tc>
                <w:tcPr>
                  <w:tcW w:w="977" w:type="dxa"/>
                  <w:vAlign w:val="center"/>
                </w:tcPr>
                <w:p w14:paraId="332E14A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57.3</w:t>
                  </w:r>
                </w:p>
              </w:tc>
              <w:tc>
                <w:tcPr>
                  <w:tcW w:w="2005" w:type="dxa"/>
                  <w:vAlign w:val="center"/>
                </w:tcPr>
                <w:p w14:paraId="76366DF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0.0650</w:t>
                  </w:r>
                </w:p>
              </w:tc>
            </w:tr>
            <w:tr w14:paraId="38A0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507C4EFF">
                  <w:pPr>
                    <w:jc w:val="center"/>
                    <w:rPr>
                      <w:rFonts w:hint="eastAsia" w:ascii="宋体" w:hAnsi="宋体" w:eastAsia="宋体" w:cs="宋体"/>
                      <w:bCs/>
                      <w:sz w:val="21"/>
                      <w:szCs w:val="21"/>
                    </w:rPr>
                  </w:pPr>
                </w:p>
              </w:tc>
              <w:tc>
                <w:tcPr>
                  <w:tcW w:w="2526" w:type="dxa"/>
                  <w:vAlign w:val="center"/>
                </w:tcPr>
                <w:p w14:paraId="054DA00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19" w:type="dxa"/>
                  <w:vAlign w:val="center"/>
                </w:tcPr>
                <w:p w14:paraId="63703CCE">
                  <w:pPr>
                    <w:jc w:val="center"/>
                    <w:rPr>
                      <w:rFonts w:hint="eastAsia" w:ascii="宋体" w:hAnsi="宋体" w:eastAsia="宋体" w:cs="宋体"/>
                      <w:bCs/>
                      <w:sz w:val="21"/>
                      <w:szCs w:val="21"/>
                    </w:rPr>
                  </w:pPr>
                </w:p>
              </w:tc>
              <w:tc>
                <w:tcPr>
                  <w:tcW w:w="977" w:type="dxa"/>
                  <w:vAlign w:val="center"/>
                </w:tcPr>
                <w:p w14:paraId="11C2C629">
                  <w:pPr>
                    <w:jc w:val="center"/>
                    <w:rPr>
                      <w:rFonts w:hint="eastAsia" w:ascii="宋体" w:hAnsi="宋体" w:eastAsia="宋体" w:cs="宋体"/>
                      <w:bCs/>
                      <w:sz w:val="21"/>
                      <w:szCs w:val="21"/>
                    </w:rPr>
                  </w:pPr>
                </w:p>
              </w:tc>
              <w:tc>
                <w:tcPr>
                  <w:tcW w:w="2005" w:type="dxa"/>
                  <w:vAlign w:val="center"/>
                </w:tcPr>
                <w:p w14:paraId="23997320">
                  <w:pPr>
                    <w:jc w:val="center"/>
                    <w:rPr>
                      <w:rFonts w:hint="eastAsia" w:ascii="宋体" w:hAnsi="宋体" w:eastAsia="宋体" w:cs="宋体"/>
                      <w:bCs/>
                      <w:sz w:val="21"/>
                      <w:szCs w:val="21"/>
                      <w:lang w:val="en-US" w:eastAsia="zh-CN"/>
                    </w:rPr>
                  </w:pPr>
                </w:p>
              </w:tc>
            </w:tr>
          </w:tbl>
          <w:p w14:paraId="70C3ECA6">
            <w:pPr>
              <w:widowControl/>
              <w:jc w:val="center"/>
              <w:rPr>
                <w:rFonts w:hint="eastAsia" w:ascii="宋体" w:hAnsi="宋体" w:eastAsia="宋体" w:cs="宋体"/>
                <w:color w:val="000000"/>
                <w:kern w:val="0"/>
                <w:sz w:val="21"/>
                <w:szCs w:val="21"/>
                <w:lang w:val="en-US" w:eastAsia="zh-CN" w:bidi="ar-SA"/>
              </w:rPr>
            </w:pPr>
          </w:p>
        </w:tc>
      </w:tr>
    </w:tbl>
    <w:p w14:paraId="3E8AC167">
      <w:pPr>
        <w:jc w:val="center"/>
        <w:rPr>
          <w:rFonts w:hint="eastAsia" w:ascii="宋体" w:hAnsi="宋体" w:eastAsia="宋体" w:cs="宋体"/>
          <w:b/>
          <w:sz w:val="21"/>
          <w:szCs w:val="21"/>
          <w:lang w:val="en-US" w:eastAsia="zh-CN"/>
        </w:rPr>
      </w:pPr>
    </w:p>
    <w:p w14:paraId="43301F13">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4599A0CB">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2025年度怀化市通信基站电磁辐射监督性监测情况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203"/>
        <w:gridCol w:w="7714"/>
      </w:tblGrid>
      <w:tr w14:paraId="46147586">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46"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69F4EC9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13BC83B">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8F0777D">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203"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C9EC490">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监测结论</w:t>
            </w:r>
          </w:p>
        </w:tc>
        <w:tc>
          <w:tcPr>
            <w:tcW w:w="771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A51918D">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14113E05">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180"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5CDBF76F">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C982DF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怀化中方迎松路口-Z5H基站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306C4C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怀化市中方迎松路口</w:t>
            </w:r>
          </w:p>
        </w:tc>
        <w:tc>
          <w:tcPr>
            <w:tcW w:w="320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C1A3E39">
            <w:pPr>
              <w:ind w:firstLine="420" w:firstLineChars="200"/>
              <w:jc w:val="both"/>
              <w:rPr>
                <w:rFonts w:hint="eastAsia" w:ascii="宋体" w:hAnsi="宋体" w:eastAsia="宋体" w:cs="宋体"/>
                <w:sz w:val="21"/>
                <w:szCs w:val="21"/>
                <w:lang w:val="en-US" w:eastAsia="zh-CN"/>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怀化中方迎松路口-Z5H站</w:t>
            </w:r>
            <w:r>
              <w:rPr>
                <w:rFonts w:hint="default" w:ascii="宋体" w:hAnsi="宋体" w:eastAsia="宋体" w:cs="宋体"/>
                <w:i w:val="0"/>
                <w:iCs w:val="0"/>
                <w:color w:val="auto"/>
                <w:kern w:val="0"/>
                <w:sz w:val="21"/>
                <w:szCs w:val="21"/>
                <w:highlight w:val="none"/>
                <w:u w:val="none"/>
                <w:lang w:val="en-US" w:eastAsia="zh-CN" w:bidi="ar"/>
              </w:rPr>
              <w:t>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3000MHz：功率密度8μW/cm²），符合国家标准要求。</w:t>
            </w:r>
          </w:p>
        </w:tc>
        <w:tc>
          <w:tcPr>
            <w:tcW w:w="771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55"/>
              <w:gridCol w:w="990"/>
              <w:gridCol w:w="1002"/>
              <w:gridCol w:w="1885"/>
            </w:tblGrid>
            <w:tr w14:paraId="3260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36ABAE58">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A2793DB">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55" w:type="dxa"/>
                  <w:vMerge w:val="restart"/>
                  <w:vAlign w:val="center"/>
                </w:tcPr>
                <w:p w14:paraId="72C93840">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92" w:type="dxa"/>
                  <w:gridSpan w:val="2"/>
                  <w:vAlign w:val="center"/>
                </w:tcPr>
                <w:p w14:paraId="40548F13">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85" w:type="dxa"/>
                  <w:vMerge w:val="restart"/>
                  <w:vAlign w:val="center"/>
                </w:tcPr>
                <w:p w14:paraId="32EB8BE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476D22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3E8F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012D9FB4">
                  <w:pPr>
                    <w:jc w:val="center"/>
                    <w:rPr>
                      <w:rFonts w:hint="eastAsia" w:ascii="宋体" w:hAnsi="宋体" w:eastAsia="宋体" w:cs="宋体"/>
                      <w:bCs/>
                      <w:sz w:val="21"/>
                      <w:szCs w:val="21"/>
                    </w:rPr>
                  </w:pPr>
                </w:p>
              </w:tc>
              <w:tc>
                <w:tcPr>
                  <w:tcW w:w="2455" w:type="dxa"/>
                  <w:vMerge w:val="continue"/>
                  <w:vAlign w:val="center"/>
                </w:tcPr>
                <w:p w14:paraId="225BDD48">
                  <w:pPr>
                    <w:jc w:val="center"/>
                    <w:rPr>
                      <w:rFonts w:hint="eastAsia" w:ascii="宋体" w:hAnsi="宋体" w:eastAsia="宋体" w:cs="宋体"/>
                      <w:bCs/>
                      <w:sz w:val="21"/>
                      <w:szCs w:val="21"/>
                    </w:rPr>
                  </w:pPr>
                </w:p>
              </w:tc>
              <w:tc>
                <w:tcPr>
                  <w:tcW w:w="990" w:type="dxa"/>
                  <w:vAlign w:val="center"/>
                </w:tcPr>
                <w:p w14:paraId="6F815214">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02" w:type="dxa"/>
                  <w:vAlign w:val="center"/>
                </w:tcPr>
                <w:p w14:paraId="7A3B4A82">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85" w:type="dxa"/>
                  <w:vMerge w:val="continue"/>
                  <w:vAlign w:val="center"/>
                </w:tcPr>
                <w:p w14:paraId="0E60F480">
                  <w:pPr>
                    <w:jc w:val="center"/>
                    <w:rPr>
                      <w:rFonts w:hint="eastAsia" w:ascii="宋体" w:hAnsi="宋体" w:eastAsia="宋体" w:cs="宋体"/>
                      <w:bCs/>
                      <w:sz w:val="21"/>
                      <w:szCs w:val="21"/>
                      <w:lang w:val="en-US" w:eastAsia="zh-CN"/>
                    </w:rPr>
                  </w:pPr>
                </w:p>
              </w:tc>
            </w:tr>
            <w:tr w14:paraId="4B39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6AD73D6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55" w:type="dxa"/>
                  <w:vAlign w:val="center"/>
                </w:tcPr>
                <w:p w14:paraId="17F449D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基站南侧人行道上</w:t>
                  </w:r>
                </w:p>
              </w:tc>
              <w:tc>
                <w:tcPr>
                  <w:tcW w:w="990" w:type="dxa"/>
                  <w:vAlign w:val="center"/>
                </w:tcPr>
                <w:p w14:paraId="2FDEB0E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c>
                <w:tcPr>
                  <w:tcW w:w="1002" w:type="dxa"/>
                  <w:vAlign w:val="center"/>
                </w:tcPr>
                <w:p w14:paraId="7D9E59A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1885" w:type="dxa"/>
                  <w:vAlign w:val="center"/>
                </w:tcPr>
                <w:p w14:paraId="6C9037D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0.0310</w:t>
                  </w:r>
                </w:p>
              </w:tc>
            </w:tr>
            <w:tr w14:paraId="28D5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74F4B548">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55" w:type="dxa"/>
                  <w:vAlign w:val="center"/>
                </w:tcPr>
                <w:p w14:paraId="72DBE15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基站东北侧1F售楼部旁</w:t>
                  </w:r>
                </w:p>
              </w:tc>
              <w:tc>
                <w:tcPr>
                  <w:tcW w:w="990" w:type="dxa"/>
                  <w:vAlign w:val="center"/>
                </w:tcPr>
                <w:p w14:paraId="3157CBF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1002" w:type="dxa"/>
                  <w:vAlign w:val="center"/>
                </w:tcPr>
                <w:p w14:paraId="72A3392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w:t>
                  </w:r>
                </w:p>
              </w:tc>
              <w:tc>
                <w:tcPr>
                  <w:tcW w:w="1885" w:type="dxa"/>
                  <w:vAlign w:val="center"/>
                </w:tcPr>
                <w:p w14:paraId="06AEB77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0.0390</w:t>
                  </w:r>
                </w:p>
              </w:tc>
            </w:tr>
            <w:tr w14:paraId="5FF8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04E64207">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55" w:type="dxa"/>
                  <w:vAlign w:val="center"/>
                </w:tcPr>
                <w:p w14:paraId="5EBC0184">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基站西北侧4F居民楼旁</w:t>
                  </w:r>
                </w:p>
              </w:tc>
              <w:tc>
                <w:tcPr>
                  <w:tcW w:w="990" w:type="dxa"/>
                  <w:vAlign w:val="center"/>
                </w:tcPr>
                <w:p w14:paraId="2A0172D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1002" w:type="dxa"/>
                  <w:vAlign w:val="center"/>
                </w:tcPr>
                <w:p w14:paraId="164B2BE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w:t>
                  </w:r>
                </w:p>
              </w:tc>
              <w:tc>
                <w:tcPr>
                  <w:tcW w:w="1885" w:type="dxa"/>
                  <w:vAlign w:val="center"/>
                </w:tcPr>
                <w:p w14:paraId="55C8C7BA">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0</w:t>
                  </w:r>
                  <w:r>
                    <w:rPr>
                      <w:rFonts w:hint="eastAsia" w:ascii="宋体" w:hAnsi="宋体" w:eastAsia="宋体" w:cs="宋体"/>
                      <w:bCs/>
                      <w:sz w:val="21"/>
                      <w:szCs w:val="21"/>
                      <w:lang w:val="en-US" w:eastAsia="zh-CN"/>
                    </w:rPr>
                    <w:t>.0180</w:t>
                  </w:r>
                </w:p>
              </w:tc>
            </w:tr>
            <w:tr w14:paraId="4C78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4F46DE2C">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55" w:type="dxa"/>
                  <w:vAlign w:val="center"/>
                </w:tcPr>
                <w:p w14:paraId="1CDF4C7C">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基站西北侧4F居民楼旁</w:t>
                  </w:r>
                </w:p>
              </w:tc>
              <w:tc>
                <w:tcPr>
                  <w:tcW w:w="990" w:type="dxa"/>
                  <w:vAlign w:val="center"/>
                </w:tcPr>
                <w:p w14:paraId="1F479AE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02" w:type="dxa"/>
                  <w:vAlign w:val="center"/>
                </w:tcPr>
                <w:p w14:paraId="5697052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885" w:type="dxa"/>
                  <w:vAlign w:val="center"/>
                </w:tcPr>
                <w:p w14:paraId="48DFDC61">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0.</w:t>
                  </w:r>
                  <w:r>
                    <w:rPr>
                      <w:rFonts w:hint="eastAsia" w:ascii="宋体" w:hAnsi="宋体" w:eastAsia="宋体" w:cs="宋体"/>
                      <w:bCs/>
                      <w:sz w:val="21"/>
                      <w:szCs w:val="21"/>
                      <w:lang w:val="en-US" w:eastAsia="zh-CN"/>
                    </w:rPr>
                    <w:t>00700</w:t>
                  </w:r>
                </w:p>
              </w:tc>
            </w:tr>
            <w:tr w14:paraId="464F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51FD3F1B">
                  <w:pPr>
                    <w:jc w:val="center"/>
                    <w:rPr>
                      <w:rFonts w:hint="eastAsia" w:ascii="宋体" w:hAnsi="宋体" w:eastAsia="宋体" w:cs="宋体"/>
                      <w:bCs/>
                      <w:sz w:val="21"/>
                      <w:szCs w:val="21"/>
                    </w:rPr>
                  </w:pPr>
                </w:p>
              </w:tc>
              <w:tc>
                <w:tcPr>
                  <w:tcW w:w="2455" w:type="dxa"/>
                  <w:vAlign w:val="center"/>
                </w:tcPr>
                <w:p w14:paraId="0201726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90" w:type="dxa"/>
                  <w:vAlign w:val="center"/>
                </w:tcPr>
                <w:p w14:paraId="39CB760C">
                  <w:pPr>
                    <w:jc w:val="center"/>
                    <w:rPr>
                      <w:rFonts w:hint="eastAsia" w:ascii="宋体" w:hAnsi="宋体" w:eastAsia="宋体" w:cs="宋体"/>
                      <w:bCs/>
                      <w:sz w:val="21"/>
                      <w:szCs w:val="21"/>
                    </w:rPr>
                  </w:pPr>
                </w:p>
              </w:tc>
              <w:tc>
                <w:tcPr>
                  <w:tcW w:w="1002" w:type="dxa"/>
                  <w:vAlign w:val="center"/>
                </w:tcPr>
                <w:p w14:paraId="6DE05FD2">
                  <w:pPr>
                    <w:jc w:val="center"/>
                    <w:rPr>
                      <w:rFonts w:hint="eastAsia" w:ascii="宋体" w:hAnsi="宋体" w:eastAsia="宋体" w:cs="宋体"/>
                      <w:bCs/>
                      <w:sz w:val="21"/>
                      <w:szCs w:val="21"/>
                    </w:rPr>
                  </w:pPr>
                </w:p>
              </w:tc>
              <w:tc>
                <w:tcPr>
                  <w:tcW w:w="1885" w:type="dxa"/>
                  <w:vAlign w:val="center"/>
                </w:tcPr>
                <w:p w14:paraId="0930F712">
                  <w:pPr>
                    <w:jc w:val="center"/>
                    <w:rPr>
                      <w:rFonts w:hint="eastAsia" w:ascii="宋体" w:hAnsi="宋体" w:eastAsia="宋体" w:cs="宋体"/>
                      <w:bCs/>
                      <w:sz w:val="21"/>
                      <w:szCs w:val="21"/>
                      <w:lang w:val="en-US" w:eastAsia="zh-CN"/>
                    </w:rPr>
                  </w:pPr>
                </w:p>
              </w:tc>
            </w:tr>
          </w:tbl>
          <w:p w14:paraId="5338EEE2">
            <w:pPr>
              <w:widowControl/>
              <w:jc w:val="center"/>
              <w:rPr>
                <w:rFonts w:hint="eastAsia" w:ascii="宋体" w:hAnsi="宋体" w:eastAsia="宋体" w:cs="宋体"/>
                <w:color w:val="000000"/>
                <w:kern w:val="0"/>
                <w:sz w:val="21"/>
                <w:szCs w:val="21"/>
                <w:lang w:val="en-US" w:eastAsia="zh-CN" w:bidi="ar-SA"/>
              </w:rPr>
            </w:pPr>
          </w:p>
        </w:tc>
      </w:tr>
      <w:tr w14:paraId="4FBC4E20">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14"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D1D0301">
            <w:pPr>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21</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312BFD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中方县香山园基站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F44B20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怀化中方县香山园</w:t>
            </w:r>
          </w:p>
        </w:tc>
        <w:tc>
          <w:tcPr>
            <w:tcW w:w="320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2939D8F">
            <w:pPr>
              <w:ind w:firstLine="420" w:firstLineChars="200"/>
              <w:jc w:val="both"/>
              <w:rPr>
                <w:rFonts w:hint="eastAsia" w:ascii="宋体" w:hAnsi="宋体" w:eastAsia="宋体" w:cs="宋体"/>
                <w:sz w:val="21"/>
                <w:szCs w:val="21"/>
                <w:lang w:val="en-US" w:eastAsia="zh-CN"/>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中方县香山园站</w:t>
            </w:r>
            <w:r>
              <w:rPr>
                <w:rFonts w:hint="default" w:ascii="宋体" w:hAnsi="宋体" w:eastAsia="宋体" w:cs="宋体"/>
                <w:i w:val="0"/>
                <w:iCs w:val="0"/>
                <w:color w:val="auto"/>
                <w:kern w:val="0"/>
                <w:sz w:val="21"/>
                <w:szCs w:val="21"/>
                <w:highlight w:val="none"/>
                <w:u w:val="none"/>
                <w:lang w:val="en-US" w:eastAsia="zh-CN" w:bidi="ar"/>
              </w:rPr>
              <w:t>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3000MHz：功率密度8μW/cm²），符合国家标准要求。</w:t>
            </w:r>
          </w:p>
        </w:tc>
        <w:tc>
          <w:tcPr>
            <w:tcW w:w="771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55"/>
              <w:gridCol w:w="990"/>
              <w:gridCol w:w="1074"/>
              <w:gridCol w:w="1813"/>
            </w:tblGrid>
            <w:tr w14:paraId="7019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3FF0A027">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D4D812D">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55" w:type="dxa"/>
                  <w:vMerge w:val="restart"/>
                  <w:vAlign w:val="center"/>
                </w:tcPr>
                <w:p w14:paraId="0A9B75BF">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064" w:type="dxa"/>
                  <w:gridSpan w:val="2"/>
                  <w:vAlign w:val="center"/>
                </w:tcPr>
                <w:p w14:paraId="398A52B7">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13" w:type="dxa"/>
                  <w:vMerge w:val="restart"/>
                  <w:vAlign w:val="center"/>
                </w:tcPr>
                <w:p w14:paraId="62DA2A3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2F1255D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0481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00DEAD39">
                  <w:pPr>
                    <w:jc w:val="center"/>
                    <w:rPr>
                      <w:rFonts w:hint="eastAsia" w:ascii="宋体" w:hAnsi="宋体" w:eastAsia="宋体" w:cs="宋体"/>
                      <w:bCs/>
                      <w:sz w:val="21"/>
                      <w:szCs w:val="21"/>
                    </w:rPr>
                  </w:pPr>
                </w:p>
              </w:tc>
              <w:tc>
                <w:tcPr>
                  <w:tcW w:w="2455" w:type="dxa"/>
                  <w:vMerge w:val="continue"/>
                  <w:vAlign w:val="center"/>
                </w:tcPr>
                <w:p w14:paraId="11DF5907">
                  <w:pPr>
                    <w:jc w:val="center"/>
                    <w:rPr>
                      <w:rFonts w:hint="eastAsia" w:ascii="宋体" w:hAnsi="宋体" w:eastAsia="宋体" w:cs="宋体"/>
                      <w:bCs/>
                      <w:sz w:val="21"/>
                      <w:szCs w:val="21"/>
                    </w:rPr>
                  </w:pPr>
                </w:p>
              </w:tc>
              <w:tc>
                <w:tcPr>
                  <w:tcW w:w="990" w:type="dxa"/>
                  <w:vAlign w:val="center"/>
                </w:tcPr>
                <w:p w14:paraId="5BDE99F1">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74" w:type="dxa"/>
                  <w:vAlign w:val="center"/>
                </w:tcPr>
                <w:p w14:paraId="42EBF4F1">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13" w:type="dxa"/>
                  <w:vMerge w:val="continue"/>
                  <w:vAlign w:val="center"/>
                </w:tcPr>
                <w:p w14:paraId="70C2D8DD">
                  <w:pPr>
                    <w:jc w:val="center"/>
                    <w:rPr>
                      <w:rFonts w:hint="eastAsia" w:ascii="宋体" w:hAnsi="宋体" w:eastAsia="宋体" w:cs="宋体"/>
                      <w:bCs/>
                      <w:sz w:val="21"/>
                      <w:szCs w:val="21"/>
                      <w:lang w:val="en-US" w:eastAsia="zh-CN"/>
                    </w:rPr>
                  </w:pPr>
                </w:p>
              </w:tc>
            </w:tr>
            <w:tr w14:paraId="0E2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500044D1">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55" w:type="dxa"/>
                  <w:vAlign w:val="center"/>
                </w:tcPr>
                <w:p w14:paraId="6E2BB11A">
                  <w:pPr>
                    <w:jc w:val="center"/>
                    <w:rPr>
                      <w:rFonts w:hint="default" w:ascii="宋体" w:hAnsi="宋体" w:eastAsia="宋体" w:cs="宋体"/>
                      <w:bCs/>
                      <w:sz w:val="21"/>
                      <w:szCs w:val="21"/>
                      <w:lang w:val="en-US" w:eastAsia="zh-CN"/>
                    </w:rPr>
                  </w:pPr>
                  <w:r>
                    <w:rPr>
                      <w:rFonts w:hint="default" w:ascii="宋体" w:hAnsi="宋体" w:eastAsia="宋体" w:cs="宋体"/>
                      <w:bCs/>
                      <w:sz w:val="21"/>
                      <w:szCs w:val="21"/>
                    </w:rPr>
                    <w:t>基站南侧人行道上</w:t>
                  </w:r>
                </w:p>
              </w:tc>
              <w:tc>
                <w:tcPr>
                  <w:tcW w:w="990" w:type="dxa"/>
                  <w:vAlign w:val="center"/>
                </w:tcPr>
                <w:p w14:paraId="46B3B66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c>
                <w:tcPr>
                  <w:tcW w:w="1074" w:type="dxa"/>
                  <w:vAlign w:val="center"/>
                </w:tcPr>
                <w:p w14:paraId="7EAC5AC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1813" w:type="dxa"/>
                  <w:vAlign w:val="center"/>
                </w:tcPr>
                <w:p w14:paraId="17FACF7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0.544</w:t>
                  </w:r>
                </w:p>
              </w:tc>
            </w:tr>
            <w:tr w14:paraId="74D2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4835F757">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55" w:type="dxa"/>
                  <w:vAlign w:val="center"/>
                </w:tcPr>
                <w:p w14:paraId="19DE368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基站东北侧1F售楼部旁</w:t>
                  </w:r>
                </w:p>
              </w:tc>
              <w:tc>
                <w:tcPr>
                  <w:tcW w:w="990" w:type="dxa"/>
                  <w:vAlign w:val="center"/>
                </w:tcPr>
                <w:p w14:paraId="5465CD3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1074" w:type="dxa"/>
                  <w:vAlign w:val="center"/>
                </w:tcPr>
                <w:p w14:paraId="06C3470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w:t>
                  </w:r>
                </w:p>
              </w:tc>
              <w:tc>
                <w:tcPr>
                  <w:tcW w:w="1813" w:type="dxa"/>
                  <w:vAlign w:val="center"/>
                </w:tcPr>
                <w:p w14:paraId="7779E2D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0.230</w:t>
                  </w:r>
                </w:p>
              </w:tc>
            </w:tr>
            <w:tr w14:paraId="598A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02CCC5FB">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55" w:type="dxa"/>
                  <w:vAlign w:val="center"/>
                </w:tcPr>
                <w:p w14:paraId="77CE5757">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基站西北侧4F居民楼旁</w:t>
                  </w:r>
                </w:p>
              </w:tc>
              <w:tc>
                <w:tcPr>
                  <w:tcW w:w="990" w:type="dxa"/>
                  <w:vAlign w:val="center"/>
                </w:tcPr>
                <w:p w14:paraId="2A1E1E1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1074" w:type="dxa"/>
                  <w:vAlign w:val="center"/>
                </w:tcPr>
                <w:p w14:paraId="50DA3CD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w:t>
                  </w:r>
                </w:p>
              </w:tc>
              <w:tc>
                <w:tcPr>
                  <w:tcW w:w="1813" w:type="dxa"/>
                  <w:vAlign w:val="center"/>
                </w:tcPr>
                <w:p w14:paraId="24A2638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0.261</w:t>
                  </w:r>
                </w:p>
              </w:tc>
            </w:tr>
            <w:tr w14:paraId="1C8C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3A68EAD4">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55" w:type="dxa"/>
                  <w:vAlign w:val="center"/>
                </w:tcPr>
                <w:p w14:paraId="21425959">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基站西北侧4F居民楼旁</w:t>
                  </w:r>
                </w:p>
              </w:tc>
              <w:tc>
                <w:tcPr>
                  <w:tcW w:w="990" w:type="dxa"/>
                  <w:vAlign w:val="center"/>
                </w:tcPr>
                <w:p w14:paraId="1F24A4C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74" w:type="dxa"/>
                  <w:vAlign w:val="center"/>
                </w:tcPr>
                <w:p w14:paraId="2B6AFC5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813" w:type="dxa"/>
                  <w:vAlign w:val="center"/>
                </w:tcPr>
                <w:p w14:paraId="25C6AC8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0.187</w:t>
                  </w:r>
                </w:p>
              </w:tc>
            </w:tr>
            <w:tr w14:paraId="169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2E1E0479">
                  <w:pPr>
                    <w:jc w:val="center"/>
                    <w:rPr>
                      <w:rFonts w:hint="eastAsia" w:ascii="宋体" w:hAnsi="宋体" w:eastAsia="宋体" w:cs="宋体"/>
                      <w:bCs/>
                      <w:sz w:val="21"/>
                      <w:szCs w:val="21"/>
                    </w:rPr>
                  </w:pPr>
                </w:p>
              </w:tc>
              <w:tc>
                <w:tcPr>
                  <w:tcW w:w="2455" w:type="dxa"/>
                  <w:vAlign w:val="center"/>
                </w:tcPr>
                <w:p w14:paraId="7EDA075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90" w:type="dxa"/>
                  <w:vAlign w:val="center"/>
                </w:tcPr>
                <w:p w14:paraId="667CF556">
                  <w:pPr>
                    <w:jc w:val="center"/>
                    <w:rPr>
                      <w:rFonts w:hint="eastAsia" w:ascii="宋体" w:hAnsi="宋体" w:eastAsia="宋体" w:cs="宋体"/>
                      <w:bCs/>
                      <w:sz w:val="21"/>
                      <w:szCs w:val="21"/>
                    </w:rPr>
                  </w:pPr>
                </w:p>
              </w:tc>
              <w:tc>
                <w:tcPr>
                  <w:tcW w:w="1074" w:type="dxa"/>
                  <w:vAlign w:val="center"/>
                </w:tcPr>
                <w:p w14:paraId="51A31DC0">
                  <w:pPr>
                    <w:jc w:val="center"/>
                    <w:rPr>
                      <w:rFonts w:hint="eastAsia" w:ascii="宋体" w:hAnsi="宋体" w:eastAsia="宋体" w:cs="宋体"/>
                      <w:bCs/>
                      <w:sz w:val="21"/>
                      <w:szCs w:val="21"/>
                    </w:rPr>
                  </w:pPr>
                </w:p>
              </w:tc>
              <w:tc>
                <w:tcPr>
                  <w:tcW w:w="1813" w:type="dxa"/>
                  <w:vAlign w:val="center"/>
                </w:tcPr>
                <w:p w14:paraId="0D337077">
                  <w:pPr>
                    <w:jc w:val="center"/>
                    <w:rPr>
                      <w:rFonts w:hint="eastAsia" w:ascii="宋体" w:hAnsi="宋体" w:eastAsia="宋体" w:cs="宋体"/>
                      <w:bCs/>
                      <w:sz w:val="21"/>
                      <w:szCs w:val="21"/>
                      <w:lang w:val="en-US" w:eastAsia="zh-CN"/>
                    </w:rPr>
                  </w:pPr>
                </w:p>
              </w:tc>
            </w:tr>
          </w:tbl>
          <w:p w14:paraId="57BE75D4">
            <w:pPr>
              <w:widowControl/>
              <w:jc w:val="center"/>
              <w:rPr>
                <w:rFonts w:hint="eastAsia" w:ascii="宋体" w:hAnsi="宋体" w:eastAsia="宋体" w:cs="宋体"/>
                <w:color w:val="000000"/>
                <w:kern w:val="0"/>
                <w:sz w:val="21"/>
                <w:szCs w:val="21"/>
                <w:highlight w:val="none"/>
                <w:lang w:val="en-US" w:eastAsia="zh-CN" w:bidi="ar-SA"/>
              </w:rPr>
            </w:pPr>
          </w:p>
        </w:tc>
      </w:tr>
      <w:tr w14:paraId="76AC03B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14"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0DCFC4B2">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483C11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中方县竹站村-普通服务基站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0D13CD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怀化中方县竹站村</w:t>
            </w:r>
          </w:p>
        </w:tc>
        <w:tc>
          <w:tcPr>
            <w:tcW w:w="320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B786111">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监测结果表明，本次监测</w:t>
            </w:r>
            <w:r>
              <w:rPr>
                <w:rFonts w:hint="eastAsia" w:ascii="宋体" w:hAnsi="宋体" w:eastAsia="宋体" w:cs="宋体"/>
                <w:i w:val="0"/>
                <w:iCs w:val="0"/>
                <w:color w:val="auto"/>
                <w:kern w:val="0"/>
                <w:sz w:val="21"/>
                <w:szCs w:val="21"/>
                <w:highlight w:val="none"/>
                <w:u w:val="none"/>
                <w:lang w:val="en-US" w:eastAsia="zh-CN" w:bidi="ar"/>
              </w:rPr>
              <w:t>中方县竹站村-普通服务站</w:t>
            </w:r>
            <w:r>
              <w:rPr>
                <w:rFonts w:hint="default" w:ascii="宋体" w:hAnsi="宋体" w:eastAsia="宋体" w:cs="宋体"/>
                <w:i w:val="0"/>
                <w:iCs w:val="0"/>
                <w:color w:val="auto"/>
                <w:kern w:val="0"/>
                <w:sz w:val="21"/>
                <w:szCs w:val="21"/>
                <w:highlight w:val="none"/>
                <w:u w:val="none"/>
                <w:lang w:val="en-US" w:eastAsia="zh-CN" w:bidi="ar"/>
              </w:rPr>
              <w:t>周围公众活动区域各监测点位的电磁辐射环境监测值均低于 《辐射环境保护管理导则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10.3-1996）对单个项目的管理目标限值（频率范围30MHz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3000MHz：功率密度8μW/cm²），符合国家标准要求。</w:t>
            </w:r>
          </w:p>
        </w:tc>
        <w:tc>
          <w:tcPr>
            <w:tcW w:w="771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67"/>
              <w:gridCol w:w="1000"/>
              <w:gridCol w:w="940"/>
              <w:gridCol w:w="2025"/>
            </w:tblGrid>
            <w:tr w14:paraId="4762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484F4B7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D933DB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367" w:type="dxa"/>
                  <w:vMerge w:val="restart"/>
                  <w:vAlign w:val="center"/>
                </w:tcPr>
                <w:p w14:paraId="62715084">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40" w:type="dxa"/>
                  <w:gridSpan w:val="2"/>
                  <w:vAlign w:val="center"/>
                </w:tcPr>
                <w:p w14:paraId="2FEE14E5">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025" w:type="dxa"/>
                  <w:vMerge w:val="restart"/>
                  <w:vAlign w:val="center"/>
                </w:tcPr>
                <w:p w14:paraId="4B187BF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3129BB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185B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3AA33CBC">
                  <w:pPr>
                    <w:jc w:val="center"/>
                    <w:rPr>
                      <w:rFonts w:hint="eastAsia" w:ascii="宋体" w:hAnsi="宋体" w:eastAsia="宋体" w:cs="宋体"/>
                      <w:bCs/>
                      <w:sz w:val="21"/>
                      <w:szCs w:val="21"/>
                    </w:rPr>
                  </w:pPr>
                </w:p>
              </w:tc>
              <w:tc>
                <w:tcPr>
                  <w:tcW w:w="2367" w:type="dxa"/>
                  <w:vMerge w:val="continue"/>
                  <w:vAlign w:val="center"/>
                </w:tcPr>
                <w:p w14:paraId="3B8A8A7C">
                  <w:pPr>
                    <w:jc w:val="center"/>
                    <w:rPr>
                      <w:rFonts w:hint="eastAsia" w:ascii="宋体" w:hAnsi="宋体" w:eastAsia="宋体" w:cs="宋体"/>
                      <w:bCs/>
                      <w:sz w:val="21"/>
                      <w:szCs w:val="21"/>
                    </w:rPr>
                  </w:pPr>
                </w:p>
              </w:tc>
              <w:tc>
                <w:tcPr>
                  <w:tcW w:w="1000" w:type="dxa"/>
                  <w:vAlign w:val="center"/>
                </w:tcPr>
                <w:p w14:paraId="2A07C59B">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40" w:type="dxa"/>
                  <w:vAlign w:val="center"/>
                </w:tcPr>
                <w:p w14:paraId="0695F22A">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2025" w:type="dxa"/>
                  <w:vMerge w:val="continue"/>
                  <w:vAlign w:val="center"/>
                </w:tcPr>
                <w:p w14:paraId="4F2C5BF8">
                  <w:pPr>
                    <w:jc w:val="center"/>
                    <w:rPr>
                      <w:rFonts w:hint="eastAsia" w:ascii="宋体" w:hAnsi="宋体" w:eastAsia="宋体" w:cs="宋体"/>
                      <w:bCs/>
                      <w:sz w:val="21"/>
                      <w:szCs w:val="21"/>
                      <w:lang w:val="en-US" w:eastAsia="zh-CN"/>
                    </w:rPr>
                  </w:pPr>
                </w:p>
              </w:tc>
            </w:tr>
            <w:tr w14:paraId="030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269A60CE">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367" w:type="dxa"/>
                  <w:vAlign w:val="center"/>
                </w:tcPr>
                <w:p w14:paraId="1CC0663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基站南侧3F办公楼旁</w:t>
                  </w:r>
                </w:p>
              </w:tc>
              <w:tc>
                <w:tcPr>
                  <w:tcW w:w="1000" w:type="dxa"/>
                  <w:vAlign w:val="center"/>
                </w:tcPr>
                <w:p w14:paraId="32A224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c>
                <w:tcPr>
                  <w:tcW w:w="940" w:type="dxa"/>
                  <w:vAlign w:val="center"/>
                </w:tcPr>
                <w:p w14:paraId="4231082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46</w:t>
                  </w:r>
                </w:p>
              </w:tc>
              <w:tc>
                <w:tcPr>
                  <w:tcW w:w="2025" w:type="dxa"/>
                  <w:vAlign w:val="center"/>
                </w:tcPr>
                <w:p w14:paraId="4174583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0.0370</w:t>
                  </w:r>
                </w:p>
              </w:tc>
            </w:tr>
            <w:tr w14:paraId="7DD4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234415D2">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367" w:type="dxa"/>
                  <w:vAlign w:val="center"/>
                </w:tcPr>
                <w:p w14:paraId="6EB752F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基站西南侧1F仓库旁</w:t>
                  </w:r>
                </w:p>
              </w:tc>
              <w:tc>
                <w:tcPr>
                  <w:tcW w:w="1000" w:type="dxa"/>
                  <w:vAlign w:val="center"/>
                </w:tcPr>
                <w:p w14:paraId="706D90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c>
                <w:tcPr>
                  <w:tcW w:w="940" w:type="dxa"/>
                  <w:vAlign w:val="center"/>
                </w:tcPr>
                <w:p w14:paraId="20E996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c>
                <w:tcPr>
                  <w:tcW w:w="2025" w:type="dxa"/>
                  <w:vAlign w:val="center"/>
                </w:tcPr>
                <w:p w14:paraId="79324C3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0.0420</w:t>
                  </w:r>
                </w:p>
              </w:tc>
            </w:tr>
            <w:tr w14:paraId="71D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66" w:type="dxa"/>
                  <w:vAlign w:val="center"/>
                </w:tcPr>
                <w:p w14:paraId="517480A4">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367" w:type="dxa"/>
                  <w:vAlign w:val="center"/>
                </w:tcPr>
                <w:p w14:paraId="78802DAE">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基站东北侧地面</w:t>
                  </w:r>
                </w:p>
              </w:tc>
              <w:tc>
                <w:tcPr>
                  <w:tcW w:w="1000" w:type="dxa"/>
                  <w:vAlign w:val="center"/>
                </w:tcPr>
                <w:p w14:paraId="492AC8A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940" w:type="dxa"/>
                  <w:vAlign w:val="center"/>
                </w:tcPr>
                <w:p w14:paraId="38BD3CE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w:t>
                  </w:r>
                </w:p>
              </w:tc>
              <w:tc>
                <w:tcPr>
                  <w:tcW w:w="2025" w:type="dxa"/>
                  <w:vAlign w:val="center"/>
                </w:tcPr>
                <w:p w14:paraId="2CEEE6F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0.0550</w:t>
                  </w:r>
                </w:p>
              </w:tc>
            </w:tr>
            <w:tr w14:paraId="312A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6F50031B">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367" w:type="dxa"/>
                  <w:vAlign w:val="center"/>
                </w:tcPr>
                <w:p w14:paraId="1F768CE8">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基站西北侧人行道上</w:t>
                  </w:r>
                </w:p>
              </w:tc>
              <w:tc>
                <w:tcPr>
                  <w:tcW w:w="1000" w:type="dxa"/>
                  <w:vAlign w:val="center"/>
                </w:tcPr>
                <w:p w14:paraId="47C0096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33</w:t>
                  </w:r>
                </w:p>
              </w:tc>
              <w:tc>
                <w:tcPr>
                  <w:tcW w:w="940" w:type="dxa"/>
                  <w:vAlign w:val="center"/>
                </w:tcPr>
                <w:p w14:paraId="2E65B82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29</w:t>
                  </w:r>
                </w:p>
              </w:tc>
              <w:tc>
                <w:tcPr>
                  <w:tcW w:w="2025" w:type="dxa"/>
                  <w:vAlign w:val="center"/>
                </w:tcPr>
                <w:p w14:paraId="1432EC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0.00900</w:t>
                  </w:r>
                </w:p>
              </w:tc>
            </w:tr>
            <w:tr w14:paraId="0A8B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143314FF">
                  <w:pPr>
                    <w:jc w:val="center"/>
                    <w:rPr>
                      <w:rFonts w:hint="eastAsia" w:ascii="宋体" w:hAnsi="宋体" w:eastAsia="宋体" w:cs="宋体"/>
                      <w:bCs/>
                      <w:sz w:val="21"/>
                      <w:szCs w:val="21"/>
                    </w:rPr>
                  </w:pPr>
                </w:p>
              </w:tc>
              <w:tc>
                <w:tcPr>
                  <w:tcW w:w="2367" w:type="dxa"/>
                  <w:vAlign w:val="center"/>
                </w:tcPr>
                <w:p w14:paraId="6F9998A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00" w:type="dxa"/>
                  <w:vAlign w:val="center"/>
                </w:tcPr>
                <w:p w14:paraId="7A3AD5BD">
                  <w:pPr>
                    <w:jc w:val="center"/>
                    <w:rPr>
                      <w:rFonts w:hint="eastAsia" w:ascii="宋体" w:hAnsi="宋体" w:eastAsia="宋体" w:cs="宋体"/>
                      <w:bCs/>
                      <w:sz w:val="21"/>
                      <w:szCs w:val="21"/>
                    </w:rPr>
                  </w:pPr>
                </w:p>
              </w:tc>
              <w:tc>
                <w:tcPr>
                  <w:tcW w:w="940" w:type="dxa"/>
                  <w:vAlign w:val="center"/>
                </w:tcPr>
                <w:p w14:paraId="09E076D3">
                  <w:pPr>
                    <w:jc w:val="center"/>
                    <w:rPr>
                      <w:rFonts w:hint="eastAsia" w:ascii="宋体" w:hAnsi="宋体" w:eastAsia="宋体" w:cs="宋体"/>
                      <w:bCs/>
                      <w:sz w:val="21"/>
                      <w:szCs w:val="21"/>
                    </w:rPr>
                  </w:pPr>
                </w:p>
              </w:tc>
              <w:tc>
                <w:tcPr>
                  <w:tcW w:w="2025" w:type="dxa"/>
                  <w:vAlign w:val="center"/>
                </w:tcPr>
                <w:p w14:paraId="74147A6B">
                  <w:pPr>
                    <w:jc w:val="center"/>
                    <w:rPr>
                      <w:rFonts w:hint="eastAsia" w:ascii="宋体" w:hAnsi="宋体" w:eastAsia="宋体" w:cs="宋体"/>
                      <w:bCs/>
                      <w:sz w:val="21"/>
                      <w:szCs w:val="21"/>
                      <w:lang w:val="en-US" w:eastAsia="zh-CN"/>
                    </w:rPr>
                  </w:pPr>
                </w:p>
              </w:tc>
            </w:tr>
          </w:tbl>
          <w:p w14:paraId="794782F3">
            <w:pPr>
              <w:widowControl/>
              <w:jc w:val="center"/>
              <w:rPr>
                <w:rFonts w:hint="eastAsia" w:ascii="宋体" w:hAnsi="宋体" w:eastAsia="宋体" w:cs="宋体"/>
                <w:color w:val="000000"/>
                <w:kern w:val="0"/>
                <w:sz w:val="21"/>
                <w:szCs w:val="21"/>
                <w:lang w:val="en-US" w:eastAsia="zh-CN" w:bidi="ar-SA"/>
              </w:rPr>
            </w:pPr>
          </w:p>
        </w:tc>
      </w:tr>
    </w:tbl>
    <w:p w14:paraId="6BE1B97D">
      <w:pPr>
        <w:jc w:val="both"/>
        <w:rPr>
          <w:rFonts w:hint="eastAsia" w:ascii="宋体" w:hAnsi="宋体" w:eastAsia="宋体" w:cs="宋体"/>
          <w:b/>
          <w:sz w:val="21"/>
          <w:szCs w:val="21"/>
          <w:lang w:val="en-US" w:eastAsia="zh-CN"/>
        </w:rPr>
      </w:pPr>
    </w:p>
    <w:p w14:paraId="0120E0F5">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6579EEB9">
      <w:pPr>
        <w:jc w:val="center"/>
        <w:rPr>
          <w:rFonts w:hint="eastAsia" w:ascii="宋体" w:hAnsi="宋体" w:eastAsia="宋体" w:cs="宋体"/>
          <w:b/>
          <w:sz w:val="32"/>
          <w:szCs w:val="32"/>
        </w:rPr>
      </w:pPr>
      <w:r>
        <w:rPr>
          <w:rFonts w:hint="eastAsia" w:ascii="宋体" w:hAnsi="宋体" w:eastAsia="宋体" w:cs="宋体"/>
          <w:b/>
          <w:sz w:val="32"/>
          <w:szCs w:val="32"/>
          <w:lang w:eastAsia="zh-CN"/>
        </w:rPr>
        <w:t>2025</w:t>
      </w:r>
      <w:r>
        <w:rPr>
          <w:rFonts w:hint="eastAsia" w:ascii="宋体" w:hAnsi="宋体" w:eastAsia="宋体" w:cs="宋体"/>
          <w:b/>
          <w:sz w:val="32"/>
          <w:szCs w:val="32"/>
        </w:rPr>
        <w:t>年度</w:t>
      </w:r>
      <w:r>
        <w:rPr>
          <w:rFonts w:hint="eastAsia" w:ascii="宋体" w:hAnsi="宋体" w:eastAsia="宋体" w:cs="宋体"/>
          <w:b/>
          <w:sz w:val="32"/>
          <w:szCs w:val="32"/>
          <w:lang w:val="en-US" w:eastAsia="zh-CN"/>
        </w:rPr>
        <w:t>永州</w:t>
      </w:r>
      <w:r>
        <w:rPr>
          <w:rFonts w:hint="eastAsia" w:ascii="宋体" w:hAnsi="宋体" w:eastAsia="宋体" w:cs="宋体"/>
          <w:b/>
          <w:sz w:val="32"/>
          <w:szCs w:val="32"/>
        </w:rPr>
        <w:t>市通信基站电磁</w:t>
      </w:r>
      <w:r>
        <w:rPr>
          <w:rFonts w:hint="eastAsia" w:ascii="宋体" w:hAnsi="宋体" w:eastAsia="宋体" w:cs="宋体"/>
          <w:b/>
          <w:sz w:val="32"/>
          <w:szCs w:val="32"/>
          <w:lang w:val="en-US" w:eastAsia="zh-CN"/>
        </w:rPr>
        <w:t>辐射</w:t>
      </w:r>
      <w:r>
        <w:rPr>
          <w:rFonts w:hint="eastAsia" w:ascii="宋体" w:hAnsi="宋体" w:eastAsia="宋体" w:cs="宋体"/>
          <w:b/>
          <w:sz w:val="32"/>
          <w:szCs w:val="32"/>
        </w:rPr>
        <w:t>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259"/>
        <w:gridCol w:w="7658"/>
      </w:tblGrid>
      <w:tr w14:paraId="59CC181E">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47"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210FFB3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49D8E1C">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2B93705">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25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97FCC28">
            <w:pPr>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监测结论</w:t>
            </w:r>
          </w:p>
        </w:tc>
        <w:tc>
          <w:tcPr>
            <w:tcW w:w="7658"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00FD0F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06A92328">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80"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6210E37">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B880DB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冷水滩区愿景国际东门景观塔基站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55BEBA7">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永州市冷水滩区梧桐路27号愿景国际广场</w:t>
            </w:r>
          </w:p>
        </w:tc>
        <w:tc>
          <w:tcPr>
            <w:tcW w:w="325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C8F5C17">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监测结果表明，本次监测冷水滩区愿景国际东门景观塔基站周围公众活动区域各监测点位的电磁辐射环境监测值均低于 《辐射环境保护管理导则 电磁辐射环境影响评价方法与标准》（HJ/T 10.3-1996）对单个项目的管理目标限值（频率范围3400MHz～3600MHz：功率密度9.07μW/cm²），符合国家标准要求。</w:t>
            </w:r>
          </w:p>
        </w:tc>
        <w:tc>
          <w:tcPr>
            <w:tcW w:w="765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67"/>
              <w:gridCol w:w="1078"/>
              <w:gridCol w:w="862"/>
              <w:gridCol w:w="2025"/>
            </w:tblGrid>
            <w:tr w14:paraId="7731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00C9D9E2">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18EEC84">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367" w:type="dxa"/>
                  <w:vMerge w:val="restart"/>
                  <w:vAlign w:val="center"/>
                </w:tcPr>
                <w:p w14:paraId="191C1C4E">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40" w:type="dxa"/>
                  <w:gridSpan w:val="2"/>
                  <w:vAlign w:val="center"/>
                </w:tcPr>
                <w:p w14:paraId="18AFF2FF">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025" w:type="dxa"/>
                  <w:vMerge w:val="restart"/>
                  <w:vAlign w:val="center"/>
                </w:tcPr>
                <w:p w14:paraId="7F608B2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259F92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5310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341D8FC1">
                  <w:pPr>
                    <w:jc w:val="center"/>
                    <w:rPr>
                      <w:rFonts w:hint="eastAsia" w:ascii="宋体" w:hAnsi="宋体" w:eastAsia="宋体" w:cs="宋体"/>
                      <w:bCs/>
                      <w:sz w:val="21"/>
                      <w:szCs w:val="21"/>
                    </w:rPr>
                  </w:pPr>
                </w:p>
              </w:tc>
              <w:tc>
                <w:tcPr>
                  <w:tcW w:w="2367" w:type="dxa"/>
                  <w:vMerge w:val="continue"/>
                  <w:vAlign w:val="center"/>
                </w:tcPr>
                <w:p w14:paraId="00FE136C">
                  <w:pPr>
                    <w:jc w:val="center"/>
                    <w:rPr>
                      <w:rFonts w:hint="eastAsia" w:ascii="宋体" w:hAnsi="宋体" w:eastAsia="宋体" w:cs="宋体"/>
                      <w:bCs/>
                      <w:sz w:val="21"/>
                      <w:szCs w:val="21"/>
                    </w:rPr>
                  </w:pPr>
                </w:p>
              </w:tc>
              <w:tc>
                <w:tcPr>
                  <w:tcW w:w="1078" w:type="dxa"/>
                  <w:vAlign w:val="center"/>
                </w:tcPr>
                <w:p w14:paraId="1A3D84B3">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62" w:type="dxa"/>
                  <w:vAlign w:val="center"/>
                </w:tcPr>
                <w:p w14:paraId="12135613">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2025" w:type="dxa"/>
                  <w:vMerge w:val="continue"/>
                  <w:vAlign w:val="center"/>
                </w:tcPr>
                <w:p w14:paraId="69B1A259">
                  <w:pPr>
                    <w:jc w:val="center"/>
                    <w:rPr>
                      <w:rFonts w:hint="eastAsia" w:ascii="宋体" w:hAnsi="宋体" w:eastAsia="宋体" w:cs="宋体"/>
                      <w:bCs/>
                      <w:sz w:val="21"/>
                      <w:szCs w:val="21"/>
                      <w:lang w:val="en-US" w:eastAsia="zh-CN"/>
                    </w:rPr>
                  </w:pPr>
                </w:p>
              </w:tc>
            </w:tr>
            <w:tr w14:paraId="152F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4170DC2C">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367" w:type="dxa"/>
                  <w:vAlign w:val="center"/>
                </w:tcPr>
                <w:p w14:paraId="2CA49A8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基站西北侧绿化带旁</w:t>
                  </w:r>
                </w:p>
              </w:tc>
              <w:tc>
                <w:tcPr>
                  <w:tcW w:w="1078" w:type="dxa"/>
                  <w:vAlign w:val="center"/>
                </w:tcPr>
                <w:p w14:paraId="058EF6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23.1</w:t>
                  </w:r>
                </w:p>
              </w:tc>
              <w:tc>
                <w:tcPr>
                  <w:tcW w:w="862" w:type="dxa"/>
                  <w:vAlign w:val="center"/>
                </w:tcPr>
                <w:p w14:paraId="4548720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34.6</w:t>
                  </w:r>
                </w:p>
              </w:tc>
              <w:tc>
                <w:tcPr>
                  <w:tcW w:w="2025" w:type="dxa"/>
                  <w:vAlign w:val="center"/>
                </w:tcPr>
                <w:p w14:paraId="78182AA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1.16</w:t>
                  </w:r>
                </w:p>
              </w:tc>
            </w:tr>
            <w:tr w14:paraId="4619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4B24D67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367" w:type="dxa"/>
                  <w:vAlign w:val="center"/>
                </w:tcPr>
                <w:p w14:paraId="100E452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w:t>
                  </w:r>
                  <w:r>
                    <w:rPr>
                      <w:rFonts w:hint="default" w:ascii="宋体" w:hAnsi="宋体" w:eastAsia="宋体" w:cs="宋体"/>
                      <w:bCs/>
                      <w:sz w:val="21"/>
                      <w:szCs w:val="21"/>
                      <w:lang w:val="en-US" w:eastAsia="zh-CN"/>
                    </w:rPr>
                    <w:t>3F</w:t>
                  </w:r>
                  <w:r>
                    <w:rPr>
                      <w:rFonts w:hint="eastAsia" w:ascii="宋体" w:hAnsi="宋体" w:eastAsia="宋体" w:cs="宋体"/>
                      <w:bCs/>
                      <w:sz w:val="21"/>
                      <w:szCs w:val="21"/>
                      <w:lang w:val="en-US" w:eastAsia="zh-CN"/>
                    </w:rPr>
                    <w:t>商场旁</w:t>
                  </w:r>
                </w:p>
              </w:tc>
              <w:tc>
                <w:tcPr>
                  <w:tcW w:w="1078" w:type="dxa"/>
                  <w:vAlign w:val="center"/>
                </w:tcPr>
                <w:p w14:paraId="3D37FCD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24.0</w:t>
                  </w:r>
                </w:p>
              </w:tc>
              <w:tc>
                <w:tcPr>
                  <w:tcW w:w="862" w:type="dxa"/>
                  <w:vAlign w:val="center"/>
                </w:tcPr>
                <w:p w14:paraId="7E83D1C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38.0</w:t>
                  </w:r>
                </w:p>
              </w:tc>
              <w:tc>
                <w:tcPr>
                  <w:tcW w:w="2025" w:type="dxa"/>
                  <w:vAlign w:val="center"/>
                </w:tcPr>
                <w:p w14:paraId="1457936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1.95</w:t>
                  </w:r>
                </w:p>
              </w:tc>
            </w:tr>
            <w:tr w14:paraId="72A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6" w:type="dxa"/>
                  <w:vAlign w:val="center"/>
                </w:tcPr>
                <w:p w14:paraId="419FF1E8">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367" w:type="dxa"/>
                  <w:vAlign w:val="center"/>
                </w:tcPr>
                <w:p w14:paraId="75851823">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基站东南侧吉发路旁</w:t>
                  </w:r>
                </w:p>
              </w:tc>
              <w:tc>
                <w:tcPr>
                  <w:tcW w:w="1078" w:type="dxa"/>
                  <w:vAlign w:val="center"/>
                </w:tcPr>
                <w:p w14:paraId="13F8E3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25.3</w:t>
                  </w:r>
                </w:p>
              </w:tc>
              <w:tc>
                <w:tcPr>
                  <w:tcW w:w="862" w:type="dxa"/>
                  <w:vAlign w:val="center"/>
                </w:tcPr>
                <w:p w14:paraId="195FCBB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36.3</w:t>
                  </w:r>
                </w:p>
              </w:tc>
              <w:tc>
                <w:tcPr>
                  <w:tcW w:w="2025" w:type="dxa"/>
                  <w:vAlign w:val="center"/>
                </w:tcPr>
                <w:p w14:paraId="0419817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0.308</w:t>
                  </w:r>
                </w:p>
              </w:tc>
            </w:tr>
            <w:tr w14:paraId="3B65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76B12271">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367" w:type="dxa"/>
                  <w:vAlign w:val="center"/>
                </w:tcPr>
                <w:p w14:paraId="479B845D">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基站东北侧绿化带旁</w:t>
                  </w:r>
                </w:p>
              </w:tc>
              <w:tc>
                <w:tcPr>
                  <w:tcW w:w="1078" w:type="dxa"/>
                  <w:vAlign w:val="center"/>
                </w:tcPr>
                <w:p w14:paraId="5010C27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23.2</w:t>
                  </w:r>
                </w:p>
              </w:tc>
              <w:tc>
                <w:tcPr>
                  <w:tcW w:w="862" w:type="dxa"/>
                  <w:vAlign w:val="center"/>
                </w:tcPr>
                <w:p w14:paraId="5D926E5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21.6</w:t>
                  </w:r>
                </w:p>
              </w:tc>
              <w:tc>
                <w:tcPr>
                  <w:tcW w:w="2025" w:type="dxa"/>
                  <w:vAlign w:val="center"/>
                </w:tcPr>
                <w:p w14:paraId="6BF7F4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0.805</w:t>
                  </w:r>
                </w:p>
              </w:tc>
            </w:tr>
            <w:tr w14:paraId="7959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2D6F4D7C">
                  <w:pPr>
                    <w:jc w:val="center"/>
                    <w:rPr>
                      <w:rFonts w:hint="eastAsia" w:ascii="宋体" w:hAnsi="宋体" w:eastAsia="宋体" w:cs="宋体"/>
                      <w:bCs/>
                      <w:sz w:val="21"/>
                      <w:szCs w:val="21"/>
                    </w:rPr>
                  </w:pPr>
                </w:p>
              </w:tc>
              <w:tc>
                <w:tcPr>
                  <w:tcW w:w="2367" w:type="dxa"/>
                  <w:vAlign w:val="center"/>
                </w:tcPr>
                <w:p w14:paraId="68BEA7B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78" w:type="dxa"/>
                  <w:vAlign w:val="center"/>
                </w:tcPr>
                <w:p w14:paraId="0172D8D2">
                  <w:pPr>
                    <w:jc w:val="center"/>
                    <w:rPr>
                      <w:rFonts w:hint="eastAsia" w:ascii="宋体" w:hAnsi="宋体" w:eastAsia="宋体" w:cs="宋体"/>
                      <w:bCs/>
                      <w:sz w:val="21"/>
                      <w:szCs w:val="21"/>
                    </w:rPr>
                  </w:pPr>
                </w:p>
              </w:tc>
              <w:tc>
                <w:tcPr>
                  <w:tcW w:w="862" w:type="dxa"/>
                  <w:vAlign w:val="center"/>
                </w:tcPr>
                <w:p w14:paraId="02668E1E">
                  <w:pPr>
                    <w:jc w:val="center"/>
                    <w:rPr>
                      <w:rFonts w:hint="eastAsia" w:ascii="宋体" w:hAnsi="宋体" w:eastAsia="宋体" w:cs="宋体"/>
                      <w:bCs/>
                      <w:sz w:val="21"/>
                      <w:szCs w:val="21"/>
                    </w:rPr>
                  </w:pPr>
                </w:p>
              </w:tc>
              <w:tc>
                <w:tcPr>
                  <w:tcW w:w="2025" w:type="dxa"/>
                  <w:vAlign w:val="center"/>
                </w:tcPr>
                <w:p w14:paraId="6961B6F5">
                  <w:pPr>
                    <w:jc w:val="center"/>
                    <w:rPr>
                      <w:rFonts w:hint="eastAsia" w:ascii="宋体" w:hAnsi="宋体" w:eastAsia="宋体" w:cs="宋体"/>
                      <w:bCs/>
                      <w:sz w:val="21"/>
                      <w:szCs w:val="21"/>
                      <w:lang w:val="en-US" w:eastAsia="zh-CN"/>
                    </w:rPr>
                  </w:pPr>
                </w:p>
              </w:tc>
            </w:tr>
          </w:tbl>
          <w:p w14:paraId="3F21D2F4">
            <w:pPr>
              <w:widowControl/>
              <w:jc w:val="center"/>
              <w:rPr>
                <w:rFonts w:hint="eastAsia" w:ascii="宋体" w:hAnsi="宋体" w:eastAsia="宋体" w:cs="宋体"/>
                <w:color w:val="000000"/>
                <w:kern w:val="0"/>
                <w:sz w:val="21"/>
                <w:szCs w:val="21"/>
                <w:lang w:val="en-US" w:eastAsia="zh-CN" w:bidi="ar-SA"/>
              </w:rPr>
            </w:pPr>
          </w:p>
        </w:tc>
      </w:tr>
      <w:tr w14:paraId="5A529D0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80"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5C022725">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24</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C50D66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永州冷水滩世博美域-H5H基站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AB5029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永州市冷水滩区世博美域A4栋三单元</w:t>
            </w:r>
          </w:p>
        </w:tc>
        <w:tc>
          <w:tcPr>
            <w:tcW w:w="325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042554B">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监测结果表明，永州冷水滩世博美域-H5H基站周围公众活动区域各监测点位的电磁辐射环境监测值均低于 《辐射环境保护管理导则 电磁辐射环境影响评价方法与标准》（HJ/T 10.3-1996）对单个项目的管理目标限值（频率范围30MHz～3000MHz：功率密度8μW/cm²），符合国家标准要求。</w:t>
            </w:r>
          </w:p>
        </w:tc>
        <w:tc>
          <w:tcPr>
            <w:tcW w:w="765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44"/>
              <w:gridCol w:w="720"/>
              <w:gridCol w:w="727"/>
              <w:gridCol w:w="1080"/>
              <w:gridCol w:w="1273"/>
              <w:gridCol w:w="1372"/>
            </w:tblGrid>
            <w:tr w14:paraId="29E5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86" w:type="dxa"/>
                  <w:vMerge w:val="restart"/>
                  <w:vAlign w:val="center"/>
                </w:tcPr>
                <w:p w14:paraId="06BAE95F">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1EEFD65">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1444" w:type="dxa"/>
                  <w:vMerge w:val="restart"/>
                  <w:vAlign w:val="center"/>
                </w:tcPr>
                <w:p w14:paraId="6D3B46C9">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447" w:type="dxa"/>
                  <w:gridSpan w:val="2"/>
                  <w:vAlign w:val="center"/>
                </w:tcPr>
                <w:p w14:paraId="0787567C">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353" w:type="dxa"/>
                  <w:gridSpan w:val="2"/>
                  <w:vAlign w:val="center"/>
                </w:tcPr>
                <w:p w14:paraId="09686B69">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发射天线</w:t>
                  </w:r>
                </w:p>
              </w:tc>
              <w:tc>
                <w:tcPr>
                  <w:tcW w:w="1372" w:type="dxa"/>
                  <w:vMerge w:val="restart"/>
                  <w:shd w:val="clear" w:color="auto" w:fill="auto"/>
                  <w:vAlign w:val="center"/>
                </w:tcPr>
                <w:p w14:paraId="1C97826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3F8AFAD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192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6" w:type="dxa"/>
                  <w:vMerge w:val="continue"/>
                  <w:vAlign w:val="center"/>
                </w:tcPr>
                <w:p w14:paraId="30047CFA">
                  <w:pPr>
                    <w:jc w:val="center"/>
                    <w:rPr>
                      <w:rFonts w:hint="eastAsia" w:ascii="宋体" w:hAnsi="宋体" w:eastAsia="宋体" w:cs="宋体"/>
                      <w:bCs/>
                      <w:sz w:val="21"/>
                      <w:szCs w:val="21"/>
                    </w:rPr>
                  </w:pPr>
                </w:p>
              </w:tc>
              <w:tc>
                <w:tcPr>
                  <w:tcW w:w="1444" w:type="dxa"/>
                  <w:vMerge w:val="continue"/>
                  <w:vAlign w:val="center"/>
                </w:tcPr>
                <w:p w14:paraId="25686CDE">
                  <w:pPr>
                    <w:jc w:val="center"/>
                    <w:rPr>
                      <w:rFonts w:hint="eastAsia" w:ascii="宋体" w:hAnsi="宋体" w:eastAsia="宋体" w:cs="宋体"/>
                      <w:bCs/>
                      <w:sz w:val="21"/>
                      <w:szCs w:val="21"/>
                    </w:rPr>
                  </w:pPr>
                </w:p>
              </w:tc>
              <w:tc>
                <w:tcPr>
                  <w:tcW w:w="720" w:type="dxa"/>
                  <w:vAlign w:val="center"/>
                </w:tcPr>
                <w:p w14:paraId="7F56E7DB">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727" w:type="dxa"/>
                  <w:vAlign w:val="center"/>
                </w:tcPr>
                <w:p w14:paraId="26A4E57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080" w:type="dxa"/>
                  <w:shd w:val="clear" w:color="auto" w:fill="auto"/>
                  <w:vAlign w:val="center"/>
                </w:tcPr>
                <w:p w14:paraId="64FA137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运营商</w:t>
                  </w:r>
                </w:p>
              </w:tc>
              <w:tc>
                <w:tcPr>
                  <w:tcW w:w="1273" w:type="dxa"/>
                  <w:shd w:val="clear" w:color="auto" w:fill="auto"/>
                  <w:vAlign w:val="center"/>
                </w:tcPr>
                <w:p w14:paraId="28DFA144">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下行频段（MHz）</w:t>
                  </w:r>
                </w:p>
              </w:tc>
              <w:tc>
                <w:tcPr>
                  <w:tcW w:w="1372" w:type="dxa"/>
                  <w:vMerge w:val="continue"/>
                  <w:vAlign w:val="center"/>
                </w:tcPr>
                <w:p w14:paraId="15E98F39">
                  <w:pPr>
                    <w:jc w:val="center"/>
                    <w:rPr>
                      <w:rFonts w:hint="eastAsia" w:ascii="宋体" w:hAnsi="宋体" w:eastAsia="宋体" w:cs="宋体"/>
                      <w:bCs/>
                      <w:sz w:val="21"/>
                      <w:szCs w:val="21"/>
                      <w:lang w:val="en-US" w:eastAsia="zh-CN"/>
                    </w:rPr>
                  </w:pPr>
                </w:p>
              </w:tc>
            </w:tr>
            <w:tr w14:paraId="5FD5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6" w:type="dxa"/>
                  <w:vMerge w:val="restart"/>
                  <w:vAlign w:val="center"/>
                </w:tcPr>
                <w:p w14:paraId="0198062D">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444" w:type="dxa"/>
                  <w:vMerge w:val="restart"/>
                  <w:vAlign w:val="center"/>
                </w:tcPr>
                <w:p w14:paraId="488AC59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基站所在楼天面</w:t>
                  </w:r>
                </w:p>
              </w:tc>
              <w:tc>
                <w:tcPr>
                  <w:tcW w:w="720" w:type="dxa"/>
                  <w:vMerge w:val="restart"/>
                  <w:vAlign w:val="center"/>
                </w:tcPr>
                <w:p w14:paraId="4A64BB2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w:t>
                  </w:r>
                </w:p>
              </w:tc>
              <w:tc>
                <w:tcPr>
                  <w:tcW w:w="727" w:type="dxa"/>
                  <w:vMerge w:val="restart"/>
                  <w:vAlign w:val="center"/>
                </w:tcPr>
                <w:p w14:paraId="4F146F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9.7</w:t>
                  </w:r>
                </w:p>
              </w:tc>
              <w:tc>
                <w:tcPr>
                  <w:tcW w:w="1080" w:type="dxa"/>
                  <w:shd w:val="clear" w:color="auto" w:fill="auto"/>
                  <w:vAlign w:val="center"/>
                </w:tcPr>
                <w:p w14:paraId="5F6C9BC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1273" w:type="dxa"/>
                  <w:shd w:val="clear" w:color="auto" w:fill="auto"/>
                  <w:vAlign w:val="center"/>
                </w:tcPr>
                <w:p w14:paraId="0B3CFDE3">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2675</w:t>
                  </w:r>
                </w:p>
              </w:tc>
              <w:tc>
                <w:tcPr>
                  <w:tcW w:w="1372" w:type="dxa"/>
                  <w:shd w:val="clear" w:color="auto" w:fill="auto"/>
                  <w:vAlign w:val="center"/>
                </w:tcPr>
                <w:p w14:paraId="2719C00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0.694</w:t>
                  </w:r>
                </w:p>
              </w:tc>
            </w:tr>
            <w:tr w14:paraId="7C02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86" w:type="dxa"/>
                  <w:vMerge w:val="continue"/>
                  <w:vAlign w:val="center"/>
                </w:tcPr>
                <w:p w14:paraId="7CB17CE7">
                  <w:pPr>
                    <w:jc w:val="center"/>
                    <w:rPr>
                      <w:rFonts w:hint="eastAsia" w:ascii="宋体" w:hAnsi="宋体" w:eastAsia="宋体" w:cs="宋体"/>
                      <w:bCs/>
                      <w:sz w:val="21"/>
                      <w:szCs w:val="21"/>
                    </w:rPr>
                  </w:pPr>
                </w:p>
              </w:tc>
              <w:tc>
                <w:tcPr>
                  <w:tcW w:w="1444" w:type="dxa"/>
                  <w:vMerge w:val="continue"/>
                  <w:vAlign w:val="center"/>
                </w:tcPr>
                <w:p w14:paraId="4A92FE1F">
                  <w:pPr>
                    <w:jc w:val="center"/>
                    <w:rPr>
                      <w:rFonts w:hint="default" w:ascii="宋体" w:hAnsi="宋体" w:eastAsia="宋体" w:cs="宋体"/>
                      <w:bCs/>
                      <w:sz w:val="21"/>
                      <w:szCs w:val="21"/>
                      <w:lang w:val="en-US" w:eastAsia="zh-CN"/>
                    </w:rPr>
                  </w:pPr>
                </w:p>
              </w:tc>
              <w:tc>
                <w:tcPr>
                  <w:tcW w:w="720" w:type="dxa"/>
                  <w:vMerge w:val="continue"/>
                  <w:vAlign w:val="center"/>
                </w:tcPr>
                <w:p w14:paraId="4E2558FE">
                  <w:pPr>
                    <w:jc w:val="center"/>
                    <w:rPr>
                      <w:rFonts w:hint="default" w:ascii="宋体" w:hAnsi="宋体" w:eastAsia="宋体" w:cs="宋体"/>
                      <w:bCs/>
                      <w:sz w:val="21"/>
                      <w:szCs w:val="21"/>
                      <w:lang w:val="en-US" w:eastAsia="zh-CN"/>
                    </w:rPr>
                  </w:pPr>
                </w:p>
              </w:tc>
              <w:tc>
                <w:tcPr>
                  <w:tcW w:w="727" w:type="dxa"/>
                  <w:vMerge w:val="continue"/>
                  <w:vAlign w:val="center"/>
                </w:tcPr>
                <w:p w14:paraId="76602C04">
                  <w:pPr>
                    <w:jc w:val="center"/>
                    <w:rPr>
                      <w:rFonts w:hint="default" w:ascii="宋体" w:hAnsi="宋体" w:eastAsia="宋体" w:cs="宋体"/>
                      <w:bCs/>
                      <w:sz w:val="21"/>
                      <w:szCs w:val="21"/>
                      <w:lang w:val="en-US" w:eastAsia="zh-CN"/>
                    </w:rPr>
                  </w:pPr>
                </w:p>
              </w:tc>
              <w:tc>
                <w:tcPr>
                  <w:tcW w:w="1080" w:type="dxa"/>
                  <w:shd w:val="clear" w:color="auto" w:fill="auto"/>
                  <w:vAlign w:val="center"/>
                </w:tcPr>
                <w:p w14:paraId="0FC18C3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综合场强</w:t>
                  </w:r>
                </w:p>
              </w:tc>
              <w:tc>
                <w:tcPr>
                  <w:tcW w:w="1273" w:type="dxa"/>
                  <w:shd w:val="clear" w:color="auto" w:fill="auto"/>
                  <w:vAlign w:val="center"/>
                </w:tcPr>
                <w:p w14:paraId="001E0FCC">
                  <w:pPr>
                    <w:jc w:val="center"/>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5000</w:t>
                  </w:r>
                </w:p>
              </w:tc>
              <w:tc>
                <w:tcPr>
                  <w:tcW w:w="1372" w:type="dxa"/>
                  <w:shd w:val="clear" w:color="auto" w:fill="auto"/>
                  <w:vAlign w:val="center"/>
                </w:tcPr>
                <w:p w14:paraId="2F9EA8B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3.98</w:t>
                  </w:r>
                </w:p>
              </w:tc>
            </w:tr>
            <w:tr w14:paraId="2716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86" w:type="dxa"/>
                  <w:vMerge w:val="restart"/>
                  <w:vAlign w:val="center"/>
                </w:tcPr>
                <w:p w14:paraId="07EB32C8">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444" w:type="dxa"/>
                  <w:vMerge w:val="restart"/>
                  <w:vAlign w:val="center"/>
                </w:tcPr>
                <w:p w14:paraId="3D69434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基站北侧3F居民楼前</w:t>
                  </w:r>
                </w:p>
              </w:tc>
              <w:tc>
                <w:tcPr>
                  <w:tcW w:w="720" w:type="dxa"/>
                  <w:vMerge w:val="restart"/>
                  <w:vAlign w:val="center"/>
                </w:tcPr>
                <w:p w14:paraId="452C223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7" w:type="dxa"/>
                  <w:vMerge w:val="restart"/>
                  <w:vAlign w:val="center"/>
                </w:tcPr>
                <w:p w14:paraId="5A7716E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80" w:type="dxa"/>
                  <w:shd w:val="clear" w:color="auto" w:fill="auto"/>
                  <w:vAlign w:val="center"/>
                </w:tcPr>
                <w:p w14:paraId="1BBA9CA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1273" w:type="dxa"/>
                  <w:shd w:val="clear" w:color="auto" w:fill="auto"/>
                  <w:vAlign w:val="center"/>
                </w:tcPr>
                <w:p w14:paraId="5AE73608">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2675</w:t>
                  </w:r>
                </w:p>
              </w:tc>
              <w:tc>
                <w:tcPr>
                  <w:tcW w:w="1372" w:type="dxa"/>
                  <w:shd w:val="clear" w:color="auto" w:fill="auto"/>
                  <w:vAlign w:val="center"/>
                </w:tcPr>
                <w:p w14:paraId="68C8877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0.0270</w:t>
                  </w:r>
                </w:p>
              </w:tc>
            </w:tr>
            <w:tr w14:paraId="6763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86" w:type="dxa"/>
                  <w:vMerge w:val="continue"/>
                  <w:vAlign w:val="center"/>
                </w:tcPr>
                <w:p w14:paraId="746BD821">
                  <w:pPr>
                    <w:jc w:val="center"/>
                    <w:rPr>
                      <w:rFonts w:hint="eastAsia" w:ascii="宋体" w:hAnsi="宋体" w:eastAsia="宋体" w:cs="宋体"/>
                      <w:bCs/>
                      <w:sz w:val="21"/>
                      <w:szCs w:val="21"/>
                    </w:rPr>
                  </w:pPr>
                </w:p>
              </w:tc>
              <w:tc>
                <w:tcPr>
                  <w:tcW w:w="1444" w:type="dxa"/>
                  <w:vMerge w:val="continue"/>
                  <w:vAlign w:val="center"/>
                </w:tcPr>
                <w:p w14:paraId="39658756">
                  <w:pPr>
                    <w:jc w:val="center"/>
                    <w:rPr>
                      <w:rFonts w:hint="default" w:ascii="宋体" w:hAnsi="宋体" w:eastAsia="宋体" w:cs="宋体"/>
                      <w:bCs/>
                      <w:sz w:val="21"/>
                      <w:szCs w:val="21"/>
                      <w:lang w:val="en-US" w:eastAsia="zh-CN"/>
                    </w:rPr>
                  </w:pPr>
                </w:p>
              </w:tc>
              <w:tc>
                <w:tcPr>
                  <w:tcW w:w="720" w:type="dxa"/>
                  <w:vMerge w:val="continue"/>
                  <w:vAlign w:val="center"/>
                </w:tcPr>
                <w:p w14:paraId="7B08E259">
                  <w:pPr>
                    <w:jc w:val="center"/>
                    <w:rPr>
                      <w:rFonts w:hint="default" w:ascii="宋体" w:hAnsi="宋体" w:eastAsia="宋体" w:cs="宋体"/>
                      <w:bCs/>
                      <w:sz w:val="21"/>
                      <w:szCs w:val="21"/>
                      <w:lang w:val="en-US" w:eastAsia="zh-CN"/>
                    </w:rPr>
                  </w:pPr>
                </w:p>
              </w:tc>
              <w:tc>
                <w:tcPr>
                  <w:tcW w:w="727" w:type="dxa"/>
                  <w:vMerge w:val="continue"/>
                  <w:vAlign w:val="center"/>
                </w:tcPr>
                <w:p w14:paraId="6EF8C23F">
                  <w:pPr>
                    <w:jc w:val="center"/>
                    <w:rPr>
                      <w:rFonts w:hint="default" w:ascii="宋体" w:hAnsi="宋体" w:eastAsia="宋体" w:cs="宋体"/>
                      <w:bCs/>
                      <w:sz w:val="21"/>
                      <w:szCs w:val="21"/>
                      <w:lang w:val="en-US" w:eastAsia="zh-CN"/>
                    </w:rPr>
                  </w:pPr>
                </w:p>
              </w:tc>
              <w:tc>
                <w:tcPr>
                  <w:tcW w:w="1080" w:type="dxa"/>
                  <w:shd w:val="clear" w:color="auto" w:fill="auto"/>
                  <w:vAlign w:val="center"/>
                </w:tcPr>
                <w:p w14:paraId="00AE4BF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综合场强</w:t>
                  </w:r>
                </w:p>
              </w:tc>
              <w:tc>
                <w:tcPr>
                  <w:tcW w:w="1273" w:type="dxa"/>
                  <w:shd w:val="clear" w:color="auto" w:fill="auto"/>
                  <w:vAlign w:val="center"/>
                </w:tcPr>
                <w:p w14:paraId="740C2920">
                  <w:pPr>
                    <w:jc w:val="center"/>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5000</w:t>
                  </w:r>
                </w:p>
              </w:tc>
              <w:tc>
                <w:tcPr>
                  <w:tcW w:w="1372" w:type="dxa"/>
                  <w:shd w:val="clear" w:color="auto" w:fill="auto"/>
                  <w:vAlign w:val="center"/>
                </w:tcPr>
                <w:p w14:paraId="7A6A345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0.0340</w:t>
                  </w:r>
                </w:p>
              </w:tc>
            </w:tr>
            <w:tr w14:paraId="28E4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6" w:type="dxa"/>
                  <w:vMerge w:val="restart"/>
                  <w:vAlign w:val="center"/>
                </w:tcPr>
                <w:p w14:paraId="4CCB593A">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444" w:type="dxa"/>
                  <w:vMerge w:val="restart"/>
                  <w:vAlign w:val="center"/>
                </w:tcPr>
                <w:p w14:paraId="5AC6190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基站东南侧8F居民楼前人行道</w:t>
                  </w:r>
                </w:p>
              </w:tc>
              <w:tc>
                <w:tcPr>
                  <w:tcW w:w="720" w:type="dxa"/>
                  <w:vMerge w:val="restart"/>
                  <w:vAlign w:val="center"/>
                </w:tcPr>
                <w:p w14:paraId="318630D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7" w:type="dxa"/>
                  <w:vMerge w:val="restart"/>
                  <w:vAlign w:val="center"/>
                </w:tcPr>
                <w:p w14:paraId="4A1FAA1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80" w:type="dxa"/>
                  <w:shd w:val="clear" w:color="auto" w:fill="auto"/>
                  <w:vAlign w:val="center"/>
                </w:tcPr>
                <w:p w14:paraId="298ABBB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1273" w:type="dxa"/>
                  <w:shd w:val="clear" w:color="auto" w:fill="auto"/>
                  <w:vAlign w:val="center"/>
                </w:tcPr>
                <w:p w14:paraId="4A9F6CD2">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2675</w:t>
                  </w:r>
                </w:p>
              </w:tc>
              <w:tc>
                <w:tcPr>
                  <w:tcW w:w="1372" w:type="dxa"/>
                  <w:shd w:val="clear" w:color="auto" w:fill="auto"/>
                  <w:vAlign w:val="center"/>
                </w:tcPr>
                <w:p w14:paraId="11539CF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0.00500</w:t>
                  </w:r>
                </w:p>
              </w:tc>
            </w:tr>
            <w:tr w14:paraId="4819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86" w:type="dxa"/>
                  <w:vMerge w:val="continue"/>
                  <w:vAlign w:val="center"/>
                </w:tcPr>
                <w:p w14:paraId="262672D8">
                  <w:pPr>
                    <w:jc w:val="center"/>
                    <w:rPr>
                      <w:rFonts w:hint="eastAsia" w:ascii="宋体" w:hAnsi="宋体" w:eastAsia="宋体" w:cs="宋体"/>
                      <w:bCs/>
                      <w:sz w:val="21"/>
                      <w:szCs w:val="21"/>
                    </w:rPr>
                  </w:pPr>
                </w:p>
              </w:tc>
              <w:tc>
                <w:tcPr>
                  <w:tcW w:w="1444" w:type="dxa"/>
                  <w:vMerge w:val="continue"/>
                  <w:vAlign w:val="center"/>
                </w:tcPr>
                <w:p w14:paraId="05FFFA2A">
                  <w:pPr>
                    <w:jc w:val="center"/>
                    <w:rPr>
                      <w:rFonts w:hint="default" w:ascii="宋体" w:hAnsi="宋体" w:eastAsia="宋体" w:cs="宋体"/>
                      <w:bCs/>
                      <w:sz w:val="21"/>
                      <w:szCs w:val="21"/>
                      <w:lang w:val="en-US" w:eastAsia="zh-CN"/>
                    </w:rPr>
                  </w:pPr>
                </w:p>
              </w:tc>
              <w:tc>
                <w:tcPr>
                  <w:tcW w:w="720" w:type="dxa"/>
                  <w:vMerge w:val="continue"/>
                  <w:vAlign w:val="center"/>
                </w:tcPr>
                <w:p w14:paraId="081A788D">
                  <w:pPr>
                    <w:jc w:val="center"/>
                    <w:rPr>
                      <w:rFonts w:hint="default" w:ascii="宋体" w:hAnsi="宋体" w:eastAsia="宋体" w:cs="宋体"/>
                      <w:bCs/>
                      <w:sz w:val="21"/>
                      <w:szCs w:val="21"/>
                      <w:lang w:val="en-US" w:eastAsia="zh-CN"/>
                    </w:rPr>
                  </w:pPr>
                </w:p>
              </w:tc>
              <w:tc>
                <w:tcPr>
                  <w:tcW w:w="727" w:type="dxa"/>
                  <w:vMerge w:val="continue"/>
                  <w:vAlign w:val="center"/>
                </w:tcPr>
                <w:p w14:paraId="392549CA">
                  <w:pPr>
                    <w:jc w:val="center"/>
                    <w:rPr>
                      <w:rFonts w:hint="default" w:ascii="宋体" w:hAnsi="宋体" w:eastAsia="宋体" w:cs="宋体"/>
                      <w:bCs/>
                      <w:sz w:val="21"/>
                      <w:szCs w:val="21"/>
                      <w:lang w:val="en-US" w:eastAsia="zh-CN"/>
                    </w:rPr>
                  </w:pPr>
                </w:p>
              </w:tc>
              <w:tc>
                <w:tcPr>
                  <w:tcW w:w="1080" w:type="dxa"/>
                  <w:shd w:val="clear" w:color="auto" w:fill="auto"/>
                  <w:vAlign w:val="center"/>
                </w:tcPr>
                <w:p w14:paraId="7298A7E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综合场强</w:t>
                  </w:r>
                </w:p>
              </w:tc>
              <w:tc>
                <w:tcPr>
                  <w:tcW w:w="1273" w:type="dxa"/>
                  <w:shd w:val="clear" w:color="auto" w:fill="auto"/>
                  <w:vAlign w:val="center"/>
                </w:tcPr>
                <w:p w14:paraId="7D857C16">
                  <w:pPr>
                    <w:jc w:val="center"/>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~5000</w:t>
                  </w:r>
                </w:p>
              </w:tc>
              <w:tc>
                <w:tcPr>
                  <w:tcW w:w="1372" w:type="dxa"/>
                  <w:shd w:val="clear" w:color="auto" w:fill="auto"/>
                  <w:vAlign w:val="center"/>
                </w:tcPr>
                <w:p w14:paraId="152ED98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0.0190</w:t>
                  </w:r>
                </w:p>
              </w:tc>
            </w:tr>
            <w:tr w14:paraId="33A4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6" w:type="dxa"/>
                  <w:vMerge w:val="restart"/>
                  <w:vAlign w:val="center"/>
                </w:tcPr>
                <w:p w14:paraId="207F4A48">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444" w:type="dxa"/>
                  <w:vMerge w:val="restart"/>
                  <w:vAlign w:val="center"/>
                </w:tcPr>
                <w:p w14:paraId="15C1692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基站西南侧7F居民楼前人行道</w:t>
                  </w:r>
                </w:p>
              </w:tc>
              <w:tc>
                <w:tcPr>
                  <w:tcW w:w="720" w:type="dxa"/>
                  <w:vMerge w:val="restart"/>
                  <w:vAlign w:val="center"/>
                </w:tcPr>
                <w:p w14:paraId="3687FDA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7" w:type="dxa"/>
                  <w:vMerge w:val="restart"/>
                  <w:vAlign w:val="center"/>
                </w:tcPr>
                <w:p w14:paraId="3C0A736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80" w:type="dxa"/>
                  <w:shd w:val="clear" w:color="auto" w:fill="auto"/>
                  <w:vAlign w:val="center"/>
                </w:tcPr>
                <w:p w14:paraId="0B95412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中国移动</w:t>
                  </w:r>
                </w:p>
              </w:tc>
              <w:tc>
                <w:tcPr>
                  <w:tcW w:w="1273" w:type="dxa"/>
                  <w:shd w:val="clear" w:color="auto" w:fill="auto"/>
                  <w:vAlign w:val="center"/>
                </w:tcPr>
                <w:p w14:paraId="319217BD">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2675</w:t>
                  </w:r>
                </w:p>
              </w:tc>
              <w:tc>
                <w:tcPr>
                  <w:tcW w:w="1372" w:type="dxa"/>
                  <w:shd w:val="clear" w:color="auto" w:fill="auto"/>
                  <w:vAlign w:val="center"/>
                </w:tcPr>
                <w:p w14:paraId="7A700C2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0.0130</w:t>
                  </w:r>
                </w:p>
              </w:tc>
            </w:tr>
            <w:tr w14:paraId="47EA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86" w:type="dxa"/>
                  <w:vMerge w:val="continue"/>
                  <w:vAlign w:val="center"/>
                </w:tcPr>
                <w:p w14:paraId="6CF521CE">
                  <w:pPr>
                    <w:jc w:val="center"/>
                    <w:rPr>
                      <w:rFonts w:hint="eastAsia" w:ascii="宋体" w:hAnsi="宋体" w:eastAsia="宋体" w:cs="宋体"/>
                      <w:bCs/>
                      <w:sz w:val="21"/>
                      <w:szCs w:val="21"/>
                    </w:rPr>
                  </w:pPr>
                </w:p>
              </w:tc>
              <w:tc>
                <w:tcPr>
                  <w:tcW w:w="1444" w:type="dxa"/>
                  <w:vMerge w:val="continue"/>
                  <w:vAlign w:val="center"/>
                </w:tcPr>
                <w:p w14:paraId="5461562C">
                  <w:pPr>
                    <w:jc w:val="center"/>
                    <w:rPr>
                      <w:rFonts w:hint="default" w:ascii="宋体" w:hAnsi="宋体" w:eastAsia="宋体" w:cs="宋体"/>
                      <w:bCs/>
                      <w:sz w:val="21"/>
                      <w:szCs w:val="21"/>
                      <w:lang w:val="en-US" w:eastAsia="zh-CN"/>
                    </w:rPr>
                  </w:pPr>
                </w:p>
              </w:tc>
              <w:tc>
                <w:tcPr>
                  <w:tcW w:w="720" w:type="dxa"/>
                  <w:vMerge w:val="continue"/>
                  <w:vAlign w:val="center"/>
                </w:tcPr>
                <w:p w14:paraId="5628C07E">
                  <w:pPr>
                    <w:jc w:val="center"/>
                    <w:rPr>
                      <w:rFonts w:hint="default" w:ascii="宋体" w:hAnsi="宋体" w:eastAsia="宋体" w:cs="宋体"/>
                      <w:bCs/>
                      <w:sz w:val="21"/>
                      <w:szCs w:val="21"/>
                      <w:lang w:val="en-US" w:eastAsia="zh-CN"/>
                    </w:rPr>
                  </w:pPr>
                </w:p>
              </w:tc>
              <w:tc>
                <w:tcPr>
                  <w:tcW w:w="727" w:type="dxa"/>
                  <w:vMerge w:val="continue"/>
                  <w:vAlign w:val="center"/>
                </w:tcPr>
                <w:p w14:paraId="058F6D81">
                  <w:pPr>
                    <w:jc w:val="center"/>
                    <w:rPr>
                      <w:rFonts w:hint="default" w:ascii="宋体" w:hAnsi="宋体" w:eastAsia="宋体" w:cs="宋体"/>
                      <w:bCs/>
                      <w:sz w:val="21"/>
                      <w:szCs w:val="21"/>
                      <w:lang w:val="en-US" w:eastAsia="zh-CN"/>
                    </w:rPr>
                  </w:pPr>
                </w:p>
              </w:tc>
              <w:tc>
                <w:tcPr>
                  <w:tcW w:w="1080" w:type="dxa"/>
                  <w:shd w:val="clear" w:color="auto" w:fill="auto"/>
                  <w:vAlign w:val="center"/>
                </w:tcPr>
                <w:p w14:paraId="0E20A89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综合场强</w:t>
                  </w:r>
                </w:p>
              </w:tc>
              <w:tc>
                <w:tcPr>
                  <w:tcW w:w="1273" w:type="dxa"/>
                  <w:shd w:val="clear" w:color="auto" w:fill="auto"/>
                  <w:vAlign w:val="center"/>
                </w:tcPr>
                <w:p w14:paraId="5FD2715B">
                  <w:pPr>
                    <w:jc w:val="center"/>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default" w:ascii="宋体" w:hAnsi="宋体" w:eastAsia="宋体" w:cs="宋体"/>
                      <w:bCs/>
                      <w:sz w:val="21"/>
                      <w:szCs w:val="21"/>
                      <w:lang w:val="en-US" w:eastAsia="zh-CN"/>
                    </w:rPr>
                    <w:t>5000</w:t>
                  </w:r>
                </w:p>
              </w:tc>
              <w:tc>
                <w:tcPr>
                  <w:tcW w:w="1372" w:type="dxa"/>
                  <w:shd w:val="clear" w:color="auto" w:fill="auto"/>
                  <w:vAlign w:val="center"/>
                </w:tcPr>
                <w:p w14:paraId="3866905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0.0420</w:t>
                  </w:r>
                </w:p>
              </w:tc>
            </w:tr>
            <w:tr w14:paraId="560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6" w:type="dxa"/>
                  <w:vAlign w:val="center"/>
                </w:tcPr>
                <w:p w14:paraId="7977E219">
                  <w:pPr>
                    <w:jc w:val="center"/>
                    <w:rPr>
                      <w:rFonts w:hint="eastAsia" w:ascii="宋体" w:hAnsi="宋体" w:eastAsia="宋体" w:cs="宋体"/>
                      <w:bCs/>
                      <w:sz w:val="21"/>
                      <w:szCs w:val="21"/>
                    </w:rPr>
                  </w:pPr>
                </w:p>
              </w:tc>
              <w:tc>
                <w:tcPr>
                  <w:tcW w:w="1444" w:type="dxa"/>
                  <w:vAlign w:val="center"/>
                </w:tcPr>
                <w:p w14:paraId="1670972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720" w:type="dxa"/>
                  <w:vAlign w:val="center"/>
                </w:tcPr>
                <w:p w14:paraId="7A10D900">
                  <w:pPr>
                    <w:jc w:val="center"/>
                    <w:rPr>
                      <w:rFonts w:hint="eastAsia" w:ascii="宋体" w:hAnsi="宋体" w:eastAsia="宋体" w:cs="宋体"/>
                      <w:bCs/>
                      <w:sz w:val="21"/>
                      <w:szCs w:val="21"/>
                    </w:rPr>
                  </w:pPr>
                </w:p>
              </w:tc>
              <w:tc>
                <w:tcPr>
                  <w:tcW w:w="727" w:type="dxa"/>
                  <w:vAlign w:val="center"/>
                </w:tcPr>
                <w:p w14:paraId="231A71A0">
                  <w:pPr>
                    <w:jc w:val="center"/>
                    <w:rPr>
                      <w:rFonts w:hint="eastAsia" w:ascii="宋体" w:hAnsi="宋体" w:eastAsia="宋体" w:cs="宋体"/>
                      <w:bCs/>
                      <w:sz w:val="21"/>
                      <w:szCs w:val="21"/>
                    </w:rPr>
                  </w:pPr>
                </w:p>
              </w:tc>
              <w:tc>
                <w:tcPr>
                  <w:tcW w:w="1080" w:type="dxa"/>
                  <w:vAlign w:val="center"/>
                </w:tcPr>
                <w:p w14:paraId="230933CA">
                  <w:pPr>
                    <w:jc w:val="center"/>
                    <w:rPr>
                      <w:rFonts w:hint="eastAsia" w:ascii="宋体" w:hAnsi="宋体" w:eastAsia="宋体" w:cs="宋体"/>
                      <w:bCs/>
                      <w:sz w:val="21"/>
                      <w:szCs w:val="21"/>
                      <w:lang w:val="en-US" w:eastAsia="zh-CN"/>
                    </w:rPr>
                  </w:pPr>
                </w:p>
              </w:tc>
              <w:tc>
                <w:tcPr>
                  <w:tcW w:w="1273" w:type="dxa"/>
                  <w:vAlign w:val="center"/>
                </w:tcPr>
                <w:p w14:paraId="6BBDA34B">
                  <w:pPr>
                    <w:jc w:val="center"/>
                    <w:rPr>
                      <w:rFonts w:hint="eastAsia" w:ascii="宋体" w:hAnsi="宋体" w:eastAsia="宋体" w:cs="宋体"/>
                      <w:bCs/>
                      <w:sz w:val="21"/>
                      <w:szCs w:val="21"/>
                      <w:lang w:val="en-US" w:eastAsia="zh-CN"/>
                    </w:rPr>
                  </w:pPr>
                </w:p>
              </w:tc>
              <w:tc>
                <w:tcPr>
                  <w:tcW w:w="1372" w:type="dxa"/>
                  <w:vAlign w:val="center"/>
                </w:tcPr>
                <w:p w14:paraId="26352A02">
                  <w:pPr>
                    <w:jc w:val="center"/>
                    <w:rPr>
                      <w:rFonts w:hint="eastAsia" w:ascii="宋体" w:hAnsi="宋体" w:eastAsia="宋体" w:cs="宋体"/>
                      <w:bCs/>
                      <w:sz w:val="21"/>
                      <w:szCs w:val="21"/>
                      <w:lang w:val="en-US" w:eastAsia="zh-CN"/>
                    </w:rPr>
                  </w:pPr>
                </w:p>
              </w:tc>
            </w:tr>
          </w:tbl>
          <w:p w14:paraId="493B6253">
            <w:pPr>
              <w:widowControl/>
              <w:jc w:val="center"/>
              <w:rPr>
                <w:rFonts w:hint="eastAsia" w:ascii="宋体" w:hAnsi="宋体" w:eastAsia="宋体" w:cs="宋体"/>
                <w:color w:val="000000"/>
                <w:kern w:val="0"/>
                <w:sz w:val="21"/>
                <w:szCs w:val="21"/>
                <w:lang w:val="en-US" w:eastAsia="zh-CN" w:bidi="ar-SA"/>
              </w:rPr>
            </w:pPr>
          </w:p>
        </w:tc>
      </w:tr>
      <w:tr w14:paraId="78E23FC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36"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24548BA7">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9177D9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CBN-永州冷水滩智能产业园工人俱乐部-H5H基站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27137F9">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永州冷水滩智能产业园工人俱乐部</w:t>
            </w:r>
          </w:p>
        </w:tc>
        <w:tc>
          <w:tcPr>
            <w:tcW w:w="325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F32F907">
            <w:pPr>
              <w:ind w:firstLine="420" w:firstLineChars="200"/>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监测结果表明，本次监测CBN-永州冷水滩智能产业园工人俱乐部-H5H基站周围公众活动区域各监测点位的电磁辐射环境监测值均低于 《辐射环境保护管理导则 电磁辐射环境影响评价方法与标准》（HJ/T 10.3-1996）对单个项目的管理目标限值（频率范围30MHz～3000MHz：功率密度8μW/cm²），符合国家标准要求。</w:t>
            </w:r>
          </w:p>
        </w:tc>
        <w:tc>
          <w:tcPr>
            <w:tcW w:w="7658"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67"/>
              <w:gridCol w:w="1086"/>
              <w:gridCol w:w="1056"/>
              <w:gridCol w:w="1823"/>
            </w:tblGrid>
            <w:tr w14:paraId="728F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09641585">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4F8135F">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367" w:type="dxa"/>
                  <w:vMerge w:val="restart"/>
                  <w:vAlign w:val="center"/>
                </w:tcPr>
                <w:p w14:paraId="71301A8B">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142" w:type="dxa"/>
                  <w:gridSpan w:val="2"/>
                  <w:vAlign w:val="center"/>
                </w:tcPr>
                <w:p w14:paraId="6AE404FF">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23" w:type="dxa"/>
                  <w:vMerge w:val="restart"/>
                  <w:vAlign w:val="center"/>
                </w:tcPr>
                <w:p w14:paraId="23F34C8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2513AE7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090E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1D447315">
                  <w:pPr>
                    <w:jc w:val="center"/>
                    <w:rPr>
                      <w:rFonts w:hint="eastAsia" w:ascii="宋体" w:hAnsi="宋体" w:eastAsia="宋体" w:cs="宋体"/>
                      <w:bCs/>
                      <w:sz w:val="21"/>
                      <w:szCs w:val="21"/>
                    </w:rPr>
                  </w:pPr>
                </w:p>
              </w:tc>
              <w:tc>
                <w:tcPr>
                  <w:tcW w:w="2367" w:type="dxa"/>
                  <w:vMerge w:val="continue"/>
                  <w:vAlign w:val="center"/>
                </w:tcPr>
                <w:p w14:paraId="2228D0BE">
                  <w:pPr>
                    <w:jc w:val="center"/>
                    <w:rPr>
                      <w:rFonts w:hint="eastAsia" w:ascii="宋体" w:hAnsi="宋体" w:eastAsia="宋体" w:cs="宋体"/>
                      <w:bCs/>
                      <w:sz w:val="21"/>
                      <w:szCs w:val="21"/>
                    </w:rPr>
                  </w:pPr>
                </w:p>
              </w:tc>
              <w:tc>
                <w:tcPr>
                  <w:tcW w:w="1086" w:type="dxa"/>
                  <w:vAlign w:val="center"/>
                </w:tcPr>
                <w:p w14:paraId="13D8D429">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56" w:type="dxa"/>
                  <w:vAlign w:val="center"/>
                </w:tcPr>
                <w:p w14:paraId="090EE328">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23" w:type="dxa"/>
                  <w:vMerge w:val="continue"/>
                  <w:vAlign w:val="center"/>
                </w:tcPr>
                <w:p w14:paraId="6EE55FFA">
                  <w:pPr>
                    <w:jc w:val="center"/>
                    <w:rPr>
                      <w:rFonts w:hint="eastAsia" w:ascii="宋体" w:hAnsi="宋体" w:eastAsia="宋体" w:cs="宋体"/>
                      <w:bCs/>
                      <w:sz w:val="21"/>
                      <w:szCs w:val="21"/>
                      <w:lang w:val="en-US" w:eastAsia="zh-CN"/>
                    </w:rPr>
                  </w:pPr>
                </w:p>
              </w:tc>
            </w:tr>
            <w:tr w14:paraId="2519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25D7B57B">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367" w:type="dxa"/>
                  <w:vAlign w:val="center"/>
                </w:tcPr>
                <w:p w14:paraId="185272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基站所在楼12F宿舍楼天面（距C瓣）</w:t>
                  </w:r>
                </w:p>
              </w:tc>
              <w:tc>
                <w:tcPr>
                  <w:tcW w:w="1086" w:type="dxa"/>
                  <w:vAlign w:val="center"/>
                </w:tcPr>
                <w:p w14:paraId="11CA2FC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4.8</w:t>
                  </w:r>
                </w:p>
              </w:tc>
              <w:tc>
                <w:tcPr>
                  <w:tcW w:w="1056" w:type="dxa"/>
                  <w:vAlign w:val="center"/>
                </w:tcPr>
                <w:p w14:paraId="50ACF83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13.2</w:t>
                  </w:r>
                </w:p>
              </w:tc>
              <w:tc>
                <w:tcPr>
                  <w:tcW w:w="1823" w:type="dxa"/>
                  <w:vAlign w:val="center"/>
                </w:tcPr>
                <w:p w14:paraId="2DA3D0E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0.380</w:t>
                  </w:r>
                </w:p>
              </w:tc>
            </w:tr>
            <w:tr w14:paraId="08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38D6AC1C">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367" w:type="dxa"/>
                  <w:vAlign w:val="center"/>
                </w:tcPr>
                <w:p w14:paraId="58F75FE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基站A瓣北侧空地</w:t>
                  </w:r>
                </w:p>
              </w:tc>
              <w:tc>
                <w:tcPr>
                  <w:tcW w:w="1086" w:type="dxa"/>
                  <w:vAlign w:val="center"/>
                </w:tcPr>
                <w:p w14:paraId="5D32CC1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54.8</w:t>
                  </w:r>
                </w:p>
              </w:tc>
              <w:tc>
                <w:tcPr>
                  <w:tcW w:w="1056" w:type="dxa"/>
                  <w:vAlign w:val="center"/>
                </w:tcPr>
                <w:p w14:paraId="657CCAC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48.6</w:t>
                  </w:r>
                </w:p>
              </w:tc>
              <w:tc>
                <w:tcPr>
                  <w:tcW w:w="1823" w:type="dxa"/>
                  <w:vAlign w:val="center"/>
                </w:tcPr>
                <w:p w14:paraId="78AC962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0.0730</w:t>
                  </w:r>
                </w:p>
              </w:tc>
            </w:tr>
            <w:tr w14:paraId="75A2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56D3511F">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367" w:type="dxa"/>
                  <w:vAlign w:val="center"/>
                </w:tcPr>
                <w:p w14:paraId="256E3E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基站B瓣东侧袁家路绿化带</w:t>
                  </w:r>
                </w:p>
              </w:tc>
              <w:tc>
                <w:tcPr>
                  <w:tcW w:w="1086" w:type="dxa"/>
                  <w:vAlign w:val="center"/>
                </w:tcPr>
                <w:p w14:paraId="10CA9CE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55.7</w:t>
                  </w:r>
                </w:p>
              </w:tc>
              <w:tc>
                <w:tcPr>
                  <w:tcW w:w="1056" w:type="dxa"/>
                  <w:vAlign w:val="center"/>
                </w:tcPr>
                <w:p w14:paraId="5C5D064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55.5</w:t>
                  </w:r>
                </w:p>
              </w:tc>
              <w:tc>
                <w:tcPr>
                  <w:tcW w:w="1823" w:type="dxa"/>
                  <w:vAlign w:val="center"/>
                </w:tcPr>
                <w:p w14:paraId="7168C13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0.0370</w:t>
                  </w:r>
                </w:p>
              </w:tc>
            </w:tr>
            <w:tr w14:paraId="74F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289850D2">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367" w:type="dxa"/>
                  <w:vAlign w:val="center"/>
                </w:tcPr>
                <w:p w14:paraId="47DB36B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基站C瓣西南侧空地</w:t>
                  </w:r>
                </w:p>
              </w:tc>
              <w:tc>
                <w:tcPr>
                  <w:tcW w:w="1086" w:type="dxa"/>
                  <w:vAlign w:val="center"/>
                </w:tcPr>
                <w:p w14:paraId="17A45F5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53.9</w:t>
                  </w:r>
                </w:p>
              </w:tc>
              <w:tc>
                <w:tcPr>
                  <w:tcW w:w="1056" w:type="dxa"/>
                  <w:vAlign w:val="center"/>
                </w:tcPr>
                <w:p w14:paraId="73482BC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30.2</w:t>
                  </w:r>
                </w:p>
              </w:tc>
              <w:tc>
                <w:tcPr>
                  <w:tcW w:w="1823" w:type="dxa"/>
                  <w:vAlign w:val="center"/>
                </w:tcPr>
                <w:p w14:paraId="22E94F6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0.0600</w:t>
                  </w:r>
                </w:p>
              </w:tc>
            </w:tr>
            <w:tr w14:paraId="78EC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57D39904">
                  <w:pPr>
                    <w:jc w:val="center"/>
                    <w:rPr>
                      <w:rFonts w:hint="eastAsia" w:ascii="宋体" w:hAnsi="宋体" w:eastAsia="宋体" w:cs="宋体"/>
                      <w:bCs/>
                      <w:sz w:val="21"/>
                      <w:szCs w:val="21"/>
                    </w:rPr>
                  </w:pPr>
                </w:p>
              </w:tc>
              <w:tc>
                <w:tcPr>
                  <w:tcW w:w="2367" w:type="dxa"/>
                  <w:vAlign w:val="center"/>
                </w:tcPr>
                <w:p w14:paraId="04A336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86" w:type="dxa"/>
                  <w:vAlign w:val="center"/>
                </w:tcPr>
                <w:p w14:paraId="68E47465">
                  <w:pPr>
                    <w:jc w:val="center"/>
                    <w:rPr>
                      <w:rFonts w:hint="eastAsia" w:ascii="宋体" w:hAnsi="宋体" w:eastAsia="宋体" w:cs="宋体"/>
                      <w:bCs/>
                      <w:sz w:val="21"/>
                      <w:szCs w:val="21"/>
                    </w:rPr>
                  </w:pPr>
                </w:p>
              </w:tc>
              <w:tc>
                <w:tcPr>
                  <w:tcW w:w="1056" w:type="dxa"/>
                  <w:vAlign w:val="center"/>
                </w:tcPr>
                <w:p w14:paraId="5AC0D10E">
                  <w:pPr>
                    <w:jc w:val="center"/>
                    <w:rPr>
                      <w:rFonts w:hint="eastAsia" w:ascii="宋体" w:hAnsi="宋体" w:eastAsia="宋体" w:cs="宋体"/>
                      <w:bCs/>
                      <w:sz w:val="21"/>
                      <w:szCs w:val="21"/>
                    </w:rPr>
                  </w:pPr>
                </w:p>
              </w:tc>
              <w:tc>
                <w:tcPr>
                  <w:tcW w:w="1823" w:type="dxa"/>
                  <w:vAlign w:val="center"/>
                </w:tcPr>
                <w:p w14:paraId="25D9B0CE">
                  <w:pPr>
                    <w:jc w:val="center"/>
                    <w:rPr>
                      <w:rFonts w:hint="eastAsia" w:ascii="宋体" w:hAnsi="宋体" w:eastAsia="宋体" w:cs="宋体"/>
                      <w:bCs/>
                      <w:sz w:val="21"/>
                      <w:szCs w:val="21"/>
                      <w:lang w:val="en-US" w:eastAsia="zh-CN"/>
                    </w:rPr>
                  </w:pPr>
                </w:p>
              </w:tc>
            </w:tr>
          </w:tbl>
          <w:p w14:paraId="58C928C7">
            <w:pPr>
              <w:widowControl/>
              <w:jc w:val="center"/>
              <w:rPr>
                <w:rFonts w:hint="eastAsia" w:ascii="宋体" w:hAnsi="宋体" w:eastAsia="宋体" w:cs="宋体"/>
                <w:color w:val="000000"/>
                <w:kern w:val="0"/>
                <w:sz w:val="21"/>
                <w:szCs w:val="21"/>
                <w:lang w:val="en-US" w:eastAsia="zh-CN" w:bidi="ar-SA"/>
              </w:rPr>
            </w:pPr>
          </w:p>
        </w:tc>
      </w:tr>
    </w:tbl>
    <w:p w14:paraId="6537F94F">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51C52480">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2025年度郴州市通信基站电磁辐射监督性监测情况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090"/>
        <w:gridCol w:w="7827"/>
      </w:tblGrid>
      <w:tr w14:paraId="19A1944E">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2"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002184F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17D7BF3">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8D79C07">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090"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E0CC484">
            <w:pPr>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监测结论</w:t>
            </w:r>
          </w:p>
        </w:tc>
        <w:tc>
          <w:tcPr>
            <w:tcW w:w="7827"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F25E89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46527A64">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2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6A74EC5E">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26</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03C376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LFH-北湖区鸣九山庄-TT 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9B98E5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郴州市北湖区郴州大道 </w:t>
            </w:r>
          </w:p>
          <w:p w14:paraId="08D2981E">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福建石材批发商铺楼顶</w:t>
            </w:r>
          </w:p>
        </w:tc>
        <w:tc>
          <w:tcPr>
            <w:tcW w:w="3090"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191A151">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监测结果表明，本次监测LFH-北湖区鸣九山庄-TT 基站周围公众活动 </w:t>
            </w:r>
            <w:r>
              <w:rPr>
                <w:rFonts w:hint="default" w:ascii="宋体" w:hAnsi="宋体" w:eastAsia="宋体" w:cs="宋体"/>
                <w:i w:val="0"/>
                <w:iCs w:val="0"/>
                <w:color w:val="auto"/>
                <w:kern w:val="0"/>
                <w:sz w:val="21"/>
                <w:szCs w:val="21"/>
                <w:highlight w:val="none"/>
                <w:u w:val="none"/>
                <w:lang w:val="en-US" w:eastAsia="zh-CN" w:bidi="ar"/>
              </w:rPr>
              <w:t>区域各监测点位的电磁辐射环境监测值均低于《电磁环境控制限值》（GB8702-2014）中频率范围为30MHz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3000MHz时的公众曝露控制限值（功率密度 40μW/cm²），同时也低于《辐射环境保护管理导则 电磁辐 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 10.3-1996）对单个项目的管理目标限值（功率密度 8μW/cm²），符合国家标准要求。</w:t>
            </w:r>
          </w:p>
        </w:tc>
        <w:tc>
          <w:tcPr>
            <w:tcW w:w="7827"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76"/>
              <w:gridCol w:w="969"/>
              <w:gridCol w:w="963"/>
              <w:gridCol w:w="1924"/>
            </w:tblGrid>
            <w:tr w14:paraId="2BD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6" w:type="dxa"/>
                  <w:vMerge w:val="restart"/>
                  <w:vAlign w:val="center"/>
                </w:tcPr>
                <w:p w14:paraId="3CD02F23">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586D951F">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76" w:type="dxa"/>
                  <w:vMerge w:val="restart"/>
                  <w:vAlign w:val="center"/>
                </w:tcPr>
                <w:p w14:paraId="0D19A219">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32" w:type="dxa"/>
                  <w:gridSpan w:val="2"/>
                  <w:vAlign w:val="center"/>
                </w:tcPr>
                <w:p w14:paraId="3E4F03B1">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924" w:type="dxa"/>
                  <w:vMerge w:val="restart"/>
                  <w:vAlign w:val="center"/>
                </w:tcPr>
                <w:p w14:paraId="1D141EE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05E30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2C65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49E51EF5">
                  <w:pPr>
                    <w:jc w:val="center"/>
                    <w:rPr>
                      <w:rFonts w:hint="eastAsia" w:ascii="宋体" w:hAnsi="宋体" w:eastAsia="宋体" w:cs="宋体"/>
                      <w:bCs/>
                      <w:sz w:val="21"/>
                      <w:szCs w:val="21"/>
                    </w:rPr>
                  </w:pPr>
                </w:p>
              </w:tc>
              <w:tc>
                <w:tcPr>
                  <w:tcW w:w="2476" w:type="dxa"/>
                  <w:vMerge w:val="continue"/>
                  <w:vAlign w:val="center"/>
                </w:tcPr>
                <w:p w14:paraId="0D50B6E5">
                  <w:pPr>
                    <w:jc w:val="center"/>
                    <w:rPr>
                      <w:rFonts w:hint="eastAsia" w:ascii="宋体" w:hAnsi="宋体" w:eastAsia="宋体" w:cs="宋体"/>
                      <w:bCs/>
                      <w:sz w:val="21"/>
                      <w:szCs w:val="21"/>
                    </w:rPr>
                  </w:pPr>
                </w:p>
              </w:tc>
              <w:tc>
                <w:tcPr>
                  <w:tcW w:w="969" w:type="dxa"/>
                  <w:vAlign w:val="center"/>
                </w:tcPr>
                <w:p w14:paraId="467607AF">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63" w:type="dxa"/>
                  <w:vAlign w:val="center"/>
                </w:tcPr>
                <w:p w14:paraId="5FCA154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924" w:type="dxa"/>
                  <w:vMerge w:val="continue"/>
                  <w:vAlign w:val="center"/>
                </w:tcPr>
                <w:p w14:paraId="68832A4F">
                  <w:pPr>
                    <w:jc w:val="center"/>
                    <w:rPr>
                      <w:rFonts w:hint="eastAsia" w:ascii="宋体" w:hAnsi="宋体" w:eastAsia="宋体" w:cs="宋体"/>
                      <w:bCs/>
                      <w:sz w:val="21"/>
                      <w:szCs w:val="21"/>
                      <w:lang w:val="en-US" w:eastAsia="zh-CN"/>
                    </w:rPr>
                  </w:pPr>
                </w:p>
              </w:tc>
            </w:tr>
            <w:tr w14:paraId="78FF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4DF534B4">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76" w:type="dxa"/>
                  <w:vAlign w:val="center"/>
                </w:tcPr>
                <w:p w14:paraId="46AA3D0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基站所在楼楼顶</w:t>
                  </w:r>
                </w:p>
              </w:tc>
              <w:tc>
                <w:tcPr>
                  <w:tcW w:w="969" w:type="dxa"/>
                  <w:vAlign w:val="center"/>
                </w:tcPr>
                <w:p w14:paraId="1002398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w:t>
                  </w:r>
                </w:p>
              </w:tc>
              <w:tc>
                <w:tcPr>
                  <w:tcW w:w="963" w:type="dxa"/>
                  <w:vAlign w:val="center"/>
                </w:tcPr>
                <w:p w14:paraId="62CE27F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5.3</w:t>
                  </w:r>
                </w:p>
              </w:tc>
              <w:tc>
                <w:tcPr>
                  <w:tcW w:w="1924" w:type="dxa"/>
                  <w:vAlign w:val="center"/>
                </w:tcPr>
                <w:p w14:paraId="7B047EE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4.79</w:t>
                  </w:r>
                </w:p>
              </w:tc>
            </w:tr>
            <w:tr w14:paraId="3154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6025A28F">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76" w:type="dxa"/>
                  <w:vAlign w:val="center"/>
                </w:tcPr>
                <w:p w14:paraId="302D5B4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基站东北侧2层商住楼1楼大厅内</w:t>
                  </w:r>
                </w:p>
              </w:tc>
              <w:tc>
                <w:tcPr>
                  <w:tcW w:w="969" w:type="dxa"/>
                  <w:vAlign w:val="center"/>
                </w:tcPr>
                <w:p w14:paraId="0F527A4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21.0</w:t>
                  </w:r>
                </w:p>
              </w:tc>
              <w:tc>
                <w:tcPr>
                  <w:tcW w:w="963" w:type="dxa"/>
                  <w:vAlign w:val="center"/>
                </w:tcPr>
                <w:p w14:paraId="4E08E2E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23.1</w:t>
                  </w:r>
                </w:p>
              </w:tc>
              <w:tc>
                <w:tcPr>
                  <w:tcW w:w="1924" w:type="dxa"/>
                  <w:vAlign w:val="center"/>
                </w:tcPr>
                <w:p w14:paraId="567122D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0.442</w:t>
                  </w:r>
                </w:p>
              </w:tc>
            </w:tr>
            <w:tr w14:paraId="6B18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5AC39568">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76" w:type="dxa"/>
                  <w:vAlign w:val="center"/>
                </w:tcPr>
                <w:p w14:paraId="59483C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基站东侧3层商住楼门口</w:t>
                  </w:r>
                </w:p>
              </w:tc>
              <w:tc>
                <w:tcPr>
                  <w:tcW w:w="969" w:type="dxa"/>
                  <w:vAlign w:val="center"/>
                </w:tcPr>
                <w:p w14:paraId="0F6A666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22.3</w:t>
                  </w:r>
                </w:p>
              </w:tc>
              <w:tc>
                <w:tcPr>
                  <w:tcW w:w="963" w:type="dxa"/>
                  <w:vAlign w:val="center"/>
                </w:tcPr>
                <w:p w14:paraId="385318A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45.7</w:t>
                  </w:r>
                </w:p>
              </w:tc>
              <w:tc>
                <w:tcPr>
                  <w:tcW w:w="1924" w:type="dxa"/>
                  <w:vAlign w:val="center"/>
                </w:tcPr>
                <w:p w14:paraId="661514F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0.339</w:t>
                  </w:r>
                </w:p>
              </w:tc>
            </w:tr>
            <w:tr w14:paraId="56B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0C41D244">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76" w:type="dxa"/>
                  <w:vAlign w:val="center"/>
                </w:tcPr>
                <w:p w14:paraId="0D150F9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基站西南侧无名道路上</w:t>
                  </w:r>
                </w:p>
              </w:tc>
              <w:tc>
                <w:tcPr>
                  <w:tcW w:w="969" w:type="dxa"/>
                  <w:vAlign w:val="center"/>
                </w:tcPr>
                <w:p w14:paraId="1421C0D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63" w:type="dxa"/>
                  <w:vAlign w:val="center"/>
                </w:tcPr>
                <w:p w14:paraId="506E77E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924" w:type="dxa"/>
                  <w:vAlign w:val="center"/>
                </w:tcPr>
                <w:p w14:paraId="5799366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0.0290</w:t>
                  </w:r>
                </w:p>
              </w:tc>
            </w:tr>
            <w:tr w14:paraId="7AB6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0852E468">
                  <w:pPr>
                    <w:jc w:val="center"/>
                    <w:rPr>
                      <w:rFonts w:hint="eastAsia" w:ascii="宋体" w:hAnsi="宋体" w:eastAsia="宋体" w:cs="宋体"/>
                      <w:bCs/>
                      <w:sz w:val="21"/>
                      <w:szCs w:val="21"/>
                    </w:rPr>
                  </w:pPr>
                </w:p>
              </w:tc>
              <w:tc>
                <w:tcPr>
                  <w:tcW w:w="2476" w:type="dxa"/>
                  <w:vAlign w:val="center"/>
                </w:tcPr>
                <w:p w14:paraId="7BF3D79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69" w:type="dxa"/>
                  <w:vAlign w:val="center"/>
                </w:tcPr>
                <w:p w14:paraId="757D4954">
                  <w:pPr>
                    <w:jc w:val="center"/>
                    <w:rPr>
                      <w:rFonts w:hint="eastAsia" w:ascii="宋体" w:hAnsi="宋体" w:eastAsia="宋体" w:cs="宋体"/>
                      <w:bCs/>
                      <w:sz w:val="21"/>
                      <w:szCs w:val="21"/>
                    </w:rPr>
                  </w:pPr>
                </w:p>
              </w:tc>
              <w:tc>
                <w:tcPr>
                  <w:tcW w:w="963" w:type="dxa"/>
                  <w:vAlign w:val="center"/>
                </w:tcPr>
                <w:p w14:paraId="52AB492E">
                  <w:pPr>
                    <w:jc w:val="center"/>
                    <w:rPr>
                      <w:rFonts w:hint="eastAsia" w:ascii="宋体" w:hAnsi="宋体" w:eastAsia="宋体" w:cs="宋体"/>
                      <w:bCs/>
                      <w:sz w:val="21"/>
                      <w:szCs w:val="21"/>
                    </w:rPr>
                  </w:pPr>
                </w:p>
              </w:tc>
              <w:tc>
                <w:tcPr>
                  <w:tcW w:w="1924" w:type="dxa"/>
                  <w:vAlign w:val="center"/>
                </w:tcPr>
                <w:p w14:paraId="68769E6E">
                  <w:pPr>
                    <w:jc w:val="center"/>
                    <w:rPr>
                      <w:rFonts w:hint="eastAsia" w:ascii="宋体" w:hAnsi="宋体" w:eastAsia="宋体" w:cs="宋体"/>
                      <w:bCs/>
                      <w:sz w:val="21"/>
                      <w:szCs w:val="21"/>
                      <w:lang w:val="en-US" w:eastAsia="zh-CN"/>
                    </w:rPr>
                  </w:pPr>
                </w:p>
              </w:tc>
            </w:tr>
          </w:tbl>
          <w:p w14:paraId="2795EBED">
            <w:pPr>
              <w:widowControl/>
              <w:jc w:val="center"/>
              <w:rPr>
                <w:rFonts w:hint="eastAsia" w:ascii="宋体" w:hAnsi="宋体" w:eastAsia="宋体" w:cs="宋体"/>
                <w:color w:val="000000"/>
                <w:kern w:val="0"/>
                <w:sz w:val="21"/>
                <w:szCs w:val="21"/>
                <w:lang w:val="en-US" w:eastAsia="zh-CN" w:bidi="ar-SA"/>
              </w:rPr>
            </w:pPr>
          </w:p>
        </w:tc>
      </w:tr>
      <w:tr w14:paraId="27848246">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2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3AEDBC6">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3A61D7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北湖区冯家小区基站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F33A085">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郴州市北湖区</w:t>
            </w:r>
            <w:r>
              <w:rPr>
                <w:rFonts w:hint="default" w:ascii="宋体" w:hAnsi="宋体" w:eastAsia="宋体" w:cs="宋体"/>
                <w:i w:val="0"/>
                <w:iCs w:val="0"/>
                <w:color w:val="auto"/>
                <w:kern w:val="0"/>
                <w:sz w:val="21"/>
                <w:szCs w:val="21"/>
                <w:highlight w:val="none"/>
                <w:u w:val="none"/>
                <w:lang w:val="en-US" w:eastAsia="zh-CN" w:bidi="ar"/>
              </w:rPr>
              <w:t>冯家小区</w:t>
            </w:r>
          </w:p>
        </w:tc>
        <w:tc>
          <w:tcPr>
            <w:tcW w:w="3090"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620595B">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监测结果表明，本次监测北湖区冯家小区基站周围公众活动区域各监测点位的电磁辐射环境监测值均低于《辐射环境保护管理导则 电磁辐射环境影响评价方法与标准》(HJ</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default" w:ascii="宋体" w:hAnsi="宋体" w:eastAsia="宋体" w:cs="宋体"/>
                <w:i w:val="0"/>
                <w:iCs w:val="0"/>
                <w:color w:val="auto"/>
                <w:kern w:val="0"/>
                <w:sz w:val="21"/>
                <w:szCs w:val="21"/>
                <w:highlight w:val="none"/>
                <w:u w:val="none"/>
                <w:lang w:val="en-US" w:eastAsia="zh-CN" w:bidi="ar"/>
              </w:rPr>
              <w:t>10.3-1996)对单个项目的管理目标限值(频率范围3400MHz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3600MHz:功率密度9.07μW/cm²)，符合国家标准要求。</w:t>
            </w:r>
          </w:p>
        </w:tc>
        <w:tc>
          <w:tcPr>
            <w:tcW w:w="7827"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00"/>
              <w:gridCol w:w="1056"/>
              <w:gridCol w:w="996"/>
              <w:gridCol w:w="1780"/>
            </w:tblGrid>
            <w:tr w14:paraId="5645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6" w:type="dxa"/>
                  <w:vMerge w:val="restart"/>
                  <w:vAlign w:val="center"/>
                </w:tcPr>
                <w:p w14:paraId="4795F3AF">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01EA8F1">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500" w:type="dxa"/>
                  <w:vMerge w:val="restart"/>
                  <w:vAlign w:val="center"/>
                </w:tcPr>
                <w:p w14:paraId="6BE19DF4">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052" w:type="dxa"/>
                  <w:gridSpan w:val="2"/>
                  <w:vAlign w:val="center"/>
                </w:tcPr>
                <w:p w14:paraId="36A4B233">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780" w:type="dxa"/>
                  <w:vMerge w:val="restart"/>
                  <w:vAlign w:val="center"/>
                </w:tcPr>
                <w:p w14:paraId="236C8CF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2772533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669F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1CA04224">
                  <w:pPr>
                    <w:jc w:val="center"/>
                    <w:rPr>
                      <w:rFonts w:hint="eastAsia" w:ascii="宋体" w:hAnsi="宋体" w:eastAsia="宋体" w:cs="宋体"/>
                      <w:bCs/>
                      <w:sz w:val="21"/>
                      <w:szCs w:val="21"/>
                    </w:rPr>
                  </w:pPr>
                </w:p>
              </w:tc>
              <w:tc>
                <w:tcPr>
                  <w:tcW w:w="2500" w:type="dxa"/>
                  <w:vMerge w:val="continue"/>
                  <w:vAlign w:val="center"/>
                </w:tcPr>
                <w:p w14:paraId="7D0CF41B">
                  <w:pPr>
                    <w:jc w:val="center"/>
                    <w:rPr>
                      <w:rFonts w:hint="eastAsia" w:ascii="宋体" w:hAnsi="宋体" w:eastAsia="宋体" w:cs="宋体"/>
                      <w:bCs/>
                      <w:sz w:val="21"/>
                      <w:szCs w:val="21"/>
                    </w:rPr>
                  </w:pPr>
                </w:p>
              </w:tc>
              <w:tc>
                <w:tcPr>
                  <w:tcW w:w="1056" w:type="dxa"/>
                  <w:vAlign w:val="center"/>
                </w:tcPr>
                <w:p w14:paraId="5A051EF5">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96" w:type="dxa"/>
                  <w:vAlign w:val="center"/>
                </w:tcPr>
                <w:p w14:paraId="7BC3FA66">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780" w:type="dxa"/>
                  <w:vMerge w:val="continue"/>
                  <w:vAlign w:val="center"/>
                </w:tcPr>
                <w:p w14:paraId="1367B855">
                  <w:pPr>
                    <w:jc w:val="center"/>
                    <w:rPr>
                      <w:rFonts w:hint="eastAsia" w:ascii="宋体" w:hAnsi="宋体" w:eastAsia="宋体" w:cs="宋体"/>
                      <w:bCs/>
                      <w:sz w:val="21"/>
                      <w:szCs w:val="21"/>
                      <w:lang w:val="en-US" w:eastAsia="zh-CN"/>
                    </w:rPr>
                  </w:pPr>
                </w:p>
              </w:tc>
            </w:tr>
            <w:tr w14:paraId="07C1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08F9E8C5">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500" w:type="dxa"/>
                  <w:vAlign w:val="center"/>
                </w:tcPr>
                <w:p w14:paraId="06C20FB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基站所在楼楼顶平台西侧</w:t>
                  </w:r>
                </w:p>
              </w:tc>
              <w:tc>
                <w:tcPr>
                  <w:tcW w:w="1056" w:type="dxa"/>
                  <w:vAlign w:val="center"/>
                </w:tcPr>
                <w:p w14:paraId="023DC8C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c>
                <w:tcPr>
                  <w:tcW w:w="996" w:type="dxa"/>
                  <w:vAlign w:val="center"/>
                </w:tcPr>
                <w:p w14:paraId="45097E8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5.1</w:t>
                  </w:r>
                </w:p>
              </w:tc>
              <w:tc>
                <w:tcPr>
                  <w:tcW w:w="1780" w:type="dxa"/>
                  <w:vAlign w:val="center"/>
                </w:tcPr>
                <w:p w14:paraId="09FD99A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0.0770</w:t>
                  </w:r>
                </w:p>
              </w:tc>
            </w:tr>
            <w:tr w14:paraId="46B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07455DB4">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500" w:type="dxa"/>
                  <w:vAlign w:val="center"/>
                </w:tcPr>
                <w:p w14:paraId="1025D77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基站南侧15栋5单元门口</w:t>
                  </w:r>
                </w:p>
              </w:tc>
              <w:tc>
                <w:tcPr>
                  <w:tcW w:w="1056" w:type="dxa"/>
                  <w:vAlign w:val="center"/>
                </w:tcPr>
                <w:p w14:paraId="7DD354D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30.8</w:t>
                  </w:r>
                </w:p>
              </w:tc>
              <w:tc>
                <w:tcPr>
                  <w:tcW w:w="996" w:type="dxa"/>
                  <w:vAlign w:val="center"/>
                </w:tcPr>
                <w:p w14:paraId="418F2D9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8.4</w:t>
                  </w:r>
                </w:p>
              </w:tc>
              <w:tc>
                <w:tcPr>
                  <w:tcW w:w="1780" w:type="dxa"/>
                  <w:vAlign w:val="center"/>
                </w:tcPr>
                <w:p w14:paraId="72E0C1D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0.0470</w:t>
                  </w:r>
                </w:p>
              </w:tc>
            </w:tr>
            <w:tr w14:paraId="384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04D362BB">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500" w:type="dxa"/>
                  <w:vAlign w:val="center"/>
                </w:tcPr>
                <w:p w14:paraId="6941BA2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基站东南侧15栋1单元门口</w:t>
                  </w:r>
                </w:p>
              </w:tc>
              <w:tc>
                <w:tcPr>
                  <w:tcW w:w="1056" w:type="dxa"/>
                  <w:vAlign w:val="center"/>
                </w:tcPr>
                <w:p w14:paraId="1CA4562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28.3</w:t>
                  </w:r>
                </w:p>
              </w:tc>
              <w:tc>
                <w:tcPr>
                  <w:tcW w:w="996" w:type="dxa"/>
                  <w:vAlign w:val="center"/>
                </w:tcPr>
                <w:p w14:paraId="1711E80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35.4</w:t>
                  </w:r>
                </w:p>
              </w:tc>
              <w:tc>
                <w:tcPr>
                  <w:tcW w:w="1780" w:type="dxa"/>
                  <w:vAlign w:val="center"/>
                </w:tcPr>
                <w:p w14:paraId="7C1556E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0.146</w:t>
                  </w:r>
                </w:p>
              </w:tc>
            </w:tr>
            <w:tr w14:paraId="3E89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0BFD1FA8">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500" w:type="dxa"/>
                  <w:vAlign w:val="center"/>
                </w:tcPr>
                <w:p w14:paraId="14D853B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基站东北侧11栋1单元门口</w:t>
                  </w:r>
                </w:p>
              </w:tc>
              <w:tc>
                <w:tcPr>
                  <w:tcW w:w="1056" w:type="dxa"/>
                  <w:vAlign w:val="center"/>
                </w:tcPr>
                <w:p w14:paraId="16A3B14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96" w:type="dxa"/>
                  <w:vAlign w:val="center"/>
                </w:tcPr>
                <w:p w14:paraId="31BA773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780" w:type="dxa"/>
                  <w:vAlign w:val="center"/>
                </w:tcPr>
                <w:p w14:paraId="33FF324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0.0160</w:t>
                  </w:r>
                </w:p>
              </w:tc>
            </w:tr>
            <w:tr w14:paraId="569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3A0AC1DE">
                  <w:pPr>
                    <w:jc w:val="center"/>
                    <w:rPr>
                      <w:rFonts w:hint="eastAsia" w:ascii="宋体" w:hAnsi="宋体" w:eastAsia="宋体" w:cs="宋体"/>
                      <w:bCs/>
                      <w:sz w:val="21"/>
                      <w:szCs w:val="21"/>
                    </w:rPr>
                  </w:pPr>
                </w:p>
              </w:tc>
              <w:tc>
                <w:tcPr>
                  <w:tcW w:w="2500" w:type="dxa"/>
                  <w:vAlign w:val="center"/>
                </w:tcPr>
                <w:p w14:paraId="38956F2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56" w:type="dxa"/>
                  <w:vAlign w:val="center"/>
                </w:tcPr>
                <w:p w14:paraId="0C5E4772">
                  <w:pPr>
                    <w:jc w:val="center"/>
                    <w:rPr>
                      <w:rFonts w:hint="eastAsia" w:ascii="宋体" w:hAnsi="宋体" w:eastAsia="宋体" w:cs="宋体"/>
                      <w:bCs/>
                      <w:sz w:val="21"/>
                      <w:szCs w:val="21"/>
                    </w:rPr>
                  </w:pPr>
                </w:p>
              </w:tc>
              <w:tc>
                <w:tcPr>
                  <w:tcW w:w="996" w:type="dxa"/>
                  <w:vAlign w:val="center"/>
                </w:tcPr>
                <w:p w14:paraId="2F6F91CD">
                  <w:pPr>
                    <w:jc w:val="center"/>
                    <w:rPr>
                      <w:rFonts w:hint="eastAsia" w:ascii="宋体" w:hAnsi="宋体" w:eastAsia="宋体" w:cs="宋体"/>
                      <w:bCs/>
                      <w:sz w:val="21"/>
                      <w:szCs w:val="21"/>
                    </w:rPr>
                  </w:pPr>
                </w:p>
              </w:tc>
              <w:tc>
                <w:tcPr>
                  <w:tcW w:w="1780" w:type="dxa"/>
                  <w:vAlign w:val="center"/>
                </w:tcPr>
                <w:p w14:paraId="27593CB6">
                  <w:pPr>
                    <w:jc w:val="center"/>
                    <w:rPr>
                      <w:rFonts w:hint="eastAsia" w:ascii="宋体" w:hAnsi="宋体" w:eastAsia="宋体" w:cs="宋体"/>
                      <w:bCs/>
                      <w:sz w:val="21"/>
                      <w:szCs w:val="21"/>
                      <w:lang w:val="en-US" w:eastAsia="zh-CN"/>
                    </w:rPr>
                  </w:pPr>
                </w:p>
              </w:tc>
            </w:tr>
          </w:tbl>
          <w:p w14:paraId="6E43C8D5">
            <w:pPr>
              <w:widowControl/>
              <w:jc w:val="center"/>
              <w:rPr>
                <w:rFonts w:hint="eastAsia" w:ascii="宋体" w:hAnsi="宋体" w:eastAsia="宋体" w:cs="宋体"/>
                <w:color w:val="000000"/>
                <w:kern w:val="0"/>
                <w:sz w:val="21"/>
                <w:szCs w:val="21"/>
                <w:lang w:val="en-US" w:eastAsia="zh-CN" w:bidi="ar-SA"/>
              </w:rPr>
            </w:pPr>
          </w:p>
        </w:tc>
      </w:tr>
      <w:tr w14:paraId="25951F2E">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2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181F73D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D5F889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CBN-郴州北湖爱尔眼科楼顶-Z5H基站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A0577E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郴州市北湖区爱尔 </w:t>
            </w:r>
          </w:p>
          <w:p w14:paraId="6C2D609C">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眼科医院楼顶</w:t>
            </w:r>
          </w:p>
          <w:p w14:paraId="4D16EAC6">
            <w:pPr>
              <w:jc w:val="center"/>
              <w:rPr>
                <w:rFonts w:hint="eastAsia" w:ascii="宋体" w:hAnsi="宋体" w:eastAsia="宋体" w:cs="宋体"/>
                <w:i w:val="0"/>
                <w:iCs w:val="0"/>
                <w:color w:val="auto"/>
                <w:kern w:val="0"/>
                <w:sz w:val="21"/>
                <w:szCs w:val="21"/>
                <w:highlight w:val="none"/>
                <w:u w:val="none"/>
                <w:lang w:val="en-US" w:eastAsia="zh-CN" w:bidi="ar"/>
              </w:rPr>
            </w:pPr>
          </w:p>
        </w:tc>
        <w:tc>
          <w:tcPr>
            <w:tcW w:w="3090"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83F406B">
            <w:pPr>
              <w:ind w:firstLine="420" w:firstLineChars="200"/>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监测结果表明，本次监测CBN-郴州北湖爱尔眼科楼顶-Z5H基站周围公众活动区域各监测点位的电磁辐射环境监测值均低于《辐射环境保护管理导则 电磁辐射环境影响评价方法与标准》(HJ/T 10.3-1996)对单个项目的管理目标限值(频率范围30MHz～3000MHz:功率密度8</w:t>
            </w:r>
            <w:r>
              <w:rPr>
                <w:rFonts w:hint="default" w:ascii="宋体" w:hAnsi="宋体" w:eastAsia="宋体" w:cs="宋体"/>
                <w:i w:val="0"/>
                <w:iCs w:val="0"/>
                <w:color w:val="auto"/>
                <w:kern w:val="0"/>
                <w:sz w:val="21"/>
                <w:szCs w:val="21"/>
                <w:highlight w:val="none"/>
                <w:u w:val="none"/>
                <w:lang w:val="en-US" w:eastAsia="zh-CN" w:bidi="ar"/>
              </w:rPr>
              <w:t>μW/cm²</w:t>
            </w:r>
            <w:r>
              <w:rPr>
                <w:rFonts w:hint="eastAsia" w:ascii="宋体" w:hAnsi="宋体" w:eastAsia="宋体" w:cs="宋体"/>
                <w:i w:val="0"/>
                <w:iCs w:val="0"/>
                <w:color w:val="auto"/>
                <w:kern w:val="0"/>
                <w:sz w:val="21"/>
                <w:szCs w:val="21"/>
                <w:highlight w:val="none"/>
                <w:u w:val="none"/>
                <w:lang w:val="en-US" w:eastAsia="zh-CN" w:bidi="ar"/>
              </w:rPr>
              <w:t>)，符合国家标准要求。</w:t>
            </w:r>
          </w:p>
        </w:tc>
        <w:tc>
          <w:tcPr>
            <w:tcW w:w="7827"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67"/>
              <w:gridCol w:w="1078"/>
              <w:gridCol w:w="1011"/>
              <w:gridCol w:w="1876"/>
            </w:tblGrid>
            <w:tr w14:paraId="4A1E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506E5277">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CC7A12C">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367" w:type="dxa"/>
                  <w:vMerge w:val="restart"/>
                  <w:vAlign w:val="center"/>
                </w:tcPr>
                <w:p w14:paraId="6E88B5AE">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089" w:type="dxa"/>
                  <w:gridSpan w:val="2"/>
                  <w:vAlign w:val="center"/>
                </w:tcPr>
                <w:p w14:paraId="2259EFA8">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76" w:type="dxa"/>
                  <w:vMerge w:val="restart"/>
                  <w:vAlign w:val="center"/>
                </w:tcPr>
                <w:p w14:paraId="7577883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202DF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18CE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04559598">
                  <w:pPr>
                    <w:jc w:val="center"/>
                    <w:rPr>
                      <w:rFonts w:hint="eastAsia" w:ascii="宋体" w:hAnsi="宋体" w:eastAsia="宋体" w:cs="宋体"/>
                      <w:bCs/>
                      <w:sz w:val="21"/>
                      <w:szCs w:val="21"/>
                    </w:rPr>
                  </w:pPr>
                </w:p>
              </w:tc>
              <w:tc>
                <w:tcPr>
                  <w:tcW w:w="2367" w:type="dxa"/>
                  <w:vMerge w:val="continue"/>
                  <w:vAlign w:val="center"/>
                </w:tcPr>
                <w:p w14:paraId="5B22DF09">
                  <w:pPr>
                    <w:jc w:val="center"/>
                    <w:rPr>
                      <w:rFonts w:hint="eastAsia" w:ascii="宋体" w:hAnsi="宋体" w:eastAsia="宋体" w:cs="宋体"/>
                      <w:bCs/>
                      <w:sz w:val="21"/>
                      <w:szCs w:val="21"/>
                    </w:rPr>
                  </w:pPr>
                </w:p>
              </w:tc>
              <w:tc>
                <w:tcPr>
                  <w:tcW w:w="1078" w:type="dxa"/>
                  <w:vAlign w:val="center"/>
                </w:tcPr>
                <w:p w14:paraId="15A86BEE">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11" w:type="dxa"/>
                  <w:vAlign w:val="center"/>
                </w:tcPr>
                <w:p w14:paraId="177D9637">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76" w:type="dxa"/>
                  <w:vMerge w:val="continue"/>
                  <w:vAlign w:val="center"/>
                </w:tcPr>
                <w:p w14:paraId="69AF947E">
                  <w:pPr>
                    <w:jc w:val="center"/>
                    <w:rPr>
                      <w:rFonts w:hint="eastAsia" w:ascii="宋体" w:hAnsi="宋体" w:eastAsia="宋体" w:cs="宋体"/>
                      <w:bCs/>
                      <w:sz w:val="21"/>
                      <w:szCs w:val="21"/>
                      <w:lang w:val="en-US" w:eastAsia="zh-CN"/>
                    </w:rPr>
                  </w:pPr>
                </w:p>
              </w:tc>
            </w:tr>
            <w:tr w14:paraId="5736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74116B9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367" w:type="dxa"/>
                  <w:vAlign w:val="center"/>
                </w:tcPr>
                <w:p w14:paraId="2054E95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基站东南侧6层居民楼旁(距A瓣)</w:t>
                  </w:r>
                </w:p>
              </w:tc>
              <w:tc>
                <w:tcPr>
                  <w:tcW w:w="1078" w:type="dxa"/>
                  <w:vAlign w:val="center"/>
                </w:tcPr>
                <w:p w14:paraId="0A7ABE0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24.8</w:t>
                  </w:r>
                </w:p>
              </w:tc>
              <w:tc>
                <w:tcPr>
                  <w:tcW w:w="1011" w:type="dxa"/>
                  <w:vAlign w:val="center"/>
                </w:tcPr>
                <w:p w14:paraId="38597DCC">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26.4</w:t>
                  </w:r>
                </w:p>
              </w:tc>
              <w:tc>
                <w:tcPr>
                  <w:tcW w:w="1876" w:type="dxa"/>
                  <w:vAlign w:val="center"/>
                </w:tcPr>
                <w:p w14:paraId="002449A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0.420</w:t>
                  </w:r>
                </w:p>
              </w:tc>
            </w:tr>
            <w:tr w14:paraId="7229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6" w:type="dxa"/>
                  <w:vAlign w:val="center"/>
                </w:tcPr>
                <w:p w14:paraId="60AC0545">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367" w:type="dxa"/>
                  <w:vAlign w:val="center"/>
                </w:tcPr>
                <w:p w14:paraId="438B8E0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基站西南侧6层居民楼1层过道上</w:t>
                  </w:r>
                </w:p>
              </w:tc>
              <w:tc>
                <w:tcPr>
                  <w:tcW w:w="1078" w:type="dxa"/>
                  <w:vAlign w:val="center"/>
                </w:tcPr>
                <w:p w14:paraId="59F927A2">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25.0</w:t>
                  </w:r>
                </w:p>
              </w:tc>
              <w:tc>
                <w:tcPr>
                  <w:tcW w:w="1011" w:type="dxa"/>
                  <w:vAlign w:val="center"/>
                </w:tcPr>
                <w:p w14:paraId="281565A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29.2</w:t>
                  </w:r>
                </w:p>
              </w:tc>
              <w:tc>
                <w:tcPr>
                  <w:tcW w:w="1876" w:type="dxa"/>
                  <w:vAlign w:val="center"/>
                </w:tcPr>
                <w:p w14:paraId="3031E3C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0.242</w:t>
                  </w:r>
                </w:p>
              </w:tc>
            </w:tr>
            <w:tr w14:paraId="4C29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7EB2EAFD">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367" w:type="dxa"/>
                  <w:vAlign w:val="center"/>
                </w:tcPr>
                <w:p w14:paraId="4CE93F6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基站西北侧停车场上(距C瓣)</w:t>
                  </w:r>
                </w:p>
              </w:tc>
              <w:tc>
                <w:tcPr>
                  <w:tcW w:w="1078" w:type="dxa"/>
                  <w:vAlign w:val="center"/>
                </w:tcPr>
                <w:p w14:paraId="2054327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p>
              </w:tc>
              <w:tc>
                <w:tcPr>
                  <w:tcW w:w="1011" w:type="dxa"/>
                  <w:vAlign w:val="center"/>
                </w:tcPr>
                <w:p w14:paraId="424F600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p>
              </w:tc>
              <w:tc>
                <w:tcPr>
                  <w:tcW w:w="1876" w:type="dxa"/>
                  <w:vAlign w:val="center"/>
                </w:tcPr>
                <w:p w14:paraId="4AE8569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65C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25F75CE9">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367" w:type="dxa"/>
                  <w:vAlign w:val="center"/>
                </w:tcPr>
                <w:p w14:paraId="796845A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基站所在楼楼顶(距C瓣)</w:t>
                  </w:r>
                </w:p>
              </w:tc>
              <w:tc>
                <w:tcPr>
                  <w:tcW w:w="1078" w:type="dxa"/>
                  <w:vAlign w:val="center"/>
                </w:tcPr>
                <w:p w14:paraId="62747BD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4.8</w:t>
                  </w:r>
                </w:p>
              </w:tc>
              <w:tc>
                <w:tcPr>
                  <w:tcW w:w="1011" w:type="dxa"/>
                  <w:vAlign w:val="center"/>
                </w:tcPr>
                <w:p w14:paraId="02CB996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8.8</w:t>
                  </w:r>
                </w:p>
              </w:tc>
              <w:tc>
                <w:tcPr>
                  <w:tcW w:w="1876" w:type="dxa"/>
                  <w:vAlign w:val="center"/>
                </w:tcPr>
                <w:p w14:paraId="368B7AA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1.04</w:t>
                  </w:r>
                </w:p>
              </w:tc>
            </w:tr>
            <w:tr w14:paraId="17D3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3FA9D5C0">
                  <w:pPr>
                    <w:jc w:val="center"/>
                    <w:rPr>
                      <w:rFonts w:hint="eastAsia" w:ascii="宋体" w:hAnsi="宋体" w:eastAsia="宋体" w:cs="宋体"/>
                      <w:bCs/>
                      <w:sz w:val="21"/>
                      <w:szCs w:val="21"/>
                    </w:rPr>
                  </w:pPr>
                </w:p>
              </w:tc>
              <w:tc>
                <w:tcPr>
                  <w:tcW w:w="2367" w:type="dxa"/>
                  <w:vAlign w:val="center"/>
                </w:tcPr>
                <w:p w14:paraId="4A68652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78" w:type="dxa"/>
                  <w:vAlign w:val="center"/>
                </w:tcPr>
                <w:p w14:paraId="791D5879">
                  <w:pPr>
                    <w:jc w:val="center"/>
                    <w:rPr>
                      <w:rFonts w:hint="eastAsia" w:ascii="宋体" w:hAnsi="宋体" w:eastAsia="宋体" w:cs="宋体"/>
                      <w:bCs/>
                      <w:sz w:val="21"/>
                      <w:szCs w:val="21"/>
                    </w:rPr>
                  </w:pPr>
                </w:p>
              </w:tc>
              <w:tc>
                <w:tcPr>
                  <w:tcW w:w="1011" w:type="dxa"/>
                  <w:vAlign w:val="center"/>
                </w:tcPr>
                <w:p w14:paraId="200216E6">
                  <w:pPr>
                    <w:jc w:val="center"/>
                    <w:rPr>
                      <w:rFonts w:hint="eastAsia" w:ascii="宋体" w:hAnsi="宋体" w:eastAsia="宋体" w:cs="宋体"/>
                      <w:bCs/>
                      <w:sz w:val="21"/>
                      <w:szCs w:val="21"/>
                    </w:rPr>
                  </w:pPr>
                </w:p>
              </w:tc>
              <w:tc>
                <w:tcPr>
                  <w:tcW w:w="1876" w:type="dxa"/>
                  <w:vAlign w:val="center"/>
                </w:tcPr>
                <w:p w14:paraId="69C795EF">
                  <w:pPr>
                    <w:jc w:val="center"/>
                    <w:rPr>
                      <w:rFonts w:hint="eastAsia" w:ascii="宋体" w:hAnsi="宋体" w:eastAsia="宋体" w:cs="宋体"/>
                      <w:bCs/>
                      <w:sz w:val="21"/>
                      <w:szCs w:val="21"/>
                      <w:lang w:val="en-US" w:eastAsia="zh-CN"/>
                    </w:rPr>
                  </w:pPr>
                </w:p>
              </w:tc>
            </w:tr>
          </w:tbl>
          <w:p w14:paraId="107132E6">
            <w:pPr>
              <w:widowControl/>
              <w:jc w:val="center"/>
              <w:rPr>
                <w:rFonts w:hint="eastAsia" w:ascii="宋体" w:hAnsi="宋体" w:eastAsia="宋体" w:cs="宋体"/>
                <w:color w:val="000000"/>
                <w:kern w:val="0"/>
                <w:sz w:val="21"/>
                <w:szCs w:val="21"/>
                <w:lang w:val="en-US" w:eastAsia="zh-CN" w:bidi="ar-SA"/>
              </w:rPr>
            </w:pPr>
          </w:p>
        </w:tc>
      </w:tr>
    </w:tbl>
    <w:p w14:paraId="59CFC2F2">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13A206F9">
      <w:pPr>
        <w:jc w:val="center"/>
        <w:rPr>
          <w:rFonts w:hint="eastAsia" w:ascii="宋体" w:hAnsi="宋体" w:eastAsia="宋体" w:cs="宋体"/>
          <w:b/>
          <w:sz w:val="32"/>
          <w:szCs w:val="32"/>
        </w:rPr>
      </w:pPr>
      <w:r>
        <w:rPr>
          <w:rFonts w:hint="eastAsia" w:ascii="宋体" w:hAnsi="宋体" w:eastAsia="宋体" w:cs="宋体"/>
          <w:b/>
          <w:sz w:val="32"/>
          <w:szCs w:val="32"/>
          <w:lang w:eastAsia="zh-CN"/>
        </w:rPr>
        <w:t>2025</w:t>
      </w:r>
      <w:r>
        <w:rPr>
          <w:rFonts w:hint="eastAsia" w:ascii="宋体" w:hAnsi="宋体" w:eastAsia="宋体" w:cs="宋体"/>
          <w:b/>
          <w:sz w:val="32"/>
          <w:szCs w:val="32"/>
        </w:rPr>
        <w:t>年</w:t>
      </w:r>
      <w:r>
        <w:rPr>
          <w:rFonts w:hint="eastAsia" w:ascii="宋体" w:hAnsi="宋体" w:eastAsia="宋体" w:cs="宋体"/>
          <w:b/>
          <w:sz w:val="32"/>
          <w:szCs w:val="32"/>
          <w:lang w:val="en-US" w:eastAsia="zh-CN"/>
        </w:rPr>
        <w:t>度常德</w:t>
      </w:r>
      <w:r>
        <w:rPr>
          <w:rFonts w:hint="eastAsia" w:ascii="宋体" w:hAnsi="宋体" w:eastAsia="宋体" w:cs="宋体"/>
          <w:b/>
          <w:sz w:val="32"/>
          <w:szCs w:val="32"/>
        </w:rPr>
        <w:t>市通信基站电磁</w:t>
      </w:r>
      <w:r>
        <w:rPr>
          <w:rFonts w:hint="eastAsia" w:ascii="宋体" w:hAnsi="宋体" w:eastAsia="宋体" w:cs="宋体"/>
          <w:b/>
          <w:sz w:val="32"/>
          <w:szCs w:val="32"/>
          <w:lang w:val="en-US" w:eastAsia="zh-CN"/>
        </w:rPr>
        <w:t>辐射</w:t>
      </w:r>
      <w:r>
        <w:rPr>
          <w:rFonts w:hint="eastAsia" w:ascii="宋体" w:hAnsi="宋体" w:eastAsia="宋体" w:cs="宋体"/>
          <w:b/>
          <w:sz w:val="32"/>
          <w:szCs w:val="32"/>
        </w:rPr>
        <w:t>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062"/>
        <w:gridCol w:w="7855"/>
      </w:tblGrid>
      <w:tr w14:paraId="01024DBA">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7"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120B671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2D7292D">
            <w:pPr>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578C3E73">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062"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467B6955">
            <w:pPr>
              <w:jc w:val="center"/>
              <w:rPr>
                <w:rFonts w:hint="eastAsia" w:ascii="宋体" w:hAnsi="宋体" w:eastAsia="宋体" w:cs="宋体"/>
                <w:sz w:val="21"/>
                <w:szCs w:val="21"/>
              </w:rPr>
            </w:pPr>
            <w:r>
              <w:rPr>
                <w:rFonts w:hint="eastAsia" w:ascii="宋体" w:hAnsi="宋体" w:eastAsia="宋体" w:cs="宋体"/>
                <w:color w:val="000000"/>
                <w:sz w:val="21"/>
                <w:szCs w:val="21"/>
              </w:rPr>
              <w:t>监测结论</w:t>
            </w:r>
          </w:p>
        </w:tc>
        <w:tc>
          <w:tcPr>
            <w:tcW w:w="7855"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7940C43A">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2122288A">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2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C11AD8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29</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2C14E8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鼎城长岭岗古堤溶基站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A2EBDD9">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常德市鼎城区落子山村</w:t>
            </w:r>
          </w:p>
        </w:tc>
        <w:tc>
          <w:tcPr>
            <w:tcW w:w="3062"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179ED52">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鼎城长岭岗古堤溶基站周围公众活动区域各监测点位的电磁辐射环境监测值均低于《电磁环境控制限值》（GB8702-2014）中相应频率范围的公众曝露控制限值，即公众照射电场强度小于12V/m，功率密度小于40μW/cm²)，符合国家标准要求。</w:t>
            </w:r>
          </w:p>
        </w:tc>
        <w:tc>
          <w:tcPr>
            <w:tcW w:w="785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60"/>
              <w:gridCol w:w="1053"/>
              <w:gridCol w:w="974"/>
              <w:gridCol w:w="1845"/>
            </w:tblGrid>
            <w:tr w14:paraId="3323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7A73584A">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2677BBE0">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60" w:type="dxa"/>
                  <w:vMerge w:val="restart"/>
                  <w:vAlign w:val="center"/>
                </w:tcPr>
                <w:p w14:paraId="0CD4234C">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2027" w:type="dxa"/>
                  <w:gridSpan w:val="2"/>
                  <w:vAlign w:val="center"/>
                </w:tcPr>
                <w:p w14:paraId="03D855E7">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845" w:type="dxa"/>
                  <w:vMerge w:val="restart"/>
                  <w:vAlign w:val="center"/>
                </w:tcPr>
                <w:p w14:paraId="150F89D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电场强度</w:t>
                  </w:r>
                </w:p>
                <w:p w14:paraId="7C64A05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E（V/m）</w:t>
                  </w:r>
                </w:p>
              </w:tc>
            </w:tr>
            <w:tr w14:paraId="609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6" w:type="dxa"/>
                  <w:vMerge w:val="continue"/>
                  <w:vAlign w:val="center"/>
                </w:tcPr>
                <w:p w14:paraId="3B4BC25C">
                  <w:pPr>
                    <w:jc w:val="center"/>
                    <w:rPr>
                      <w:rFonts w:hint="eastAsia" w:ascii="宋体" w:hAnsi="宋体" w:eastAsia="宋体" w:cs="宋体"/>
                      <w:bCs/>
                      <w:sz w:val="21"/>
                      <w:szCs w:val="21"/>
                    </w:rPr>
                  </w:pPr>
                </w:p>
              </w:tc>
              <w:tc>
                <w:tcPr>
                  <w:tcW w:w="2460" w:type="dxa"/>
                  <w:vMerge w:val="continue"/>
                  <w:vAlign w:val="center"/>
                </w:tcPr>
                <w:p w14:paraId="06EED02C">
                  <w:pPr>
                    <w:jc w:val="center"/>
                    <w:rPr>
                      <w:rFonts w:hint="eastAsia" w:ascii="宋体" w:hAnsi="宋体" w:eastAsia="宋体" w:cs="宋体"/>
                      <w:bCs/>
                      <w:sz w:val="21"/>
                      <w:szCs w:val="21"/>
                    </w:rPr>
                  </w:pPr>
                </w:p>
              </w:tc>
              <w:tc>
                <w:tcPr>
                  <w:tcW w:w="1053" w:type="dxa"/>
                  <w:vAlign w:val="center"/>
                </w:tcPr>
                <w:p w14:paraId="202AA03E">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74" w:type="dxa"/>
                  <w:vAlign w:val="center"/>
                </w:tcPr>
                <w:p w14:paraId="3605A5C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845" w:type="dxa"/>
                  <w:vMerge w:val="continue"/>
                  <w:vAlign w:val="center"/>
                </w:tcPr>
                <w:p w14:paraId="700E5410">
                  <w:pPr>
                    <w:jc w:val="center"/>
                    <w:rPr>
                      <w:rFonts w:hint="eastAsia" w:ascii="宋体" w:hAnsi="宋体" w:eastAsia="宋体" w:cs="宋体"/>
                      <w:bCs/>
                      <w:sz w:val="21"/>
                      <w:szCs w:val="21"/>
                      <w:lang w:val="en-US" w:eastAsia="zh-CN"/>
                    </w:rPr>
                  </w:pPr>
                </w:p>
              </w:tc>
            </w:tr>
            <w:tr w14:paraId="322C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562F31AD">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60" w:type="dxa"/>
                  <w:vAlign w:val="center"/>
                </w:tcPr>
                <w:p w14:paraId="650A4F2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基站东侧道路上</w:t>
                  </w:r>
                </w:p>
              </w:tc>
              <w:tc>
                <w:tcPr>
                  <w:tcW w:w="1053" w:type="dxa"/>
                  <w:vAlign w:val="center"/>
                </w:tcPr>
                <w:p w14:paraId="2F4EC65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38.3</w:t>
                  </w:r>
                </w:p>
              </w:tc>
              <w:tc>
                <w:tcPr>
                  <w:tcW w:w="974" w:type="dxa"/>
                  <w:vAlign w:val="center"/>
                </w:tcPr>
                <w:p w14:paraId="3072226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10.9</w:t>
                  </w:r>
                </w:p>
              </w:tc>
              <w:tc>
                <w:tcPr>
                  <w:tcW w:w="1845" w:type="dxa"/>
                  <w:vAlign w:val="center"/>
                </w:tcPr>
                <w:p w14:paraId="5DD94F3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212</w:t>
                  </w:r>
                </w:p>
              </w:tc>
            </w:tr>
            <w:tr w14:paraId="1A5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6" w:type="dxa"/>
                  <w:vAlign w:val="center"/>
                </w:tcPr>
                <w:p w14:paraId="6C6E58D5">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60" w:type="dxa"/>
                  <w:vAlign w:val="center"/>
                </w:tcPr>
                <w:p w14:paraId="30C3AC8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基站东南侧2层民房旁1</w:t>
                  </w:r>
                </w:p>
              </w:tc>
              <w:tc>
                <w:tcPr>
                  <w:tcW w:w="1053" w:type="dxa"/>
                  <w:vAlign w:val="center"/>
                </w:tcPr>
                <w:p w14:paraId="1099843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42.3</w:t>
                  </w:r>
                </w:p>
              </w:tc>
              <w:tc>
                <w:tcPr>
                  <w:tcW w:w="974" w:type="dxa"/>
                  <w:vAlign w:val="center"/>
                </w:tcPr>
                <w:p w14:paraId="5ADF17C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21.2</w:t>
                  </w:r>
                </w:p>
              </w:tc>
              <w:tc>
                <w:tcPr>
                  <w:tcW w:w="1845" w:type="dxa"/>
                  <w:vAlign w:val="center"/>
                </w:tcPr>
                <w:p w14:paraId="233F38A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152</w:t>
                  </w:r>
                </w:p>
              </w:tc>
            </w:tr>
            <w:tr w14:paraId="20E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771F501B">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60" w:type="dxa"/>
                  <w:vAlign w:val="center"/>
                </w:tcPr>
                <w:p w14:paraId="14B0B8A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基站西南侧长岗岭敬老院门口</w:t>
                  </w:r>
                </w:p>
              </w:tc>
              <w:tc>
                <w:tcPr>
                  <w:tcW w:w="1053" w:type="dxa"/>
                  <w:vAlign w:val="center"/>
                </w:tcPr>
                <w:p w14:paraId="130D70B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43.9</w:t>
                  </w:r>
                </w:p>
              </w:tc>
              <w:tc>
                <w:tcPr>
                  <w:tcW w:w="974" w:type="dxa"/>
                  <w:vAlign w:val="center"/>
                </w:tcPr>
                <w:p w14:paraId="77946D7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43.1</w:t>
                  </w:r>
                </w:p>
              </w:tc>
              <w:tc>
                <w:tcPr>
                  <w:tcW w:w="1845" w:type="dxa"/>
                  <w:vAlign w:val="center"/>
                </w:tcPr>
                <w:p w14:paraId="4D51974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313</w:t>
                  </w:r>
                </w:p>
              </w:tc>
            </w:tr>
            <w:tr w14:paraId="55D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5C743E0B">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60" w:type="dxa"/>
                  <w:vAlign w:val="center"/>
                </w:tcPr>
                <w:p w14:paraId="6A848D5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基站东南侧2层民房旁2</w:t>
                  </w:r>
                </w:p>
              </w:tc>
              <w:tc>
                <w:tcPr>
                  <w:tcW w:w="1053" w:type="dxa"/>
                  <w:vAlign w:val="center"/>
                </w:tcPr>
                <w:p w14:paraId="0652077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6.3</w:t>
                  </w:r>
                </w:p>
              </w:tc>
              <w:tc>
                <w:tcPr>
                  <w:tcW w:w="974" w:type="dxa"/>
                  <w:vAlign w:val="center"/>
                </w:tcPr>
                <w:p w14:paraId="6ECD4E9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39.0</w:t>
                  </w:r>
                </w:p>
              </w:tc>
              <w:tc>
                <w:tcPr>
                  <w:tcW w:w="1845" w:type="dxa"/>
                  <w:vAlign w:val="center"/>
                </w:tcPr>
                <w:p w14:paraId="6645DEB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164</w:t>
                  </w:r>
                </w:p>
              </w:tc>
            </w:tr>
            <w:tr w14:paraId="2326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shd w:val="clear" w:color="auto" w:fill="auto"/>
                  <w:vAlign w:val="center"/>
                </w:tcPr>
                <w:p w14:paraId="78933BB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p>
              </w:tc>
              <w:tc>
                <w:tcPr>
                  <w:tcW w:w="2460" w:type="dxa"/>
                  <w:vAlign w:val="center"/>
                </w:tcPr>
                <w:p w14:paraId="64DAA6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基站东北侧道路上1</w:t>
                  </w:r>
                </w:p>
              </w:tc>
              <w:tc>
                <w:tcPr>
                  <w:tcW w:w="1053" w:type="dxa"/>
                  <w:vAlign w:val="center"/>
                </w:tcPr>
                <w:p w14:paraId="340B5FC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43.3</w:t>
                  </w:r>
                </w:p>
              </w:tc>
              <w:tc>
                <w:tcPr>
                  <w:tcW w:w="974" w:type="dxa"/>
                  <w:vAlign w:val="center"/>
                </w:tcPr>
                <w:p w14:paraId="433C187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23.6</w:t>
                  </w:r>
                </w:p>
              </w:tc>
              <w:tc>
                <w:tcPr>
                  <w:tcW w:w="1845" w:type="dxa"/>
                  <w:vAlign w:val="center"/>
                </w:tcPr>
                <w:p w14:paraId="0750DC1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161</w:t>
                  </w:r>
                </w:p>
              </w:tc>
            </w:tr>
            <w:tr w14:paraId="000E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shd w:val="clear" w:color="auto" w:fill="auto"/>
                  <w:vAlign w:val="center"/>
                </w:tcPr>
                <w:p w14:paraId="63FB75F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p>
              </w:tc>
              <w:tc>
                <w:tcPr>
                  <w:tcW w:w="2460" w:type="dxa"/>
                  <w:vAlign w:val="center"/>
                </w:tcPr>
                <w:p w14:paraId="34F8EF4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基站东北侧道路上2</w:t>
                  </w:r>
                </w:p>
              </w:tc>
              <w:tc>
                <w:tcPr>
                  <w:tcW w:w="1053" w:type="dxa"/>
                  <w:vAlign w:val="center"/>
                </w:tcPr>
                <w:p w14:paraId="28DFE74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42.5</w:t>
                  </w:r>
                </w:p>
              </w:tc>
              <w:tc>
                <w:tcPr>
                  <w:tcW w:w="974" w:type="dxa"/>
                  <w:vAlign w:val="center"/>
                </w:tcPr>
                <w:p w14:paraId="47DB88A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38</w:t>
                  </w:r>
                  <w:r>
                    <w:rPr>
                      <w:rFonts w:hint="eastAsia" w:ascii="宋体" w:hAnsi="宋体" w:eastAsia="宋体" w:cs="宋体"/>
                      <w:bCs/>
                      <w:sz w:val="21"/>
                      <w:szCs w:val="21"/>
                      <w:lang w:val="en-US" w:eastAsia="zh-CN"/>
                    </w:rPr>
                    <w:t>.0</w:t>
                  </w:r>
                </w:p>
              </w:tc>
              <w:tc>
                <w:tcPr>
                  <w:tcW w:w="1845" w:type="dxa"/>
                  <w:vAlign w:val="center"/>
                </w:tcPr>
                <w:p w14:paraId="45F72BA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143</w:t>
                  </w:r>
                </w:p>
              </w:tc>
            </w:tr>
            <w:tr w14:paraId="56D6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5C06EA7C">
                  <w:pPr>
                    <w:jc w:val="center"/>
                    <w:rPr>
                      <w:rFonts w:hint="eastAsia" w:ascii="宋体" w:hAnsi="宋体" w:eastAsia="宋体" w:cs="宋体"/>
                      <w:bCs/>
                      <w:sz w:val="21"/>
                      <w:szCs w:val="21"/>
                    </w:rPr>
                  </w:pPr>
                </w:p>
              </w:tc>
              <w:tc>
                <w:tcPr>
                  <w:tcW w:w="2460" w:type="dxa"/>
                  <w:vAlign w:val="center"/>
                </w:tcPr>
                <w:p w14:paraId="1EAB597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1053" w:type="dxa"/>
                  <w:vAlign w:val="center"/>
                </w:tcPr>
                <w:p w14:paraId="1B9B1FEE">
                  <w:pPr>
                    <w:jc w:val="center"/>
                    <w:rPr>
                      <w:rFonts w:hint="eastAsia" w:ascii="宋体" w:hAnsi="宋体" w:eastAsia="宋体" w:cs="宋体"/>
                      <w:bCs/>
                      <w:sz w:val="21"/>
                      <w:szCs w:val="21"/>
                    </w:rPr>
                  </w:pPr>
                </w:p>
              </w:tc>
              <w:tc>
                <w:tcPr>
                  <w:tcW w:w="974" w:type="dxa"/>
                  <w:vAlign w:val="center"/>
                </w:tcPr>
                <w:p w14:paraId="41F591E7">
                  <w:pPr>
                    <w:jc w:val="center"/>
                    <w:rPr>
                      <w:rFonts w:hint="eastAsia" w:ascii="宋体" w:hAnsi="宋体" w:eastAsia="宋体" w:cs="宋体"/>
                      <w:bCs/>
                      <w:sz w:val="21"/>
                      <w:szCs w:val="21"/>
                    </w:rPr>
                  </w:pPr>
                </w:p>
              </w:tc>
              <w:tc>
                <w:tcPr>
                  <w:tcW w:w="1845" w:type="dxa"/>
                  <w:vAlign w:val="center"/>
                </w:tcPr>
                <w:p w14:paraId="0139F34C">
                  <w:pPr>
                    <w:jc w:val="center"/>
                    <w:rPr>
                      <w:rFonts w:hint="eastAsia" w:ascii="宋体" w:hAnsi="宋体" w:eastAsia="宋体" w:cs="宋体"/>
                      <w:bCs/>
                      <w:sz w:val="21"/>
                      <w:szCs w:val="21"/>
                      <w:lang w:val="en-US" w:eastAsia="zh-CN"/>
                    </w:rPr>
                  </w:pPr>
                </w:p>
              </w:tc>
            </w:tr>
          </w:tbl>
          <w:p w14:paraId="49EAD277">
            <w:pPr>
              <w:widowControl/>
              <w:jc w:val="center"/>
              <w:rPr>
                <w:rFonts w:hint="eastAsia" w:ascii="宋体" w:hAnsi="宋体" w:eastAsia="宋体" w:cs="宋体"/>
                <w:color w:val="000000"/>
                <w:kern w:val="0"/>
                <w:sz w:val="21"/>
                <w:szCs w:val="21"/>
                <w:lang w:val="en-US" w:eastAsia="zh-CN" w:bidi="ar-SA"/>
              </w:rPr>
            </w:pPr>
          </w:p>
        </w:tc>
      </w:tr>
      <w:tr w14:paraId="0D4A82C2">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01"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48C789B">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B16240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常德武陵柳叶湖碧桂园ZL-B8300777419PT基站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F25855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常德武陵柳叶湖碧桂园东侧柳泉路</w:t>
            </w:r>
          </w:p>
        </w:tc>
        <w:tc>
          <w:tcPr>
            <w:tcW w:w="3062"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8AA32B3">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监测结果表明，本次监测常德武陵柳叶湖碧桂园ZL-B8300777419PT基站周围公众活动区域各监测点位的电磁辐射环境监测值均低于《 电磁环境控制限值》（GB8702-2014）中频率范围为30MHz～3000MHz时的公众曝露控制限值（功率密度40μW/cm²)，同时也低于《辐射环境保护管理导则 电磁辐射 环境影响评价方法与标准》（HJ/T 10.3-1996）对单个项目的管理目标限值（功率密度8μW/cm²)，符合国家标准要求。</w:t>
            </w:r>
          </w:p>
        </w:tc>
        <w:tc>
          <w:tcPr>
            <w:tcW w:w="785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06"/>
              <w:gridCol w:w="707"/>
              <w:gridCol w:w="693"/>
              <w:gridCol w:w="1200"/>
              <w:gridCol w:w="1412"/>
              <w:gridCol w:w="1331"/>
            </w:tblGrid>
            <w:tr w14:paraId="4C1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9" w:type="dxa"/>
                  <w:vMerge w:val="restart"/>
                  <w:vAlign w:val="center"/>
                </w:tcPr>
                <w:p w14:paraId="09C406E4">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A61173A">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1506" w:type="dxa"/>
                  <w:vMerge w:val="restart"/>
                  <w:vAlign w:val="center"/>
                </w:tcPr>
                <w:p w14:paraId="29CB48D8">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400" w:type="dxa"/>
                  <w:gridSpan w:val="2"/>
                  <w:vAlign w:val="center"/>
                </w:tcPr>
                <w:p w14:paraId="6D4A217C">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612" w:type="dxa"/>
                  <w:gridSpan w:val="2"/>
                  <w:vAlign w:val="center"/>
                </w:tcPr>
                <w:p w14:paraId="0CC68E7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发射天线</w:t>
                  </w:r>
                </w:p>
              </w:tc>
              <w:tc>
                <w:tcPr>
                  <w:tcW w:w="1331" w:type="dxa"/>
                  <w:vMerge w:val="restart"/>
                  <w:shd w:val="clear" w:color="auto" w:fill="auto"/>
                  <w:vAlign w:val="center"/>
                </w:tcPr>
                <w:p w14:paraId="343F8CB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功率密度</w:t>
                  </w:r>
                </w:p>
                <w:p w14:paraId="62B47F6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S（μW/cm</w:t>
                  </w:r>
                  <w:r>
                    <w:rPr>
                      <w:rFonts w:hint="eastAsia" w:ascii="宋体" w:hAnsi="宋体" w:eastAsia="宋体" w:cs="宋体"/>
                      <w:bCs/>
                      <w:sz w:val="21"/>
                      <w:szCs w:val="21"/>
                    </w:rPr>
                    <w:t>²</w:t>
                  </w:r>
                  <w:r>
                    <w:rPr>
                      <w:rFonts w:hint="eastAsia" w:ascii="宋体" w:hAnsi="宋体" w:eastAsia="宋体" w:cs="宋体"/>
                      <w:bCs/>
                      <w:sz w:val="21"/>
                      <w:szCs w:val="21"/>
                      <w:lang w:val="en-US" w:eastAsia="zh-CN"/>
                    </w:rPr>
                    <w:t>）</w:t>
                  </w:r>
                </w:p>
              </w:tc>
            </w:tr>
            <w:tr w14:paraId="421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9" w:type="dxa"/>
                  <w:vMerge w:val="continue"/>
                  <w:vAlign w:val="center"/>
                </w:tcPr>
                <w:p w14:paraId="12C03C31">
                  <w:pPr>
                    <w:jc w:val="center"/>
                    <w:rPr>
                      <w:rFonts w:hint="eastAsia" w:ascii="宋体" w:hAnsi="宋体" w:eastAsia="宋体" w:cs="宋体"/>
                      <w:bCs/>
                      <w:sz w:val="21"/>
                      <w:szCs w:val="21"/>
                    </w:rPr>
                  </w:pPr>
                </w:p>
              </w:tc>
              <w:tc>
                <w:tcPr>
                  <w:tcW w:w="1506" w:type="dxa"/>
                  <w:vMerge w:val="continue"/>
                  <w:vAlign w:val="center"/>
                </w:tcPr>
                <w:p w14:paraId="00DA65B4">
                  <w:pPr>
                    <w:jc w:val="center"/>
                    <w:rPr>
                      <w:rFonts w:hint="eastAsia" w:ascii="宋体" w:hAnsi="宋体" w:eastAsia="宋体" w:cs="宋体"/>
                      <w:bCs/>
                      <w:sz w:val="21"/>
                      <w:szCs w:val="21"/>
                    </w:rPr>
                  </w:pPr>
                </w:p>
              </w:tc>
              <w:tc>
                <w:tcPr>
                  <w:tcW w:w="707" w:type="dxa"/>
                  <w:vAlign w:val="center"/>
                </w:tcPr>
                <w:p w14:paraId="57D11A5A">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693" w:type="dxa"/>
                  <w:vAlign w:val="center"/>
                </w:tcPr>
                <w:p w14:paraId="3C9B3C02">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200" w:type="dxa"/>
                  <w:vAlign w:val="center"/>
                </w:tcPr>
                <w:p w14:paraId="3328DB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运营商</w:t>
                  </w:r>
                </w:p>
              </w:tc>
              <w:tc>
                <w:tcPr>
                  <w:tcW w:w="1412" w:type="dxa"/>
                  <w:vAlign w:val="center"/>
                </w:tcPr>
                <w:p w14:paraId="5FCA01C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下行频段（MHz）</w:t>
                  </w:r>
                </w:p>
              </w:tc>
              <w:tc>
                <w:tcPr>
                  <w:tcW w:w="1331" w:type="dxa"/>
                  <w:vMerge w:val="continue"/>
                  <w:vAlign w:val="center"/>
                </w:tcPr>
                <w:p w14:paraId="0BB52F65">
                  <w:pPr>
                    <w:jc w:val="center"/>
                    <w:rPr>
                      <w:rFonts w:hint="eastAsia" w:ascii="宋体" w:hAnsi="宋体" w:eastAsia="宋体" w:cs="宋体"/>
                      <w:bCs/>
                      <w:sz w:val="21"/>
                      <w:szCs w:val="21"/>
                      <w:lang w:val="en-US" w:eastAsia="zh-CN"/>
                    </w:rPr>
                  </w:pPr>
                </w:p>
              </w:tc>
            </w:tr>
            <w:tr w14:paraId="2855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39" w:type="dxa"/>
                  <w:vMerge w:val="restart"/>
                  <w:vAlign w:val="center"/>
                </w:tcPr>
                <w:p w14:paraId="57399DB0">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506" w:type="dxa"/>
                  <w:vMerge w:val="restart"/>
                  <w:vAlign w:val="center"/>
                </w:tcPr>
                <w:p w14:paraId="14A29DE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基站西北侧人行道上</w:t>
                  </w:r>
                </w:p>
              </w:tc>
              <w:tc>
                <w:tcPr>
                  <w:tcW w:w="707" w:type="dxa"/>
                  <w:vMerge w:val="restart"/>
                  <w:vAlign w:val="center"/>
                </w:tcPr>
                <w:p w14:paraId="4107421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2.4</w:t>
                  </w:r>
                </w:p>
              </w:tc>
              <w:tc>
                <w:tcPr>
                  <w:tcW w:w="693" w:type="dxa"/>
                  <w:vMerge w:val="restart"/>
                  <w:vAlign w:val="center"/>
                </w:tcPr>
                <w:p w14:paraId="2E9B65D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4.7</w:t>
                  </w:r>
                </w:p>
              </w:tc>
              <w:tc>
                <w:tcPr>
                  <w:tcW w:w="1200" w:type="dxa"/>
                  <w:shd w:val="clear" w:color="auto" w:fill="auto"/>
                  <w:vAlign w:val="center"/>
                </w:tcPr>
                <w:p w14:paraId="6154415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1209EA0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1885</w:t>
                  </w:r>
                  <w:r>
                    <w:rPr>
                      <w:rFonts w:hint="eastAsia" w:ascii="宋体" w:hAnsi="宋体" w:eastAsia="宋体" w:cs="宋体"/>
                      <w:bCs/>
                      <w:kern w:val="2"/>
                      <w:sz w:val="21"/>
                      <w:szCs w:val="21"/>
                    </w:rPr>
                    <w:t>～</w:t>
                  </w:r>
                  <w:r>
                    <w:rPr>
                      <w:rFonts w:hint="eastAsia" w:ascii="宋体" w:hAnsi="宋体" w:eastAsia="宋体" w:cs="宋体"/>
                      <w:bCs/>
                      <w:sz w:val="21"/>
                      <w:szCs w:val="21"/>
                    </w:rPr>
                    <w:t>1915</w:t>
                  </w:r>
                </w:p>
              </w:tc>
              <w:tc>
                <w:tcPr>
                  <w:tcW w:w="1331" w:type="dxa"/>
                  <w:vAlign w:val="center"/>
                </w:tcPr>
                <w:p w14:paraId="0743A19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0.166</w:t>
                  </w:r>
                </w:p>
              </w:tc>
            </w:tr>
            <w:tr w14:paraId="747E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9" w:type="dxa"/>
                  <w:vMerge w:val="continue"/>
                  <w:vAlign w:val="center"/>
                </w:tcPr>
                <w:p w14:paraId="743596AB">
                  <w:pPr>
                    <w:jc w:val="center"/>
                    <w:rPr>
                      <w:rFonts w:hint="eastAsia" w:ascii="宋体" w:hAnsi="宋体" w:eastAsia="宋体" w:cs="宋体"/>
                      <w:bCs/>
                      <w:sz w:val="21"/>
                      <w:szCs w:val="21"/>
                    </w:rPr>
                  </w:pPr>
                </w:p>
              </w:tc>
              <w:tc>
                <w:tcPr>
                  <w:tcW w:w="1506" w:type="dxa"/>
                  <w:vMerge w:val="continue"/>
                  <w:vAlign w:val="center"/>
                </w:tcPr>
                <w:p w14:paraId="02B25EE4">
                  <w:pPr>
                    <w:jc w:val="center"/>
                    <w:rPr>
                      <w:rFonts w:hint="eastAsia" w:ascii="宋体" w:hAnsi="宋体" w:eastAsia="宋体" w:cs="宋体"/>
                      <w:bCs/>
                      <w:sz w:val="21"/>
                      <w:szCs w:val="21"/>
                    </w:rPr>
                  </w:pPr>
                </w:p>
              </w:tc>
              <w:tc>
                <w:tcPr>
                  <w:tcW w:w="707" w:type="dxa"/>
                  <w:vMerge w:val="continue"/>
                  <w:vAlign w:val="center"/>
                </w:tcPr>
                <w:p w14:paraId="42CD1241">
                  <w:pPr>
                    <w:jc w:val="center"/>
                    <w:rPr>
                      <w:rFonts w:hint="eastAsia" w:ascii="宋体" w:hAnsi="宋体" w:eastAsia="宋体" w:cs="宋体"/>
                      <w:bCs/>
                      <w:sz w:val="21"/>
                      <w:szCs w:val="21"/>
                    </w:rPr>
                  </w:pPr>
                </w:p>
              </w:tc>
              <w:tc>
                <w:tcPr>
                  <w:tcW w:w="693" w:type="dxa"/>
                  <w:vMerge w:val="continue"/>
                  <w:vAlign w:val="center"/>
                </w:tcPr>
                <w:p w14:paraId="50FB6C80">
                  <w:pPr>
                    <w:jc w:val="center"/>
                    <w:rPr>
                      <w:rFonts w:hint="eastAsia" w:ascii="宋体" w:hAnsi="宋体" w:eastAsia="宋体" w:cs="宋体"/>
                      <w:bCs/>
                      <w:sz w:val="21"/>
                      <w:szCs w:val="21"/>
                    </w:rPr>
                  </w:pPr>
                </w:p>
              </w:tc>
              <w:tc>
                <w:tcPr>
                  <w:tcW w:w="1200" w:type="dxa"/>
                  <w:shd w:val="clear" w:color="auto" w:fill="auto"/>
                  <w:vAlign w:val="center"/>
                </w:tcPr>
                <w:p w14:paraId="2CBD419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00D0807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2010</w:t>
                  </w:r>
                  <w:r>
                    <w:rPr>
                      <w:rFonts w:hint="eastAsia" w:ascii="宋体" w:hAnsi="宋体" w:eastAsia="宋体" w:cs="宋体"/>
                      <w:bCs/>
                      <w:kern w:val="2"/>
                      <w:sz w:val="21"/>
                      <w:szCs w:val="21"/>
                    </w:rPr>
                    <w:t>～</w:t>
                  </w:r>
                  <w:r>
                    <w:rPr>
                      <w:rFonts w:hint="eastAsia" w:ascii="宋体" w:hAnsi="宋体" w:eastAsia="宋体" w:cs="宋体"/>
                      <w:bCs/>
                      <w:sz w:val="21"/>
                      <w:szCs w:val="21"/>
                    </w:rPr>
                    <w:t>2025</w:t>
                  </w:r>
                </w:p>
              </w:tc>
              <w:tc>
                <w:tcPr>
                  <w:tcW w:w="1331" w:type="dxa"/>
                  <w:vAlign w:val="center"/>
                </w:tcPr>
                <w:p w14:paraId="5C10AF7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1.6</w:t>
                  </w:r>
                  <w:r>
                    <w:rPr>
                      <w:rFonts w:hint="eastAsia" w:ascii="宋体" w:hAnsi="宋体" w:eastAsia="宋体" w:cs="宋体"/>
                      <w:bCs/>
                      <w:sz w:val="21"/>
                      <w:szCs w:val="21"/>
                      <w:lang w:val="en-US" w:eastAsia="zh-CN"/>
                    </w:rPr>
                    <w:t>7</w:t>
                  </w:r>
                  <w:r>
                    <w:rPr>
                      <w:rFonts w:hint="eastAsia" w:ascii="宋体" w:hAnsi="宋体" w:eastAsia="宋体" w:cs="宋体"/>
                      <w:bCs/>
                      <w:sz w:val="21"/>
                      <w:szCs w:val="21"/>
                    </w:rPr>
                    <w:t>×10</w:t>
                  </w:r>
                  <w:r>
                    <w:rPr>
                      <w:rFonts w:hint="eastAsia" w:ascii="宋体" w:hAnsi="宋体" w:eastAsia="宋体" w:cs="宋体"/>
                      <w:bCs/>
                      <w:sz w:val="21"/>
                      <w:szCs w:val="21"/>
                      <w:vertAlign w:val="superscript"/>
                      <w:lang w:val="en-US" w:eastAsia="zh-CN"/>
                    </w:rPr>
                    <w:t>-5</w:t>
                  </w:r>
                </w:p>
              </w:tc>
            </w:tr>
            <w:tr w14:paraId="49A0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39" w:type="dxa"/>
                  <w:vMerge w:val="continue"/>
                  <w:vAlign w:val="center"/>
                </w:tcPr>
                <w:p w14:paraId="64A8DBA1">
                  <w:pPr>
                    <w:jc w:val="center"/>
                    <w:rPr>
                      <w:rFonts w:hint="eastAsia" w:ascii="宋体" w:hAnsi="宋体" w:eastAsia="宋体" w:cs="宋体"/>
                      <w:bCs/>
                      <w:sz w:val="21"/>
                      <w:szCs w:val="21"/>
                      <w:lang w:val="en-US" w:eastAsia="zh-CN"/>
                    </w:rPr>
                  </w:pPr>
                </w:p>
              </w:tc>
              <w:tc>
                <w:tcPr>
                  <w:tcW w:w="1506" w:type="dxa"/>
                  <w:vMerge w:val="continue"/>
                  <w:vAlign w:val="center"/>
                </w:tcPr>
                <w:p w14:paraId="279F23DA">
                  <w:pPr>
                    <w:jc w:val="center"/>
                    <w:rPr>
                      <w:rFonts w:hint="eastAsia" w:ascii="宋体" w:hAnsi="宋体" w:eastAsia="宋体" w:cs="宋体"/>
                      <w:bCs/>
                      <w:sz w:val="21"/>
                      <w:szCs w:val="21"/>
                      <w:lang w:val="en-US" w:eastAsia="zh-CN"/>
                    </w:rPr>
                  </w:pPr>
                </w:p>
              </w:tc>
              <w:tc>
                <w:tcPr>
                  <w:tcW w:w="707" w:type="dxa"/>
                  <w:vMerge w:val="continue"/>
                  <w:vAlign w:val="center"/>
                </w:tcPr>
                <w:p w14:paraId="3092C479">
                  <w:pPr>
                    <w:jc w:val="center"/>
                    <w:rPr>
                      <w:rFonts w:hint="eastAsia" w:ascii="宋体" w:hAnsi="宋体" w:eastAsia="宋体" w:cs="宋体"/>
                      <w:bCs/>
                      <w:sz w:val="21"/>
                      <w:szCs w:val="21"/>
                      <w:lang w:val="en-US" w:eastAsia="zh-CN"/>
                    </w:rPr>
                  </w:pPr>
                </w:p>
              </w:tc>
              <w:tc>
                <w:tcPr>
                  <w:tcW w:w="693" w:type="dxa"/>
                  <w:vMerge w:val="continue"/>
                  <w:vAlign w:val="center"/>
                </w:tcPr>
                <w:p w14:paraId="04D275DD">
                  <w:pPr>
                    <w:jc w:val="center"/>
                    <w:rPr>
                      <w:rFonts w:hint="eastAsia" w:ascii="宋体" w:hAnsi="宋体" w:eastAsia="宋体" w:cs="宋体"/>
                      <w:bCs/>
                      <w:sz w:val="21"/>
                      <w:szCs w:val="21"/>
                      <w:lang w:val="en-US" w:eastAsia="zh-CN"/>
                    </w:rPr>
                  </w:pPr>
                </w:p>
              </w:tc>
              <w:tc>
                <w:tcPr>
                  <w:tcW w:w="1200" w:type="dxa"/>
                  <w:shd w:val="clear" w:color="auto" w:fill="auto"/>
                  <w:vAlign w:val="center"/>
                </w:tcPr>
                <w:p w14:paraId="3CD6E45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综合场强</w:t>
                  </w:r>
                </w:p>
              </w:tc>
              <w:tc>
                <w:tcPr>
                  <w:tcW w:w="1412" w:type="dxa"/>
                  <w:shd w:val="clear" w:color="auto" w:fill="auto"/>
                  <w:vAlign w:val="center"/>
                </w:tcPr>
                <w:p w14:paraId="100F113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700</w:t>
                  </w:r>
                  <w:r>
                    <w:rPr>
                      <w:rFonts w:hint="eastAsia" w:ascii="宋体" w:hAnsi="宋体" w:eastAsia="宋体" w:cs="宋体"/>
                      <w:bCs/>
                      <w:kern w:val="2"/>
                      <w:sz w:val="21"/>
                      <w:szCs w:val="21"/>
                    </w:rPr>
                    <w:t>～</w:t>
                  </w:r>
                  <w:r>
                    <w:rPr>
                      <w:rFonts w:hint="eastAsia" w:ascii="宋体" w:hAnsi="宋体" w:eastAsia="宋体" w:cs="宋体"/>
                      <w:bCs/>
                      <w:sz w:val="21"/>
                      <w:szCs w:val="21"/>
                    </w:rPr>
                    <w:t>5000</w:t>
                  </w:r>
                </w:p>
              </w:tc>
              <w:tc>
                <w:tcPr>
                  <w:tcW w:w="1331" w:type="dxa"/>
                  <w:vAlign w:val="center"/>
                </w:tcPr>
                <w:p w14:paraId="4C6725A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426</w:t>
                  </w:r>
                </w:p>
              </w:tc>
            </w:tr>
            <w:tr w14:paraId="1432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restart"/>
                  <w:vAlign w:val="center"/>
                </w:tcPr>
                <w:p w14:paraId="24588421">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506" w:type="dxa"/>
                  <w:vMerge w:val="restart"/>
                  <w:vAlign w:val="center"/>
                </w:tcPr>
                <w:p w14:paraId="3D77DB5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基站西南侧小区大门门口</w:t>
                  </w:r>
                </w:p>
              </w:tc>
              <w:tc>
                <w:tcPr>
                  <w:tcW w:w="707" w:type="dxa"/>
                  <w:vMerge w:val="restart"/>
                  <w:vAlign w:val="center"/>
                </w:tcPr>
                <w:p w14:paraId="631E0FB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35.3</w:t>
                  </w:r>
                </w:p>
              </w:tc>
              <w:tc>
                <w:tcPr>
                  <w:tcW w:w="693" w:type="dxa"/>
                  <w:vMerge w:val="restart"/>
                  <w:vAlign w:val="center"/>
                </w:tcPr>
                <w:p w14:paraId="3BCEF23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44.5</w:t>
                  </w:r>
                </w:p>
              </w:tc>
              <w:tc>
                <w:tcPr>
                  <w:tcW w:w="1200" w:type="dxa"/>
                  <w:shd w:val="clear" w:color="auto" w:fill="auto"/>
                  <w:vAlign w:val="center"/>
                </w:tcPr>
                <w:p w14:paraId="38A086F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4AC078D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1885</w:t>
                  </w:r>
                  <w:r>
                    <w:rPr>
                      <w:rFonts w:hint="eastAsia" w:ascii="宋体" w:hAnsi="宋体" w:eastAsia="宋体" w:cs="宋体"/>
                      <w:bCs/>
                      <w:kern w:val="2"/>
                      <w:sz w:val="21"/>
                      <w:szCs w:val="21"/>
                    </w:rPr>
                    <w:t>～</w:t>
                  </w:r>
                  <w:r>
                    <w:rPr>
                      <w:rFonts w:hint="eastAsia" w:ascii="宋体" w:hAnsi="宋体" w:eastAsia="宋体" w:cs="宋体"/>
                      <w:bCs/>
                      <w:sz w:val="21"/>
                      <w:szCs w:val="21"/>
                    </w:rPr>
                    <w:t>1915</w:t>
                  </w:r>
                </w:p>
              </w:tc>
              <w:tc>
                <w:tcPr>
                  <w:tcW w:w="1331" w:type="dxa"/>
                  <w:vAlign w:val="center"/>
                </w:tcPr>
                <w:p w14:paraId="7FE1B3A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0.015</w:t>
                  </w:r>
                </w:p>
              </w:tc>
            </w:tr>
            <w:tr w14:paraId="225C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18F35DE2">
                  <w:pPr>
                    <w:jc w:val="center"/>
                    <w:rPr>
                      <w:rFonts w:hint="eastAsia" w:ascii="宋体" w:hAnsi="宋体" w:eastAsia="宋体" w:cs="宋体"/>
                      <w:bCs/>
                      <w:sz w:val="21"/>
                      <w:szCs w:val="21"/>
                    </w:rPr>
                  </w:pPr>
                </w:p>
              </w:tc>
              <w:tc>
                <w:tcPr>
                  <w:tcW w:w="1506" w:type="dxa"/>
                  <w:vMerge w:val="continue"/>
                  <w:vAlign w:val="center"/>
                </w:tcPr>
                <w:p w14:paraId="34B98516">
                  <w:pPr>
                    <w:jc w:val="center"/>
                    <w:rPr>
                      <w:rFonts w:hint="eastAsia" w:ascii="宋体" w:hAnsi="宋体" w:eastAsia="宋体" w:cs="宋体"/>
                      <w:bCs/>
                      <w:sz w:val="21"/>
                      <w:szCs w:val="21"/>
                    </w:rPr>
                  </w:pPr>
                </w:p>
              </w:tc>
              <w:tc>
                <w:tcPr>
                  <w:tcW w:w="707" w:type="dxa"/>
                  <w:vMerge w:val="continue"/>
                  <w:vAlign w:val="center"/>
                </w:tcPr>
                <w:p w14:paraId="55CD1F6D">
                  <w:pPr>
                    <w:jc w:val="center"/>
                    <w:rPr>
                      <w:rFonts w:hint="eastAsia" w:ascii="宋体" w:hAnsi="宋体" w:eastAsia="宋体" w:cs="宋体"/>
                      <w:bCs/>
                      <w:sz w:val="21"/>
                      <w:szCs w:val="21"/>
                    </w:rPr>
                  </w:pPr>
                </w:p>
              </w:tc>
              <w:tc>
                <w:tcPr>
                  <w:tcW w:w="693" w:type="dxa"/>
                  <w:vMerge w:val="continue"/>
                  <w:vAlign w:val="center"/>
                </w:tcPr>
                <w:p w14:paraId="2B1EF0F3">
                  <w:pPr>
                    <w:jc w:val="center"/>
                    <w:rPr>
                      <w:rFonts w:hint="eastAsia" w:ascii="宋体" w:hAnsi="宋体" w:eastAsia="宋体" w:cs="宋体"/>
                      <w:bCs/>
                      <w:sz w:val="21"/>
                      <w:szCs w:val="21"/>
                    </w:rPr>
                  </w:pPr>
                </w:p>
              </w:tc>
              <w:tc>
                <w:tcPr>
                  <w:tcW w:w="1200" w:type="dxa"/>
                  <w:shd w:val="clear" w:color="auto" w:fill="auto"/>
                  <w:vAlign w:val="center"/>
                </w:tcPr>
                <w:p w14:paraId="2D1C3E4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3421CC1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2010</w:t>
                  </w:r>
                  <w:r>
                    <w:rPr>
                      <w:rFonts w:hint="eastAsia" w:ascii="宋体" w:hAnsi="宋体" w:eastAsia="宋体" w:cs="宋体"/>
                      <w:bCs/>
                      <w:kern w:val="2"/>
                      <w:sz w:val="21"/>
                      <w:szCs w:val="21"/>
                    </w:rPr>
                    <w:t>～</w:t>
                  </w:r>
                  <w:r>
                    <w:rPr>
                      <w:rFonts w:hint="eastAsia" w:ascii="宋体" w:hAnsi="宋体" w:eastAsia="宋体" w:cs="宋体"/>
                      <w:bCs/>
                      <w:sz w:val="21"/>
                      <w:szCs w:val="21"/>
                    </w:rPr>
                    <w:t>2025</w:t>
                  </w:r>
                </w:p>
              </w:tc>
              <w:tc>
                <w:tcPr>
                  <w:tcW w:w="1331" w:type="dxa"/>
                  <w:vAlign w:val="center"/>
                </w:tcPr>
                <w:p w14:paraId="7098113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1.65×10</w:t>
                  </w:r>
                  <w:r>
                    <w:rPr>
                      <w:rFonts w:hint="eastAsia" w:ascii="宋体" w:hAnsi="宋体" w:eastAsia="宋体" w:cs="宋体"/>
                      <w:bCs/>
                      <w:sz w:val="21"/>
                      <w:szCs w:val="21"/>
                      <w:vertAlign w:val="superscript"/>
                    </w:rPr>
                    <w:t>-5</w:t>
                  </w:r>
                </w:p>
              </w:tc>
            </w:tr>
            <w:tr w14:paraId="738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25C63B6C">
                  <w:pPr>
                    <w:jc w:val="center"/>
                    <w:rPr>
                      <w:rFonts w:hint="eastAsia" w:ascii="宋体" w:hAnsi="宋体" w:eastAsia="宋体" w:cs="宋体"/>
                      <w:bCs/>
                      <w:sz w:val="21"/>
                      <w:szCs w:val="21"/>
                      <w:lang w:val="en-US" w:eastAsia="zh-CN"/>
                    </w:rPr>
                  </w:pPr>
                </w:p>
              </w:tc>
              <w:tc>
                <w:tcPr>
                  <w:tcW w:w="1506" w:type="dxa"/>
                  <w:vMerge w:val="continue"/>
                  <w:vAlign w:val="center"/>
                </w:tcPr>
                <w:p w14:paraId="5E00B835">
                  <w:pPr>
                    <w:jc w:val="center"/>
                    <w:rPr>
                      <w:rFonts w:hint="eastAsia" w:ascii="宋体" w:hAnsi="宋体" w:eastAsia="宋体" w:cs="宋体"/>
                      <w:bCs/>
                      <w:sz w:val="21"/>
                      <w:szCs w:val="21"/>
                      <w:lang w:val="en-US" w:eastAsia="zh-CN"/>
                    </w:rPr>
                  </w:pPr>
                </w:p>
              </w:tc>
              <w:tc>
                <w:tcPr>
                  <w:tcW w:w="707" w:type="dxa"/>
                  <w:vMerge w:val="continue"/>
                  <w:vAlign w:val="center"/>
                </w:tcPr>
                <w:p w14:paraId="37D5C7BA">
                  <w:pPr>
                    <w:jc w:val="center"/>
                    <w:rPr>
                      <w:rFonts w:hint="eastAsia" w:ascii="宋体" w:hAnsi="宋体" w:eastAsia="宋体" w:cs="宋体"/>
                      <w:bCs/>
                      <w:sz w:val="21"/>
                      <w:szCs w:val="21"/>
                      <w:lang w:val="en-US" w:eastAsia="zh-CN"/>
                    </w:rPr>
                  </w:pPr>
                </w:p>
              </w:tc>
              <w:tc>
                <w:tcPr>
                  <w:tcW w:w="693" w:type="dxa"/>
                  <w:vMerge w:val="continue"/>
                  <w:vAlign w:val="center"/>
                </w:tcPr>
                <w:p w14:paraId="629B8F0C">
                  <w:pPr>
                    <w:jc w:val="center"/>
                    <w:rPr>
                      <w:rFonts w:hint="eastAsia" w:ascii="宋体" w:hAnsi="宋体" w:eastAsia="宋体" w:cs="宋体"/>
                      <w:bCs/>
                      <w:sz w:val="21"/>
                      <w:szCs w:val="21"/>
                      <w:lang w:val="en-US" w:eastAsia="zh-CN"/>
                    </w:rPr>
                  </w:pPr>
                </w:p>
              </w:tc>
              <w:tc>
                <w:tcPr>
                  <w:tcW w:w="1200" w:type="dxa"/>
                  <w:shd w:val="clear" w:color="auto" w:fill="auto"/>
                  <w:vAlign w:val="center"/>
                </w:tcPr>
                <w:p w14:paraId="6240F35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综合场强</w:t>
                  </w:r>
                </w:p>
              </w:tc>
              <w:tc>
                <w:tcPr>
                  <w:tcW w:w="1412" w:type="dxa"/>
                  <w:shd w:val="clear" w:color="auto" w:fill="auto"/>
                  <w:vAlign w:val="center"/>
                </w:tcPr>
                <w:p w14:paraId="0D386E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700</w:t>
                  </w:r>
                  <w:r>
                    <w:rPr>
                      <w:rFonts w:hint="eastAsia" w:ascii="宋体" w:hAnsi="宋体" w:eastAsia="宋体" w:cs="宋体"/>
                      <w:bCs/>
                      <w:kern w:val="2"/>
                      <w:sz w:val="21"/>
                      <w:szCs w:val="21"/>
                    </w:rPr>
                    <w:t>～</w:t>
                  </w:r>
                  <w:r>
                    <w:rPr>
                      <w:rFonts w:hint="eastAsia" w:ascii="宋体" w:hAnsi="宋体" w:eastAsia="宋体" w:cs="宋体"/>
                      <w:bCs/>
                      <w:sz w:val="21"/>
                      <w:szCs w:val="21"/>
                    </w:rPr>
                    <w:t>5000</w:t>
                  </w:r>
                </w:p>
              </w:tc>
              <w:tc>
                <w:tcPr>
                  <w:tcW w:w="1331" w:type="dxa"/>
                  <w:vAlign w:val="center"/>
                </w:tcPr>
                <w:p w14:paraId="13F7E24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349</w:t>
                  </w:r>
                </w:p>
              </w:tc>
            </w:tr>
            <w:tr w14:paraId="66E1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restart"/>
                  <w:vAlign w:val="center"/>
                </w:tcPr>
                <w:p w14:paraId="628B7801">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506" w:type="dxa"/>
                  <w:vMerge w:val="restart"/>
                  <w:vAlign w:val="center"/>
                </w:tcPr>
                <w:p w14:paraId="5AFC0E0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基站东南侧人行道上</w:t>
                  </w:r>
                </w:p>
              </w:tc>
              <w:tc>
                <w:tcPr>
                  <w:tcW w:w="707" w:type="dxa"/>
                  <w:vMerge w:val="restart"/>
                  <w:vAlign w:val="center"/>
                </w:tcPr>
                <w:p w14:paraId="248FC2A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38.0</w:t>
                  </w:r>
                </w:p>
              </w:tc>
              <w:tc>
                <w:tcPr>
                  <w:tcW w:w="693" w:type="dxa"/>
                  <w:vMerge w:val="restart"/>
                  <w:vAlign w:val="center"/>
                </w:tcPr>
                <w:p w14:paraId="2B94D58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39.5</w:t>
                  </w:r>
                </w:p>
              </w:tc>
              <w:tc>
                <w:tcPr>
                  <w:tcW w:w="1200" w:type="dxa"/>
                  <w:shd w:val="clear" w:color="auto" w:fill="auto"/>
                  <w:vAlign w:val="center"/>
                </w:tcPr>
                <w:p w14:paraId="0C76431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278F650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1885</w:t>
                  </w:r>
                  <w:r>
                    <w:rPr>
                      <w:rFonts w:hint="eastAsia" w:ascii="宋体" w:hAnsi="宋体" w:eastAsia="宋体" w:cs="宋体"/>
                      <w:bCs/>
                      <w:kern w:val="2"/>
                      <w:sz w:val="21"/>
                      <w:szCs w:val="21"/>
                    </w:rPr>
                    <w:t>～</w:t>
                  </w:r>
                  <w:r>
                    <w:rPr>
                      <w:rFonts w:hint="eastAsia" w:ascii="宋体" w:hAnsi="宋体" w:eastAsia="宋体" w:cs="宋体"/>
                      <w:bCs/>
                      <w:sz w:val="21"/>
                      <w:szCs w:val="21"/>
                    </w:rPr>
                    <w:t>1915</w:t>
                  </w:r>
                </w:p>
              </w:tc>
              <w:tc>
                <w:tcPr>
                  <w:tcW w:w="1331" w:type="dxa"/>
                  <w:vAlign w:val="center"/>
                </w:tcPr>
                <w:p w14:paraId="60973AD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0.032</w:t>
                  </w:r>
                </w:p>
              </w:tc>
            </w:tr>
            <w:tr w14:paraId="47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03A3ED6F">
                  <w:pPr>
                    <w:jc w:val="center"/>
                    <w:rPr>
                      <w:rFonts w:hint="eastAsia" w:ascii="宋体" w:hAnsi="宋体" w:eastAsia="宋体" w:cs="宋体"/>
                      <w:bCs/>
                      <w:sz w:val="21"/>
                      <w:szCs w:val="21"/>
                    </w:rPr>
                  </w:pPr>
                </w:p>
              </w:tc>
              <w:tc>
                <w:tcPr>
                  <w:tcW w:w="1506" w:type="dxa"/>
                  <w:vMerge w:val="continue"/>
                  <w:vAlign w:val="center"/>
                </w:tcPr>
                <w:p w14:paraId="7E35482C">
                  <w:pPr>
                    <w:jc w:val="center"/>
                    <w:rPr>
                      <w:rFonts w:hint="eastAsia" w:ascii="宋体" w:hAnsi="宋体" w:eastAsia="宋体" w:cs="宋体"/>
                      <w:bCs/>
                      <w:sz w:val="21"/>
                      <w:szCs w:val="21"/>
                    </w:rPr>
                  </w:pPr>
                </w:p>
              </w:tc>
              <w:tc>
                <w:tcPr>
                  <w:tcW w:w="707" w:type="dxa"/>
                  <w:vMerge w:val="continue"/>
                  <w:vAlign w:val="center"/>
                </w:tcPr>
                <w:p w14:paraId="365DBC9F">
                  <w:pPr>
                    <w:jc w:val="center"/>
                    <w:rPr>
                      <w:rFonts w:hint="eastAsia" w:ascii="宋体" w:hAnsi="宋体" w:eastAsia="宋体" w:cs="宋体"/>
                      <w:bCs/>
                      <w:sz w:val="21"/>
                      <w:szCs w:val="21"/>
                    </w:rPr>
                  </w:pPr>
                </w:p>
              </w:tc>
              <w:tc>
                <w:tcPr>
                  <w:tcW w:w="693" w:type="dxa"/>
                  <w:vMerge w:val="continue"/>
                  <w:vAlign w:val="center"/>
                </w:tcPr>
                <w:p w14:paraId="1714EB69">
                  <w:pPr>
                    <w:jc w:val="center"/>
                    <w:rPr>
                      <w:rFonts w:hint="eastAsia" w:ascii="宋体" w:hAnsi="宋体" w:eastAsia="宋体" w:cs="宋体"/>
                      <w:bCs/>
                      <w:sz w:val="21"/>
                      <w:szCs w:val="21"/>
                    </w:rPr>
                  </w:pPr>
                </w:p>
              </w:tc>
              <w:tc>
                <w:tcPr>
                  <w:tcW w:w="1200" w:type="dxa"/>
                  <w:shd w:val="clear" w:color="auto" w:fill="auto"/>
                  <w:vAlign w:val="center"/>
                </w:tcPr>
                <w:p w14:paraId="219AFF4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6D3D4D4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2010</w:t>
                  </w:r>
                  <w:r>
                    <w:rPr>
                      <w:rFonts w:hint="eastAsia" w:ascii="宋体" w:hAnsi="宋体" w:eastAsia="宋体" w:cs="宋体"/>
                      <w:bCs/>
                      <w:kern w:val="2"/>
                      <w:sz w:val="21"/>
                      <w:szCs w:val="21"/>
                    </w:rPr>
                    <w:t>～</w:t>
                  </w:r>
                  <w:r>
                    <w:rPr>
                      <w:rFonts w:hint="eastAsia" w:ascii="宋体" w:hAnsi="宋体" w:eastAsia="宋体" w:cs="宋体"/>
                      <w:bCs/>
                      <w:sz w:val="21"/>
                      <w:szCs w:val="21"/>
                    </w:rPr>
                    <w:t>2025</w:t>
                  </w:r>
                </w:p>
              </w:tc>
              <w:tc>
                <w:tcPr>
                  <w:tcW w:w="1331" w:type="dxa"/>
                  <w:vAlign w:val="center"/>
                </w:tcPr>
                <w:p w14:paraId="6FE03A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1.79</w:t>
                  </w:r>
                  <w:r>
                    <w:rPr>
                      <w:rFonts w:hint="eastAsia" w:ascii="宋体" w:hAnsi="宋体" w:eastAsia="宋体" w:cs="宋体"/>
                      <w:bCs/>
                      <w:sz w:val="21"/>
                      <w:szCs w:val="21"/>
                    </w:rPr>
                    <w:t>×10</w:t>
                  </w:r>
                  <w:r>
                    <w:rPr>
                      <w:rFonts w:hint="eastAsia" w:ascii="宋体" w:hAnsi="宋体" w:eastAsia="宋体" w:cs="宋体"/>
                      <w:bCs/>
                      <w:sz w:val="21"/>
                      <w:szCs w:val="21"/>
                      <w:vertAlign w:val="superscript"/>
                    </w:rPr>
                    <w:t>-5</w:t>
                  </w:r>
                </w:p>
              </w:tc>
            </w:tr>
            <w:tr w14:paraId="4CAA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4064F6C9">
                  <w:pPr>
                    <w:jc w:val="center"/>
                    <w:rPr>
                      <w:rFonts w:hint="eastAsia" w:ascii="宋体" w:hAnsi="宋体" w:eastAsia="宋体" w:cs="宋体"/>
                      <w:bCs/>
                      <w:sz w:val="21"/>
                      <w:szCs w:val="21"/>
                      <w:lang w:val="en-US" w:eastAsia="zh-CN"/>
                    </w:rPr>
                  </w:pPr>
                </w:p>
              </w:tc>
              <w:tc>
                <w:tcPr>
                  <w:tcW w:w="1506" w:type="dxa"/>
                  <w:vMerge w:val="continue"/>
                  <w:vAlign w:val="center"/>
                </w:tcPr>
                <w:p w14:paraId="6CE57AC4">
                  <w:pPr>
                    <w:jc w:val="center"/>
                    <w:rPr>
                      <w:rFonts w:hint="eastAsia" w:ascii="宋体" w:hAnsi="宋体" w:eastAsia="宋体" w:cs="宋体"/>
                      <w:bCs/>
                      <w:sz w:val="21"/>
                      <w:szCs w:val="21"/>
                      <w:lang w:val="en-US" w:eastAsia="zh-CN"/>
                    </w:rPr>
                  </w:pPr>
                </w:p>
              </w:tc>
              <w:tc>
                <w:tcPr>
                  <w:tcW w:w="707" w:type="dxa"/>
                  <w:vMerge w:val="continue"/>
                  <w:vAlign w:val="center"/>
                </w:tcPr>
                <w:p w14:paraId="19CDBEDA">
                  <w:pPr>
                    <w:jc w:val="center"/>
                    <w:rPr>
                      <w:rFonts w:hint="eastAsia" w:ascii="宋体" w:hAnsi="宋体" w:eastAsia="宋体" w:cs="宋体"/>
                      <w:bCs/>
                      <w:sz w:val="21"/>
                      <w:szCs w:val="21"/>
                      <w:lang w:val="en-US" w:eastAsia="zh-CN"/>
                    </w:rPr>
                  </w:pPr>
                </w:p>
              </w:tc>
              <w:tc>
                <w:tcPr>
                  <w:tcW w:w="693" w:type="dxa"/>
                  <w:vMerge w:val="continue"/>
                  <w:vAlign w:val="center"/>
                </w:tcPr>
                <w:p w14:paraId="6FA9F3F4">
                  <w:pPr>
                    <w:jc w:val="center"/>
                    <w:rPr>
                      <w:rFonts w:hint="eastAsia" w:ascii="宋体" w:hAnsi="宋体" w:eastAsia="宋体" w:cs="宋体"/>
                      <w:bCs/>
                      <w:sz w:val="21"/>
                      <w:szCs w:val="21"/>
                      <w:lang w:val="en-US" w:eastAsia="zh-CN"/>
                    </w:rPr>
                  </w:pPr>
                </w:p>
              </w:tc>
              <w:tc>
                <w:tcPr>
                  <w:tcW w:w="1200" w:type="dxa"/>
                  <w:shd w:val="clear" w:color="auto" w:fill="auto"/>
                  <w:vAlign w:val="center"/>
                </w:tcPr>
                <w:p w14:paraId="59992E2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综合场强</w:t>
                  </w:r>
                </w:p>
              </w:tc>
              <w:tc>
                <w:tcPr>
                  <w:tcW w:w="1412" w:type="dxa"/>
                  <w:shd w:val="clear" w:color="auto" w:fill="auto"/>
                  <w:vAlign w:val="center"/>
                </w:tcPr>
                <w:p w14:paraId="14605CC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700</w:t>
                  </w:r>
                  <w:r>
                    <w:rPr>
                      <w:rFonts w:hint="eastAsia" w:ascii="宋体" w:hAnsi="宋体" w:eastAsia="宋体" w:cs="宋体"/>
                      <w:bCs/>
                      <w:kern w:val="2"/>
                      <w:sz w:val="21"/>
                      <w:szCs w:val="21"/>
                    </w:rPr>
                    <w:t>～</w:t>
                  </w:r>
                  <w:r>
                    <w:rPr>
                      <w:rFonts w:hint="eastAsia" w:ascii="宋体" w:hAnsi="宋体" w:eastAsia="宋体" w:cs="宋体"/>
                      <w:bCs/>
                      <w:sz w:val="21"/>
                      <w:szCs w:val="21"/>
                    </w:rPr>
                    <w:t>5000</w:t>
                  </w:r>
                </w:p>
              </w:tc>
              <w:tc>
                <w:tcPr>
                  <w:tcW w:w="1331" w:type="dxa"/>
                  <w:vAlign w:val="center"/>
                </w:tcPr>
                <w:p w14:paraId="0FD4305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428</w:t>
                  </w:r>
                </w:p>
              </w:tc>
            </w:tr>
            <w:tr w14:paraId="4744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restart"/>
                  <w:vAlign w:val="center"/>
                </w:tcPr>
                <w:p w14:paraId="180F256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506" w:type="dxa"/>
                  <w:vMerge w:val="restart"/>
                  <w:vAlign w:val="center"/>
                </w:tcPr>
                <w:p w14:paraId="49D9C5F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基站东北侧人行道上</w:t>
                  </w:r>
                </w:p>
              </w:tc>
              <w:tc>
                <w:tcPr>
                  <w:tcW w:w="707" w:type="dxa"/>
                  <w:vMerge w:val="restart"/>
                  <w:vAlign w:val="center"/>
                </w:tcPr>
                <w:p w14:paraId="4795C02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35.5</w:t>
                  </w:r>
                </w:p>
              </w:tc>
              <w:tc>
                <w:tcPr>
                  <w:tcW w:w="693" w:type="dxa"/>
                  <w:vMerge w:val="restart"/>
                  <w:vAlign w:val="center"/>
                </w:tcPr>
                <w:p w14:paraId="4278FC5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31.8</w:t>
                  </w:r>
                </w:p>
              </w:tc>
              <w:tc>
                <w:tcPr>
                  <w:tcW w:w="1200" w:type="dxa"/>
                  <w:shd w:val="clear" w:color="auto" w:fill="auto"/>
                  <w:vAlign w:val="center"/>
                </w:tcPr>
                <w:p w14:paraId="2613ACE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5EECE5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1885</w:t>
                  </w:r>
                  <w:r>
                    <w:rPr>
                      <w:rFonts w:hint="eastAsia" w:ascii="宋体" w:hAnsi="宋体" w:eastAsia="宋体" w:cs="宋体"/>
                      <w:bCs/>
                      <w:kern w:val="2"/>
                      <w:sz w:val="21"/>
                      <w:szCs w:val="21"/>
                    </w:rPr>
                    <w:t>～</w:t>
                  </w:r>
                  <w:r>
                    <w:rPr>
                      <w:rFonts w:hint="eastAsia" w:ascii="宋体" w:hAnsi="宋体" w:eastAsia="宋体" w:cs="宋体"/>
                      <w:bCs/>
                      <w:sz w:val="21"/>
                      <w:szCs w:val="21"/>
                    </w:rPr>
                    <w:t>1915</w:t>
                  </w:r>
                </w:p>
              </w:tc>
              <w:tc>
                <w:tcPr>
                  <w:tcW w:w="1331" w:type="dxa"/>
                  <w:vAlign w:val="center"/>
                </w:tcPr>
                <w:p w14:paraId="2D9017C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0.009</w:t>
                  </w:r>
                </w:p>
              </w:tc>
            </w:tr>
            <w:tr w14:paraId="5B48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3A048EB5">
                  <w:pPr>
                    <w:jc w:val="center"/>
                    <w:rPr>
                      <w:rFonts w:hint="eastAsia" w:ascii="宋体" w:hAnsi="宋体" w:eastAsia="宋体" w:cs="宋体"/>
                      <w:bCs/>
                      <w:sz w:val="21"/>
                      <w:szCs w:val="21"/>
                    </w:rPr>
                  </w:pPr>
                </w:p>
              </w:tc>
              <w:tc>
                <w:tcPr>
                  <w:tcW w:w="1506" w:type="dxa"/>
                  <w:vMerge w:val="continue"/>
                  <w:vAlign w:val="center"/>
                </w:tcPr>
                <w:p w14:paraId="318F42C2">
                  <w:pPr>
                    <w:jc w:val="center"/>
                    <w:rPr>
                      <w:rFonts w:hint="eastAsia" w:ascii="宋体" w:hAnsi="宋体" w:eastAsia="宋体" w:cs="宋体"/>
                      <w:bCs/>
                      <w:sz w:val="21"/>
                      <w:szCs w:val="21"/>
                    </w:rPr>
                  </w:pPr>
                </w:p>
              </w:tc>
              <w:tc>
                <w:tcPr>
                  <w:tcW w:w="707" w:type="dxa"/>
                  <w:vMerge w:val="continue"/>
                  <w:vAlign w:val="center"/>
                </w:tcPr>
                <w:p w14:paraId="2E38DCDA">
                  <w:pPr>
                    <w:jc w:val="center"/>
                    <w:rPr>
                      <w:rFonts w:hint="eastAsia" w:ascii="宋体" w:hAnsi="宋体" w:eastAsia="宋体" w:cs="宋体"/>
                      <w:bCs/>
                      <w:sz w:val="21"/>
                      <w:szCs w:val="21"/>
                    </w:rPr>
                  </w:pPr>
                </w:p>
              </w:tc>
              <w:tc>
                <w:tcPr>
                  <w:tcW w:w="693" w:type="dxa"/>
                  <w:vMerge w:val="continue"/>
                  <w:vAlign w:val="center"/>
                </w:tcPr>
                <w:p w14:paraId="7D7ECB90">
                  <w:pPr>
                    <w:jc w:val="center"/>
                    <w:rPr>
                      <w:rFonts w:hint="eastAsia" w:ascii="宋体" w:hAnsi="宋体" w:eastAsia="宋体" w:cs="宋体"/>
                      <w:bCs/>
                      <w:sz w:val="21"/>
                      <w:szCs w:val="21"/>
                    </w:rPr>
                  </w:pPr>
                </w:p>
              </w:tc>
              <w:tc>
                <w:tcPr>
                  <w:tcW w:w="1200" w:type="dxa"/>
                  <w:shd w:val="clear" w:color="auto" w:fill="auto"/>
                  <w:vAlign w:val="center"/>
                </w:tcPr>
                <w:p w14:paraId="4067A3F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中国移动</w:t>
                  </w:r>
                </w:p>
              </w:tc>
              <w:tc>
                <w:tcPr>
                  <w:tcW w:w="1412" w:type="dxa"/>
                  <w:shd w:val="clear" w:color="auto" w:fill="auto"/>
                  <w:vAlign w:val="center"/>
                </w:tcPr>
                <w:p w14:paraId="4045A1D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2010</w:t>
                  </w:r>
                  <w:r>
                    <w:rPr>
                      <w:rFonts w:hint="eastAsia" w:ascii="宋体" w:hAnsi="宋体" w:eastAsia="宋体" w:cs="宋体"/>
                      <w:bCs/>
                      <w:kern w:val="2"/>
                      <w:sz w:val="21"/>
                      <w:szCs w:val="21"/>
                    </w:rPr>
                    <w:t>～</w:t>
                  </w:r>
                  <w:r>
                    <w:rPr>
                      <w:rFonts w:hint="eastAsia" w:ascii="宋体" w:hAnsi="宋体" w:eastAsia="宋体" w:cs="宋体"/>
                      <w:bCs/>
                      <w:sz w:val="21"/>
                      <w:szCs w:val="21"/>
                    </w:rPr>
                    <w:t>2025</w:t>
                  </w:r>
                </w:p>
              </w:tc>
              <w:tc>
                <w:tcPr>
                  <w:tcW w:w="1331" w:type="dxa"/>
                  <w:vAlign w:val="center"/>
                </w:tcPr>
                <w:p w14:paraId="3EC8A4D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3.30</w:t>
                  </w:r>
                  <w:r>
                    <w:rPr>
                      <w:rFonts w:hint="eastAsia" w:ascii="宋体" w:hAnsi="宋体" w:eastAsia="宋体" w:cs="宋体"/>
                      <w:bCs/>
                      <w:sz w:val="21"/>
                      <w:szCs w:val="21"/>
                    </w:rPr>
                    <w:t>×10</w:t>
                  </w:r>
                  <w:r>
                    <w:rPr>
                      <w:rFonts w:hint="eastAsia" w:ascii="宋体" w:hAnsi="宋体" w:eastAsia="宋体" w:cs="宋体"/>
                      <w:bCs/>
                      <w:sz w:val="21"/>
                      <w:szCs w:val="21"/>
                      <w:vertAlign w:val="superscript"/>
                    </w:rPr>
                    <w:t>-</w:t>
                  </w:r>
                  <w:r>
                    <w:rPr>
                      <w:rFonts w:hint="eastAsia" w:ascii="宋体" w:hAnsi="宋体" w:eastAsia="宋体" w:cs="宋体"/>
                      <w:bCs/>
                      <w:sz w:val="21"/>
                      <w:szCs w:val="21"/>
                      <w:vertAlign w:val="superscript"/>
                      <w:lang w:val="en-US" w:eastAsia="zh-CN"/>
                    </w:rPr>
                    <w:t>7</w:t>
                  </w:r>
                </w:p>
              </w:tc>
            </w:tr>
            <w:tr w14:paraId="2A62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vAlign w:val="center"/>
                </w:tcPr>
                <w:p w14:paraId="3F433456">
                  <w:pPr>
                    <w:jc w:val="center"/>
                    <w:rPr>
                      <w:rFonts w:hint="eastAsia" w:ascii="宋体" w:hAnsi="宋体" w:eastAsia="宋体" w:cs="宋体"/>
                      <w:bCs/>
                      <w:sz w:val="21"/>
                      <w:szCs w:val="21"/>
                      <w:lang w:val="en-US" w:eastAsia="zh-CN"/>
                    </w:rPr>
                  </w:pPr>
                </w:p>
              </w:tc>
              <w:tc>
                <w:tcPr>
                  <w:tcW w:w="1506" w:type="dxa"/>
                  <w:vMerge w:val="continue"/>
                  <w:vAlign w:val="center"/>
                </w:tcPr>
                <w:p w14:paraId="0D3BD994">
                  <w:pPr>
                    <w:jc w:val="center"/>
                    <w:rPr>
                      <w:rFonts w:hint="eastAsia" w:ascii="宋体" w:hAnsi="宋体" w:eastAsia="宋体" w:cs="宋体"/>
                      <w:bCs/>
                      <w:sz w:val="21"/>
                      <w:szCs w:val="21"/>
                      <w:lang w:val="en-US" w:eastAsia="zh-CN"/>
                    </w:rPr>
                  </w:pPr>
                </w:p>
              </w:tc>
              <w:tc>
                <w:tcPr>
                  <w:tcW w:w="707" w:type="dxa"/>
                  <w:vMerge w:val="continue"/>
                  <w:vAlign w:val="center"/>
                </w:tcPr>
                <w:p w14:paraId="681E08FE">
                  <w:pPr>
                    <w:jc w:val="center"/>
                    <w:rPr>
                      <w:rFonts w:hint="eastAsia" w:ascii="宋体" w:hAnsi="宋体" w:eastAsia="宋体" w:cs="宋体"/>
                      <w:bCs/>
                      <w:sz w:val="21"/>
                      <w:szCs w:val="21"/>
                      <w:lang w:val="en-US" w:eastAsia="zh-CN"/>
                    </w:rPr>
                  </w:pPr>
                </w:p>
              </w:tc>
              <w:tc>
                <w:tcPr>
                  <w:tcW w:w="693" w:type="dxa"/>
                  <w:vMerge w:val="continue"/>
                  <w:vAlign w:val="center"/>
                </w:tcPr>
                <w:p w14:paraId="577B495D">
                  <w:pPr>
                    <w:jc w:val="center"/>
                    <w:rPr>
                      <w:rFonts w:hint="eastAsia" w:ascii="宋体" w:hAnsi="宋体" w:eastAsia="宋体" w:cs="宋体"/>
                      <w:bCs/>
                      <w:sz w:val="21"/>
                      <w:szCs w:val="21"/>
                      <w:lang w:val="en-US" w:eastAsia="zh-CN"/>
                    </w:rPr>
                  </w:pPr>
                </w:p>
              </w:tc>
              <w:tc>
                <w:tcPr>
                  <w:tcW w:w="1200" w:type="dxa"/>
                  <w:shd w:val="clear" w:color="auto" w:fill="auto"/>
                  <w:vAlign w:val="center"/>
                </w:tcPr>
                <w:p w14:paraId="3D696C4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综合场强</w:t>
                  </w:r>
                </w:p>
              </w:tc>
              <w:tc>
                <w:tcPr>
                  <w:tcW w:w="1412" w:type="dxa"/>
                  <w:shd w:val="clear" w:color="auto" w:fill="auto"/>
                  <w:vAlign w:val="center"/>
                </w:tcPr>
                <w:p w14:paraId="199E5E8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700</w:t>
                  </w:r>
                  <w:r>
                    <w:rPr>
                      <w:rFonts w:hint="eastAsia" w:ascii="宋体" w:hAnsi="宋体" w:eastAsia="宋体" w:cs="宋体"/>
                      <w:bCs/>
                      <w:kern w:val="2"/>
                      <w:sz w:val="21"/>
                      <w:szCs w:val="21"/>
                    </w:rPr>
                    <w:t>～</w:t>
                  </w:r>
                  <w:r>
                    <w:rPr>
                      <w:rFonts w:hint="eastAsia" w:ascii="宋体" w:hAnsi="宋体" w:eastAsia="宋体" w:cs="宋体"/>
                      <w:bCs/>
                      <w:sz w:val="21"/>
                      <w:szCs w:val="21"/>
                    </w:rPr>
                    <w:t>5000</w:t>
                  </w:r>
                </w:p>
              </w:tc>
              <w:tc>
                <w:tcPr>
                  <w:tcW w:w="1331" w:type="dxa"/>
                  <w:vAlign w:val="center"/>
                </w:tcPr>
                <w:p w14:paraId="130F051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eastAsia="宋体" w:cs="宋体"/>
                      <w:bCs/>
                      <w:sz w:val="21"/>
                      <w:szCs w:val="21"/>
                      <w:lang w:val="en-US" w:eastAsia="zh-CN"/>
                    </w:rPr>
                    <w:t>185</w:t>
                  </w:r>
                </w:p>
              </w:tc>
            </w:tr>
            <w:tr w14:paraId="1D6C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9" w:type="dxa"/>
                  <w:vAlign w:val="center"/>
                </w:tcPr>
                <w:p w14:paraId="27174CC6">
                  <w:pPr>
                    <w:jc w:val="center"/>
                    <w:rPr>
                      <w:rFonts w:hint="eastAsia" w:ascii="宋体" w:hAnsi="宋体" w:eastAsia="宋体" w:cs="宋体"/>
                      <w:bCs/>
                      <w:sz w:val="21"/>
                      <w:szCs w:val="21"/>
                    </w:rPr>
                  </w:pPr>
                </w:p>
              </w:tc>
              <w:tc>
                <w:tcPr>
                  <w:tcW w:w="1506" w:type="dxa"/>
                  <w:vAlign w:val="center"/>
                </w:tcPr>
                <w:p w14:paraId="298BA95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707" w:type="dxa"/>
                  <w:vAlign w:val="center"/>
                </w:tcPr>
                <w:p w14:paraId="79F7BD80">
                  <w:pPr>
                    <w:jc w:val="center"/>
                    <w:rPr>
                      <w:rFonts w:hint="eastAsia" w:ascii="宋体" w:hAnsi="宋体" w:eastAsia="宋体" w:cs="宋体"/>
                      <w:bCs/>
                      <w:sz w:val="21"/>
                      <w:szCs w:val="21"/>
                    </w:rPr>
                  </w:pPr>
                </w:p>
              </w:tc>
              <w:tc>
                <w:tcPr>
                  <w:tcW w:w="693" w:type="dxa"/>
                  <w:vAlign w:val="center"/>
                </w:tcPr>
                <w:p w14:paraId="33F399C8">
                  <w:pPr>
                    <w:jc w:val="center"/>
                    <w:rPr>
                      <w:rFonts w:hint="eastAsia" w:ascii="宋体" w:hAnsi="宋体" w:eastAsia="宋体" w:cs="宋体"/>
                      <w:bCs/>
                      <w:sz w:val="21"/>
                      <w:szCs w:val="21"/>
                    </w:rPr>
                  </w:pPr>
                </w:p>
              </w:tc>
              <w:tc>
                <w:tcPr>
                  <w:tcW w:w="1200" w:type="dxa"/>
                  <w:vAlign w:val="center"/>
                </w:tcPr>
                <w:p w14:paraId="66DF6075">
                  <w:pPr>
                    <w:jc w:val="center"/>
                    <w:rPr>
                      <w:rFonts w:hint="eastAsia" w:ascii="宋体" w:hAnsi="宋体" w:eastAsia="宋体" w:cs="宋体"/>
                      <w:bCs/>
                      <w:sz w:val="21"/>
                      <w:szCs w:val="21"/>
                      <w:lang w:val="en-US" w:eastAsia="zh-CN"/>
                    </w:rPr>
                  </w:pPr>
                </w:p>
              </w:tc>
              <w:tc>
                <w:tcPr>
                  <w:tcW w:w="1412" w:type="dxa"/>
                  <w:vAlign w:val="center"/>
                </w:tcPr>
                <w:p w14:paraId="32734BFD">
                  <w:pPr>
                    <w:jc w:val="center"/>
                    <w:rPr>
                      <w:rFonts w:hint="eastAsia" w:ascii="宋体" w:hAnsi="宋体" w:eastAsia="宋体" w:cs="宋体"/>
                      <w:bCs/>
                      <w:sz w:val="21"/>
                      <w:szCs w:val="21"/>
                      <w:lang w:val="en-US" w:eastAsia="zh-CN"/>
                    </w:rPr>
                  </w:pPr>
                </w:p>
              </w:tc>
              <w:tc>
                <w:tcPr>
                  <w:tcW w:w="1331" w:type="dxa"/>
                  <w:vAlign w:val="center"/>
                </w:tcPr>
                <w:p w14:paraId="1DF5C6A7">
                  <w:pPr>
                    <w:jc w:val="center"/>
                    <w:rPr>
                      <w:rFonts w:hint="eastAsia" w:ascii="宋体" w:hAnsi="宋体" w:eastAsia="宋体" w:cs="宋体"/>
                      <w:bCs/>
                      <w:sz w:val="21"/>
                      <w:szCs w:val="21"/>
                      <w:lang w:val="en-US" w:eastAsia="zh-CN"/>
                    </w:rPr>
                  </w:pPr>
                </w:p>
              </w:tc>
            </w:tr>
          </w:tbl>
          <w:p w14:paraId="678017B2">
            <w:pPr>
              <w:widowControl/>
              <w:jc w:val="center"/>
              <w:rPr>
                <w:rFonts w:hint="eastAsia" w:ascii="宋体" w:hAnsi="宋体" w:eastAsia="宋体" w:cs="宋体"/>
                <w:color w:val="000000"/>
                <w:kern w:val="0"/>
                <w:sz w:val="21"/>
                <w:szCs w:val="21"/>
                <w:lang w:val="en-US" w:eastAsia="zh-CN" w:bidi="ar-SA"/>
              </w:rPr>
            </w:pPr>
          </w:p>
        </w:tc>
      </w:tr>
      <w:tr w14:paraId="506EAA78">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16"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6F6F628C">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31</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B2BAB1C">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常德武陵国际农产品交易中心三期-ZFH基站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45203C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常德武陵国际农产品交易中心三期</w:t>
            </w:r>
          </w:p>
        </w:tc>
        <w:tc>
          <w:tcPr>
            <w:tcW w:w="3062"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1272CA8">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常德武陵国际农产品交易中心三期-ZFH基站周围公众活动区域各监测点位的电磁辐射环境监测值均低于《电磁环境控制限值》（GB8702-2014）中频率范围为30MHz～3000MHz时的公众曝露控制限值（功率密度40μW/cm²），同时也低于《辐射环境保护管理导则电磁辐射环境影响评价方法与标准》（HJ/T 10.3-1996）对单个项目的管理目标限值（功率密度8μW/cm²）。</w:t>
            </w:r>
          </w:p>
        </w:tc>
        <w:tc>
          <w:tcPr>
            <w:tcW w:w="7855"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53"/>
              <w:gridCol w:w="992"/>
              <w:gridCol w:w="955"/>
              <w:gridCol w:w="1932"/>
            </w:tblGrid>
            <w:tr w14:paraId="56A6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4C1478D0">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520DE462">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453" w:type="dxa"/>
                  <w:vMerge w:val="restart"/>
                  <w:vAlign w:val="center"/>
                </w:tcPr>
                <w:p w14:paraId="4002D9AF">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47" w:type="dxa"/>
                  <w:gridSpan w:val="2"/>
                  <w:vAlign w:val="center"/>
                </w:tcPr>
                <w:p w14:paraId="141E380D">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932" w:type="dxa"/>
                  <w:vMerge w:val="restart"/>
                  <w:vAlign w:val="center"/>
                </w:tcPr>
                <w:p w14:paraId="6DF1DA6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电场强度</w:t>
                  </w:r>
                </w:p>
                <w:p w14:paraId="45EC6BF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E（V/m）</w:t>
                  </w:r>
                </w:p>
              </w:tc>
            </w:tr>
            <w:tr w14:paraId="66DD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vAlign w:val="center"/>
                </w:tcPr>
                <w:p w14:paraId="7D6A6598">
                  <w:pPr>
                    <w:jc w:val="center"/>
                    <w:rPr>
                      <w:rFonts w:hint="eastAsia" w:ascii="宋体" w:hAnsi="宋体" w:eastAsia="宋体" w:cs="宋体"/>
                      <w:bCs/>
                      <w:sz w:val="21"/>
                      <w:szCs w:val="21"/>
                    </w:rPr>
                  </w:pPr>
                </w:p>
              </w:tc>
              <w:tc>
                <w:tcPr>
                  <w:tcW w:w="2453" w:type="dxa"/>
                  <w:vMerge w:val="continue"/>
                  <w:vAlign w:val="center"/>
                </w:tcPr>
                <w:p w14:paraId="7C343679">
                  <w:pPr>
                    <w:jc w:val="center"/>
                    <w:rPr>
                      <w:rFonts w:hint="eastAsia" w:ascii="宋体" w:hAnsi="宋体" w:eastAsia="宋体" w:cs="宋体"/>
                      <w:bCs/>
                      <w:sz w:val="21"/>
                      <w:szCs w:val="21"/>
                    </w:rPr>
                  </w:pPr>
                </w:p>
              </w:tc>
              <w:tc>
                <w:tcPr>
                  <w:tcW w:w="992" w:type="dxa"/>
                  <w:vAlign w:val="center"/>
                </w:tcPr>
                <w:p w14:paraId="06C634A4">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55" w:type="dxa"/>
                  <w:vAlign w:val="center"/>
                </w:tcPr>
                <w:p w14:paraId="66B56CA7">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932" w:type="dxa"/>
                  <w:vMerge w:val="continue"/>
                  <w:vAlign w:val="center"/>
                </w:tcPr>
                <w:p w14:paraId="1677269C">
                  <w:pPr>
                    <w:jc w:val="center"/>
                    <w:rPr>
                      <w:rFonts w:hint="eastAsia" w:ascii="宋体" w:hAnsi="宋体" w:eastAsia="宋体" w:cs="宋体"/>
                      <w:bCs/>
                      <w:sz w:val="21"/>
                      <w:szCs w:val="21"/>
                      <w:lang w:val="en-US" w:eastAsia="zh-CN"/>
                    </w:rPr>
                  </w:pPr>
                </w:p>
              </w:tc>
            </w:tr>
            <w:tr w14:paraId="276E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6" w:type="dxa"/>
                  <w:vAlign w:val="center"/>
                </w:tcPr>
                <w:p w14:paraId="77177BD2">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53" w:type="dxa"/>
                  <w:vAlign w:val="center"/>
                </w:tcPr>
                <w:p w14:paraId="1AB7B57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基站所在楼天面</w:t>
                  </w:r>
                </w:p>
              </w:tc>
              <w:tc>
                <w:tcPr>
                  <w:tcW w:w="992" w:type="dxa"/>
                  <w:vAlign w:val="center"/>
                </w:tcPr>
                <w:p w14:paraId="62ED379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955" w:type="dxa"/>
                  <w:vAlign w:val="center"/>
                </w:tcPr>
                <w:p w14:paraId="70A97B3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1932" w:type="dxa"/>
                  <w:vAlign w:val="center"/>
                </w:tcPr>
                <w:p w14:paraId="3D50B44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0.770</w:t>
                  </w:r>
                </w:p>
              </w:tc>
            </w:tr>
            <w:tr w14:paraId="4DB3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6" w:type="dxa"/>
                  <w:vAlign w:val="center"/>
                </w:tcPr>
                <w:p w14:paraId="2A13D5E9">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53" w:type="dxa"/>
                  <w:vAlign w:val="center"/>
                </w:tcPr>
                <w:p w14:paraId="6E762B1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基站东南侧4层B17栋旁</w:t>
                  </w:r>
                </w:p>
              </w:tc>
              <w:tc>
                <w:tcPr>
                  <w:tcW w:w="992" w:type="dxa"/>
                  <w:vAlign w:val="center"/>
                </w:tcPr>
                <w:p w14:paraId="64C428F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28</w:t>
                  </w:r>
                </w:p>
              </w:tc>
              <w:tc>
                <w:tcPr>
                  <w:tcW w:w="955" w:type="dxa"/>
                  <w:vAlign w:val="center"/>
                </w:tcPr>
                <w:p w14:paraId="097B4A1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1932" w:type="dxa"/>
                  <w:vAlign w:val="center"/>
                </w:tcPr>
                <w:p w14:paraId="7814F8A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0.430</w:t>
                  </w:r>
                </w:p>
              </w:tc>
            </w:tr>
            <w:tr w14:paraId="0A0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6" w:type="dxa"/>
                  <w:vAlign w:val="center"/>
                </w:tcPr>
                <w:p w14:paraId="7CA6C036">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53" w:type="dxa"/>
                  <w:vAlign w:val="center"/>
                </w:tcPr>
                <w:p w14:paraId="721B558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基站东侧1层B7交易大厅旁</w:t>
                  </w:r>
                </w:p>
              </w:tc>
              <w:tc>
                <w:tcPr>
                  <w:tcW w:w="992" w:type="dxa"/>
                  <w:vAlign w:val="center"/>
                </w:tcPr>
                <w:p w14:paraId="5D1A1C7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28</w:t>
                  </w:r>
                </w:p>
              </w:tc>
              <w:tc>
                <w:tcPr>
                  <w:tcW w:w="955" w:type="dxa"/>
                  <w:vAlign w:val="center"/>
                </w:tcPr>
                <w:p w14:paraId="1585AE7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w:t>
                  </w:r>
                </w:p>
              </w:tc>
              <w:tc>
                <w:tcPr>
                  <w:tcW w:w="1932" w:type="dxa"/>
                  <w:vAlign w:val="center"/>
                </w:tcPr>
                <w:p w14:paraId="44EB4A1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0.660</w:t>
                  </w:r>
                </w:p>
              </w:tc>
            </w:tr>
            <w:tr w14:paraId="6841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66" w:type="dxa"/>
                  <w:vAlign w:val="center"/>
                </w:tcPr>
                <w:p w14:paraId="1A7CA916">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53" w:type="dxa"/>
                  <w:vAlign w:val="center"/>
                </w:tcPr>
                <w:p w14:paraId="471314D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基站东北侧1层B7交易大厅旁</w:t>
                  </w:r>
                </w:p>
              </w:tc>
              <w:tc>
                <w:tcPr>
                  <w:tcW w:w="992" w:type="dxa"/>
                  <w:vAlign w:val="center"/>
                </w:tcPr>
                <w:p w14:paraId="39AD8E8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28</w:t>
                  </w:r>
                </w:p>
              </w:tc>
              <w:tc>
                <w:tcPr>
                  <w:tcW w:w="955" w:type="dxa"/>
                  <w:vAlign w:val="center"/>
                </w:tcPr>
                <w:p w14:paraId="2CB8E0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w:t>
                  </w:r>
                </w:p>
              </w:tc>
              <w:tc>
                <w:tcPr>
                  <w:tcW w:w="1932" w:type="dxa"/>
                  <w:vAlign w:val="center"/>
                </w:tcPr>
                <w:p w14:paraId="30DD243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0.540</w:t>
                  </w:r>
                </w:p>
              </w:tc>
            </w:tr>
            <w:tr w14:paraId="56CB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12FDCAD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p>
              </w:tc>
              <w:tc>
                <w:tcPr>
                  <w:tcW w:w="2453" w:type="dxa"/>
                  <w:vAlign w:val="center"/>
                </w:tcPr>
                <w:p w14:paraId="6765750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基站西北侧6层B16栋旁</w:t>
                  </w:r>
                </w:p>
              </w:tc>
              <w:tc>
                <w:tcPr>
                  <w:tcW w:w="992" w:type="dxa"/>
                  <w:vAlign w:val="center"/>
                </w:tcPr>
                <w:p w14:paraId="2BBC9A2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55" w:type="dxa"/>
                  <w:vAlign w:val="center"/>
                </w:tcPr>
                <w:p w14:paraId="5DB39B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932" w:type="dxa"/>
                  <w:vAlign w:val="center"/>
                </w:tcPr>
                <w:p w14:paraId="5C578F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0.480</w:t>
                  </w:r>
                </w:p>
              </w:tc>
            </w:tr>
            <w:tr w14:paraId="7BC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66" w:type="dxa"/>
                  <w:vAlign w:val="center"/>
                </w:tcPr>
                <w:p w14:paraId="4B8EDB0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p>
              </w:tc>
              <w:tc>
                <w:tcPr>
                  <w:tcW w:w="2453" w:type="dxa"/>
                  <w:vAlign w:val="center"/>
                </w:tcPr>
                <w:p w14:paraId="67ABCEF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基站西南侧6层B16栋旁</w:t>
                  </w:r>
                </w:p>
              </w:tc>
              <w:tc>
                <w:tcPr>
                  <w:tcW w:w="992" w:type="dxa"/>
                  <w:vAlign w:val="center"/>
                </w:tcPr>
                <w:p w14:paraId="47A2278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955" w:type="dxa"/>
                  <w:vAlign w:val="center"/>
                </w:tcPr>
                <w:p w14:paraId="2E6B28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932" w:type="dxa"/>
                  <w:vAlign w:val="center"/>
                </w:tcPr>
                <w:p w14:paraId="7BA0B3F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0.430</w:t>
                  </w:r>
                </w:p>
              </w:tc>
            </w:tr>
            <w:tr w14:paraId="50A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dxa"/>
                  <w:vAlign w:val="center"/>
                </w:tcPr>
                <w:p w14:paraId="4990FA95">
                  <w:pPr>
                    <w:jc w:val="center"/>
                    <w:rPr>
                      <w:rFonts w:hint="eastAsia" w:ascii="宋体" w:hAnsi="宋体" w:eastAsia="宋体" w:cs="宋体"/>
                      <w:bCs/>
                      <w:sz w:val="21"/>
                      <w:szCs w:val="21"/>
                    </w:rPr>
                  </w:pPr>
                </w:p>
              </w:tc>
              <w:tc>
                <w:tcPr>
                  <w:tcW w:w="2453" w:type="dxa"/>
                  <w:vAlign w:val="center"/>
                </w:tcPr>
                <w:p w14:paraId="5A65607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92" w:type="dxa"/>
                  <w:vAlign w:val="center"/>
                </w:tcPr>
                <w:p w14:paraId="69F23ACD">
                  <w:pPr>
                    <w:jc w:val="center"/>
                    <w:rPr>
                      <w:rFonts w:hint="eastAsia" w:ascii="宋体" w:hAnsi="宋体" w:eastAsia="宋体" w:cs="宋体"/>
                      <w:bCs/>
                      <w:sz w:val="21"/>
                      <w:szCs w:val="21"/>
                    </w:rPr>
                  </w:pPr>
                </w:p>
              </w:tc>
              <w:tc>
                <w:tcPr>
                  <w:tcW w:w="955" w:type="dxa"/>
                  <w:vAlign w:val="center"/>
                </w:tcPr>
                <w:p w14:paraId="6D776199">
                  <w:pPr>
                    <w:jc w:val="center"/>
                    <w:rPr>
                      <w:rFonts w:hint="eastAsia" w:ascii="宋体" w:hAnsi="宋体" w:eastAsia="宋体" w:cs="宋体"/>
                      <w:bCs/>
                      <w:sz w:val="21"/>
                      <w:szCs w:val="21"/>
                    </w:rPr>
                  </w:pPr>
                </w:p>
              </w:tc>
              <w:tc>
                <w:tcPr>
                  <w:tcW w:w="1932" w:type="dxa"/>
                  <w:vAlign w:val="center"/>
                </w:tcPr>
                <w:p w14:paraId="7345A4C2">
                  <w:pPr>
                    <w:jc w:val="center"/>
                    <w:rPr>
                      <w:rFonts w:hint="eastAsia" w:ascii="宋体" w:hAnsi="宋体" w:eastAsia="宋体" w:cs="宋体"/>
                      <w:bCs/>
                      <w:sz w:val="21"/>
                      <w:szCs w:val="21"/>
                      <w:lang w:val="en-US" w:eastAsia="zh-CN"/>
                    </w:rPr>
                  </w:pPr>
                </w:p>
              </w:tc>
            </w:tr>
          </w:tbl>
          <w:p w14:paraId="3F831073">
            <w:pPr>
              <w:widowControl/>
              <w:jc w:val="center"/>
              <w:rPr>
                <w:rFonts w:hint="eastAsia" w:ascii="宋体" w:hAnsi="宋体" w:eastAsia="宋体" w:cs="宋体"/>
                <w:color w:val="000000"/>
                <w:kern w:val="0"/>
                <w:sz w:val="21"/>
                <w:szCs w:val="21"/>
                <w:lang w:val="en-US" w:eastAsia="zh-CN" w:bidi="ar-SA"/>
              </w:rPr>
            </w:pPr>
          </w:p>
        </w:tc>
      </w:tr>
    </w:tbl>
    <w:p w14:paraId="6503751E">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74C4A4C3">
      <w:pPr>
        <w:jc w:val="center"/>
        <w:rPr>
          <w:rFonts w:hint="eastAsia" w:ascii="宋体" w:hAnsi="宋体" w:eastAsia="宋体" w:cs="宋体"/>
          <w:b/>
          <w:sz w:val="32"/>
          <w:szCs w:val="32"/>
        </w:rPr>
      </w:pPr>
      <w:r>
        <w:rPr>
          <w:rFonts w:hint="eastAsia" w:ascii="宋体" w:hAnsi="宋体" w:eastAsia="宋体" w:cs="宋体"/>
          <w:b/>
          <w:sz w:val="32"/>
          <w:szCs w:val="32"/>
          <w:lang w:eastAsia="zh-CN"/>
        </w:rPr>
        <w:t>2025</w:t>
      </w:r>
      <w:r>
        <w:rPr>
          <w:rFonts w:hint="eastAsia" w:ascii="宋体" w:hAnsi="宋体" w:eastAsia="宋体" w:cs="宋体"/>
          <w:b/>
          <w:sz w:val="32"/>
          <w:szCs w:val="32"/>
        </w:rPr>
        <w:t>年度</w:t>
      </w:r>
      <w:r>
        <w:rPr>
          <w:rFonts w:hint="eastAsia" w:ascii="宋体" w:hAnsi="宋体" w:eastAsia="宋体" w:cs="宋体"/>
          <w:b/>
          <w:sz w:val="32"/>
          <w:szCs w:val="32"/>
          <w:lang w:val="en-US" w:eastAsia="zh-CN"/>
        </w:rPr>
        <w:t>湘西州</w:t>
      </w:r>
      <w:r>
        <w:rPr>
          <w:rFonts w:hint="eastAsia" w:ascii="宋体" w:hAnsi="宋体" w:eastAsia="宋体" w:cs="宋体"/>
          <w:b/>
          <w:sz w:val="32"/>
          <w:szCs w:val="32"/>
        </w:rPr>
        <w:t>通信基站电磁</w:t>
      </w:r>
      <w:r>
        <w:rPr>
          <w:rFonts w:hint="eastAsia" w:ascii="宋体" w:hAnsi="宋体" w:eastAsia="宋体" w:cs="宋体"/>
          <w:b/>
          <w:sz w:val="32"/>
          <w:szCs w:val="32"/>
          <w:lang w:eastAsia="zh-CN"/>
        </w:rPr>
        <w:t>辐射</w:t>
      </w:r>
      <w:r>
        <w:rPr>
          <w:rFonts w:hint="eastAsia" w:ascii="宋体" w:hAnsi="宋体" w:eastAsia="宋体" w:cs="宋体"/>
          <w:b/>
          <w:sz w:val="32"/>
          <w:szCs w:val="32"/>
        </w:rPr>
        <w:t>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034"/>
        <w:gridCol w:w="7883"/>
      </w:tblGrid>
      <w:tr w14:paraId="543002D6">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73"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740CD8E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C56DD2B">
            <w:pPr>
              <w:jc w:val="center"/>
              <w:rPr>
                <w:rFonts w:hint="eastAsia" w:ascii="宋体" w:hAnsi="宋体" w:eastAsia="宋体" w:cs="宋体"/>
                <w:sz w:val="21"/>
                <w:szCs w:val="21"/>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138406B4">
            <w:pPr>
              <w:jc w:val="center"/>
              <w:rPr>
                <w:rFonts w:hint="eastAsia" w:ascii="宋体" w:hAnsi="宋体" w:eastAsia="宋体" w:cs="宋体"/>
                <w:sz w:val="21"/>
                <w:szCs w:val="21"/>
              </w:rPr>
            </w:pPr>
            <w:r>
              <w:rPr>
                <w:rFonts w:hint="eastAsia" w:ascii="宋体" w:hAnsi="宋体" w:eastAsia="宋体" w:cs="宋体"/>
                <w:color w:val="000000"/>
                <w:sz w:val="21"/>
                <w:szCs w:val="21"/>
              </w:rPr>
              <w:t>监测地址</w:t>
            </w:r>
          </w:p>
        </w:tc>
        <w:tc>
          <w:tcPr>
            <w:tcW w:w="303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75C870A9">
            <w:pPr>
              <w:jc w:val="center"/>
              <w:rPr>
                <w:rFonts w:hint="eastAsia" w:ascii="宋体" w:hAnsi="宋体" w:eastAsia="宋体" w:cs="宋体"/>
                <w:sz w:val="21"/>
                <w:szCs w:val="21"/>
              </w:rPr>
            </w:pPr>
            <w:r>
              <w:rPr>
                <w:rFonts w:hint="eastAsia" w:ascii="宋体" w:hAnsi="宋体" w:eastAsia="宋体" w:cs="宋体"/>
                <w:color w:val="000000"/>
                <w:sz w:val="21"/>
                <w:szCs w:val="21"/>
              </w:rPr>
              <w:t>监测结论</w:t>
            </w:r>
          </w:p>
        </w:tc>
        <w:tc>
          <w:tcPr>
            <w:tcW w:w="7883"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12C0B9E">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5E00F972">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840"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D41C84F">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2E07D88">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湘西自治州吉首市经开区物流园-Z5H</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242985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湘西州吉首市经开区物流园6栋楼顶</w:t>
            </w:r>
          </w:p>
        </w:tc>
        <w:tc>
          <w:tcPr>
            <w:tcW w:w="30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CFAAAAB">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监测结果表明，本次监测湘西自治州吉首市经开区物流园-Z5H基站周围公众活动区域各监测点位的电磁辐射环境监测值均低于 《辐射环境保护管理导则电磁辐射环境影响评价方法与标准》（HJ/T 10.3-1996）对单个项目的管理目标限值（频率范围30MHz～3000MHz：功率密度8μW/cm²),符合国家标准要求。</w:t>
            </w:r>
          </w:p>
        </w:tc>
        <w:tc>
          <w:tcPr>
            <w:tcW w:w="788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73"/>
              <w:gridCol w:w="804"/>
              <w:gridCol w:w="753"/>
              <w:gridCol w:w="1058"/>
              <w:gridCol w:w="1269"/>
              <w:gridCol w:w="1303"/>
            </w:tblGrid>
            <w:tr w14:paraId="3D9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10" w:type="dxa"/>
                  <w:vMerge w:val="restart"/>
                  <w:vAlign w:val="center"/>
                </w:tcPr>
                <w:p w14:paraId="70EB09F9">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7FD9419">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1773" w:type="dxa"/>
                  <w:vMerge w:val="restart"/>
                  <w:vAlign w:val="center"/>
                </w:tcPr>
                <w:p w14:paraId="40CD7252">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557" w:type="dxa"/>
                  <w:gridSpan w:val="2"/>
                  <w:vAlign w:val="center"/>
                </w:tcPr>
                <w:p w14:paraId="461D637D">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327" w:type="dxa"/>
                  <w:gridSpan w:val="2"/>
                  <w:vAlign w:val="center"/>
                </w:tcPr>
                <w:p w14:paraId="7CB4A5B2">
                  <w:pPr>
                    <w:jc w:val="center"/>
                    <w:rPr>
                      <w:rFonts w:hint="eastAsia" w:ascii="宋体" w:hAnsi="宋体" w:eastAsia="宋体" w:cs="宋体"/>
                      <w:bCs/>
                      <w:sz w:val="21"/>
                      <w:szCs w:val="21"/>
                    </w:rPr>
                  </w:pPr>
                  <w:r>
                    <w:rPr>
                      <w:rFonts w:hint="default" w:ascii="宋体" w:hAnsi="宋体" w:eastAsia="宋体" w:cs="宋体"/>
                      <w:bCs/>
                      <w:sz w:val="21"/>
                      <w:szCs w:val="21"/>
                    </w:rPr>
                    <w:t>发射天线</w:t>
                  </w:r>
                </w:p>
              </w:tc>
              <w:tc>
                <w:tcPr>
                  <w:tcW w:w="1303" w:type="dxa"/>
                  <w:vMerge w:val="restart"/>
                  <w:vAlign w:val="center"/>
                </w:tcPr>
                <w:p w14:paraId="0F2695E4">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7C3B9D29">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36CC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0" w:type="dxa"/>
                  <w:vMerge w:val="continue"/>
                  <w:vAlign w:val="center"/>
                </w:tcPr>
                <w:p w14:paraId="3F6BF0A9">
                  <w:pPr>
                    <w:jc w:val="center"/>
                    <w:rPr>
                      <w:rFonts w:hint="eastAsia" w:ascii="宋体" w:hAnsi="宋体" w:eastAsia="宋体" w:cs="宋体"/>
                      <w:bCs/>
                      <w:sz w:val="21"/>
                      <w:szCs w:val="21"/>
                    </w:rPr>
                  </w:pPr>
                </w:p>
              </w:tc>
              <w:tc>
                <w:tcPr>
                  <w:tcW w:w="1773" w:type="dxa"/>
                  <w:vMerge w:val="continue"/>
                  <w:vAlign w:val="center"/>
                </w:tcPr>
                <w:p w14:paraId="42250D55">
                  <w:pPr>
                    <w:jc w:val="center"/>
                    <w:rPr>
                      <w:rFonts w:hint="eastAsia" w:ascii="宋体" w:hAnsi="宋体" w:eastAsia="宋体" w:cs="宋体"/>
                      <w:bCs/>
                      <w:sz w:val="21"/>
                      <w:szCs w:val="21"/>
                    </w:rPr>
                  </w:pPr>
                </w:p>
              </w:tc>
              <w:tc>
                <w:tcPr>
                  <w:tcW w:w="804" w:type="dxa"/>
                  <w:vAlign w:val="center"/>
                </w:tcPr>
                <w:p w14:paraId="6F55A060">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753" w:type="dxa"/>
                  <w:vAlign w:val="center"/>
                </w:tcPr>
                <w:p w14:paraId="7EF89B3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058" w:type="dxa"/>
                  <w:vAlign w:val="center"/>
                </w:tcPr>
                <w:p w14:paraId="4CCDB4A4">
                  <w:pPr>
                    <w:jc w:val="center"/>
                    <w:rPr>
                      <w:rFonts w:hint="eastAsia" w:ascii="宋体" w:hAnsi="宋体" w:eastAsia="宋体" w:cs="宋体"/>
                      <w:bCs/>
                      <w:sz w:val="21"/>
                      <w:szCs w:val="21"/>
                    </w:rPr>
                  </w:pPr>
                  <w:r>
                    <w:rPr>
                      <w:rFonts w:hint="default" w:ascii="宋体" w:hAnsi="宋体" w:eastAsia="宋体" w:cs="宋体"/>
                      <w:bCs/>
                      <w:sz w:val="21"/>
                      <w:szCs w:val="21"/>
                    </w:rPr>
                    <w:t>运营商</w:t>
                  </w:r>
                </w:p>
              </w:tc>
              <w:tc>
                <w:tcPr>
                  <w:tcW w:w="1269" w:type="dxa"/>
                  <w:vAlign w:val="center"/>
                </w:tcPr>
                <w:p w14:paraId="4A4FD595">
                  <w:pPr>
                    <w:jc w:val="center"/>
                    <w:rPr>
                      <w:rFonts w:hint="eastAsia" w:ascii="宋体" w:hAnsi="宋体" w:eastAsia="宋体" w:cs="宋体"/>
                      <w:bCs/>
                      <w:sz w:val="21"/>
                      <w:szCs w:val="21"/>
                    </w:rPr>
                  </w:pPr>
                  <w:r>
                    <w:rPr>
                      <w:rFonts w:hint="default" w:ascii="宋体" w:hAnsi="宋体" w:eastAsia="宋体" w:cs="宋体"/>
                      <w:bCs/>
                      <w:sz w:val="21"/>
                      <w:szCs w:val="21"/>
                    </w:rPr>
                    <w:t>下行频段（MHz）</w:t>
                  </w:r>
                </w:p>
              </w:tc>
              <w:tc>
                <w:tcPr>
                  <w:tcW w:w="1303" w:type="dxa"/>
                  <w:vMerge w:val="continue"/>
                  <w:vAlign w:val="center"/>
                </w:tcPr>
                <w:p w14:paraId="455BD8E8">
                  <w:pPr>
                    <w:jc w:val="center"/>
                    <w:rPr>
                      <w:rFonts w:hint="eastAsia" w:ascii="宋体" w:hAnsi="宋体" w:eastAsia="宋体" w:cs="宋体"/>
                      <w:bCs/>
                      <w:sz w:val="21"/>
                      <w:szCs w:val="21"/>
                    </w:rPr>
                  </w:pPr>
                </w:p>
              </w:tc>
            </w:tr>
            <w:tr w14:paraId="5BF4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10" w:type="dxa"/>
                  <w:vAlign w:val="center"/>
                </w:tcPr>
                <w:p w14:paraId="42FC522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773" w:type="dxa"/>
                  <w:vAlign w:val="center"/>
                </w:tcPr>
                <w:p w14:paraId="3237FADA">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基站所在楼</w:t>
                  </w:r>
                  <w:r>
                    <w:rPr>
                      <w:rFonts w:hint="eastAsia" w:ascii="宋体" w:hAnsi="宋体" w:eastAsia="宋体" w:cs="宋体"/>
                      <w:bCs/>
                      <w:sz w:val="21"/>
                      <w:szCs w:val="21"/>
                      <w:lang w:val="en-US" w:eastAsia="zh-CN"/>
                    </w:rPr>
                    <w:t>（6栋）5楼顶</w:t>
                  </w:r>
                </w:p>
                <w:p w14:paraId="71855B4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（距C瓣）</w:t>
                  </w:r>
                </w:p>
              </w:tc>
              <w:tc>
                <w:tcPr>
                  <w:tcW w:w="804" w:type="dxa"/>
                  <w:vAlign w:val="center"/>
                </w:tcPr>
                <w:p w14:paraId="29E4236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6.8</w:t>
                  </w:r>
                </w:p>
              </w:tc>
              <w:tc>
                <w:tcPr>
                  <w:tcW w:w="753" w:type="dxa"/>
                  <w:vAlign w:val="center"/>
                </w:tcPr>
                <w:p w14:paraId="4F9AD78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23.2</w:t>
                  </w:r>
                </w:p>
              </w:tc>
              <w:tc>
                <w:tcPr>
                  <w:tcW w:w="1058" w:type="dxa"/>
                  <w:vAlign w:val="center"/>
                </w:tcPr>
                <w:p w14:paraId="4F2F1D6E">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中国</w:t>
                  </w:r>
                  <w:r>
                    <w:rPr>
                      <w:rFonts w:hint="eastAsia" w:ascii="宋体" w:hAnsi="宋体" w:eastAsia="宋体" w:cs="宋体"/>
                      <w:bCs/>
                      <w:sz w:val="21"/>
                      <w:szCs w:val="21"/>
                      <w:lang w:val="en-US" w:eastAsia="zh-CN"/>
                    </w:rPr>
                    <w:t>移动</w:t>
                  </w:r>
                </w:p>
              </w:tc>
              <w:tc>
                <w:tcPr>
                  <w:tcW w:w="1269" w:type="dxa"/>
                  <w:vAlign w:val="center"/>
                </w:tcPr>
                <w:p w14:paraId="3B54A76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2675</w:t>
                  </w:r>
                </w:p>
              </w:tc>
              <w:tc>
                <w:tcPr>
                  <w:tcW w:w="1303" w:type="dxa"/>
                  <w:vAlign w:val="center"/>
                </w:tcPr>
                <w:p w14:paraId="19E24AE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0.0120</w:t>
                  </w:r>
                </w:p>
              </w:tc>
            </w:tr>
            <w:tr w14:paraId="54E5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10" w:type="dxa"/>
                  <w:vAlign w:val="center"/>
                </w:tcPr>
                <w:p w14:paraId="0AE10D17">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773" w:type="dxa"/>
                  <w:vAlign w:val="center"/>
                </w:tcPr>
                <w:p w14:paraId="3716173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吉首市经开区物流园</w:t>
                  </w:r>
                  <w:r>
                    <w:rPr>
                      <w:rFonts w:hint="eastAsia" w:ascii="宋体" w:hAnsi="宋体" w:eastAsia="宋体" w:cs="宋体"/>
                      <w:bCs/>
                      <w:sz w:val="21"/>
                      <w:szCs w:val="21"/>
                      <w:lang w:val="en-US" w:eastAsia="zh-CN"/>
                    </w:rPr>
                    <w:t>9栋旁</w:t>
                  </w:r>
                </w:p>
                <w:p w14:paraId="5DC24BA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（距C瓣）</w:t>
                  </w:r>
                </w:p>
              </w:tc>
              <w:tc>
                <w:tcPr>
                  <w:tcW w:w="804" w:type="dxa"/>
                  <w:vAlign w:val="center"/>
                </w:tcPr>
                <w:p w14:paraId="1C654CF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31.4</w:t>
                  </w:r>
                </w:p>
              </w:tc>
              <w:tc>
                <w:tcPr>
                  <w:tcW w:w="753" w:type="dxa"/>
                  <w:vAlign w:val="center"/>
                </w:tcPr>
                <w:p w14:paraId="6CC312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32.6</w:t>
                  </w:r>
                </w:p>
              </w:tc>
              <w:tc>
                <w:tcPr>
                  <w:tcW w:w="1058" w:type="dxa"/>
                  <w:vAlign w:val="center"/>
                </w:tcPr>
                <w:p w14:paraId="5582437A">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中国</w:t>
                  </w:r>
                  <w:r>
                    <w:rPr>
                      <w:rFonts w:hint="eastAsia" w:ascii="宋体" w:hAnsi="宋体" w:eastAsia="宋体" w:cs="宋体"/>
                      <w:bCs/>
                      <w:sz w:val="21"/>
                      <w:szCs w:val="21"/>
                      <w:lang w:val="en-US" w:eastAsia="zh-CN"/>
                    </w:rPr>
                    <w:t>移动</w:t>
                  </w:r>
                </w:p>
              </w:tc>
              <w:tc>
                <w:tcPr>
                  <w:tcW w:w="1269" w:type="dxa"/>
                  <w:vAlign w:val="center"/>
                </w:tcPr>
                <w:p w14:paraId="721D27F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2675</w:t>
                  </w:r>
                </w:p>
              </w:tc>
              <w:tc>
                <w:tcPr>
                  <w:tcW w:w="1303" w:type="dxa"/>
                  <w:vAlign w:val="center"/>
                </w:tcPr>
                <w:p w14:paraId="5CE1246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0.0260</w:t>
                  </w:r>
                </w:p>
              </w:tc>
            </w:tr>
            <w:tr w14:paraId="7174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0" w:type="dxa"/>
                  <w:vAlign w:val="center"/>
                </w:tcPr>
                <w:p w14:paraId="7100DE44">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773" w:type="dxa"/>
                  <w:vAlign w:val="center"/>
                </w:tcPr>
                <w:p w14:paraId="65303702">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吉首市经开区物流园</w:t>
                  </w:r>
                  <w:r>
                    <w:rPr>
                      <w:rFonts w:hint="eastAsia" w:ascii="宋体" w:hAnsi="宋体" w:eastAsia="宋体" w:cs="宋体"/>
                      <w:bCs/>
                      <w:sz w:val="21"/>
                      <w:szCs w:val="21"/>
                      <w:lang w:val="en-US" w:eastAsia="zh-CN"/>
                    </w:rPr>
                    <w:t>4栋旁</w:t>
                  </w:r>
                </w:p>
                <w:p w14:paraId="7358ADC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（距B瓣）</w:t>
                  </w:r>
                </w:p>
              </w:tc>
              <w:tc>
                <w:tcPr>
                  <w:tcW w:w="804" w:type="dxa"/>
                  <w:vAlign w:val="center"/>
                </w:tcPr>
                <w:p w14:paraId="7BE2A6F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26.1</w:t>
                  </w:r>
                </w:p>
              </w:tc>
              <w:tc>
                <w:tcPr>
                  <w:tcW w:w="753" w:type="dxa"/>
                  <w:vAlign w:val="center"/>
                </w:tcPr>
                <w:p w14:paraId="774DE8B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44.8</w:t>
                  </w:r>
                </w:p>
              </w:tc>
              <w:tc>
                <w:tcPr>
                  <w:tcW w:w="1058" w:type="dxa"/>
                  <w:vAlign w:val="center"/>
                </w:tcPr>
                <w:p w14:paraId="6C670949">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中国</w:t>
                  </w:r>
                  <w:r>
                    <w:rPr>
                      <w:rFonts w:hint="eastAsia" w:ascii="宋体" w:hAnsi="宋体" w:eastAsia="宋体" w:cs="宋体"/>
                      <w:bCs/>
                      <w:sz w:val="21"/>
                      <w:szCs w:val="21"/>
                      <w:lang w:val="en-US" w:eastAsia="zh-CN"/>
                    </w:rPr>
                    <w:t>移动</w:t>
                  </w:r>
                </w:p>
              </w:tc>
              <w:tc>
                <w:tcPr>
                  <w:tcW w:w="1269" w:type="dxa"/>
                  <w:vAlign w:val="center"/>
                </w:tcPr>
                <w:p w14:paraId="60CEB1E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2675</w:t>
                  </w:r>
                </w:p>
              </w:tc>
              <w:tc>
                <w:tcPr>
                  <w:tcW w:w="1303" w:type="dxa"/>
                  <w:vAlign w:val="center"/>
                </w:tcPr>
                <w:p w14:paraId="23B1913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0.0750</w:t>
                  </w:r>
                </w:p>
              </w:tc>
            </w:tr>
            <w:tr w14:paraId="442D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10" w:type="dxa"/>
                  <w:vAlign w:val="center"/>
                </w:tcPr>
                <w:p w14:paraId="31705393">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773" w:type="dxa"/>
                  <w:vAlign w:val="center"/>
                </w:tcPr>
                <w:p w14:paraId="21831975">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吉首市经开区物流园</w:t>
                  </w:r>
                  <w:r>
                    <w:rPr>
                      <w:rFonts w:hint="eastAsia" w:ascii="宋体" w:hAnsi="宋体" w:eastAsia="宋体" w:cs="宋体"/>
                      <w:bCs/>
                      <w:sz w:val="21"/>
                      <w:szCs w:val="21"/>
                      <w:lang w:val="en-US" w:eastAsia="zh-CN"/>
                    </w:rPr>
                    <w:t>2栋旁</w:t>
                  </w:r>
                </w:p>
                <w:p w14:paraId="0A90E56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（距A瓣）</w:t>
                  </w:r>
                </w:p>
              </w:tc>
              <w:tc>
                <w:tcPr>
                  <w:tcW w:w="804" w:type="dxa"/>
                  <w:vAlign w:val="center"/>
                </w:tcPr>
                <w:p w14:paraId="6E4136B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26.4</w:t>
                  </w:r>
                </w:p>
              </w:tc>
              <w:tc>
                <w:tcPr>
                  <w:tcW w:w="753" w:type="dxa"/>
                  <w:vAlign w:val="center"/>
                </w:tcPr>
                <w:p w14:paraId="2865B25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44.7</w:t>
                  </w:r>
                </w:p>
              </w:tc>
              <w:tc>
                <w:tcPr>
                  <w:tcW w:w="1058" w:type="dxa"/>
                  <w:vAlign w:val="center"/>
                </w:tcPr>
                <w:p w14:paraId="0E4E6C4A">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中国</w:t>
                  </w:r>
                  <w:r>
                    <w:rPr>
                      <w:rFonts w:hint="eastAsia" w:ascii="宋体" w:hAnsi="宋体" w:eastAsia="宋体" w:cs="宋体"/>
                      <w:bCs/>
                      <w:sz w:val="21"/>
                      <w:szCs w:val="21"/>
                      <w:lang w:val="en-US" w:eastAsia="zh-CN"/>
                    </w:rPr>
                    <w:t>移动</w:t>
                  </w:r>
                </w:p>
              </w:tc>
              <w:tc>
                <w:tcPr>
                  <w:tcW w:w="1269" w:type="dxa"/>
                  <w:vAlign w:val="center"/>
                </w:tcPr>
                <w:p w14:paraId="22B9775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2515</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2675</w:t>
                  </w:r>
                </w:p>
              </w:tc>
              <w:tc>
                <w:tcPr>
                  <w:tcW w:w="1303" w:type="dxa"/>
                  <w:vAlign w:val="center"/>
                </w:tcPr>
                <w:p w14:paraId="60E4D49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0.225</w:t>
                  </w:r>
                </w:p>
              </w:tc>
            </w:tr>
            <w:tr w14:paraId="457C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10" w:type="dxa"/>
                  <w:vAlign w:val="center"/>
                </w:tcPr>
                <w:p w14:paraId="151133D9">
                  <w:pPr>
                    <w:jc w:val="center"/>
                    <w:rPr>
                      <w:rFonts w:hint="eastAsia" w:ascii="宋体" w:hAnsi="宋体" w:eastAsia="宋体" w:cs="宋体"/>
                      <w:bCs/>
                      <w:sz w:val="21"/>
                      <w:szCs w:val="21"/>
                    </w:rPr>
                  </w:pPr>
                </w:p>
              </w:tc>
              <w:tc>
                <w:tcPr>
                  <w:tcW w:w="1773" w:type="dxa"/>
                  <w:vAlign w:val="center"/>
                </w:tcPr>
                <w:p w14:paraId="7D65018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804" w:type="dxa"/>
                  <w:vAlign w:val="center"/>
                </w:tcPr>
                <w:p w14:paraId="26F55526">
                  <w:pPr>
                    <w:jc w:val="center"/>
                    <w:rPr>
                      <w:rFonts w:hint="eastAsia" w:ascii="宋体" w:hAnsi="宋体" w:eastAsia="宋体" w:cs="宋体"/>
                      <w:bCs/>
                      <w:sz w:val="21"/>
                      <w:szCs w:val="21"/>
                      <w:lang w:val="en-US" w:eastAsia="zh-CN"/>
                    </w:rPr>
                  </w:pPr>
                </w:p>
              </w:tc>
              <w:tc>
                <w:tcPr>
                  <w:tcW w:w="753" w:type="dxa"/>
                  <w:vAlign w:val="center"/>
                </w:tcPr>
                <w:p w14:paraId="68EC58E8">
                  <w:pPr>
                    <w:jc w:val="center"/>
                    <w:rPr>
                      <w:rFonts w:hint="eastAsia" w:ascii="宋体" w:hAnsi="宋体" w:eastAsia="宋体" w:cs="宋体"/>
                      <w:bCs/>
                      <w:sz w:val="21"/>
                      <w:szCs w:val="21"/>
                      <w:lang w:val="en-US" w:eastAsia="zh-CN"/>
                    </w:rPr>
                  </w:pPr>
                </w:p>
              </w:tc>
              <w:tc>
                <w:tcPr>
                  <w:tcW w:w="2327" w:type="dxa"/>
                  <w:gridSpan w:val="2"/>
                  <w:vAlign w:val="center"/>
                </w:tcPr>
                <w:p w14:paraId="65A811E8">
                  <w:pPr>
                    <w:jc w:val="center"/>
                    <w:rPr>
                      <w:rFonts w:hint="eastAsia" w:ascii="宋体" w:hAnsi="宋体" w:eastAsia="宋体" w:cs="宋体"/>
                      <w:bCs/>
                      <w:sz w:val="21"/>
                      <w:szCs w:val="21"/>
                      <w:lang w:val="en-US" w:eastAsia="zh-CN"/>
                    </w:rPr>
                  </w:pPr>
                </w:p>
              </w:tc>
              <w:tc>
                <w:tcPr>
                  <w:tcW w:w="1303" w:type="dxa"/>
                  <w:vAlign w:val="center"/>
                </w:tcPr>
                <w:p w14:paraId="0538D8E3">
                  <w:pPr>
                    <w:jc w:val="center"/>
                    <w:rPr>
                      <w:rFonts w:hint="eastAsia" w:ascii="宋体" w:hAnsi="宋体" w:eastAsia="宋体" w:cs="宋体"/>
                      <w:bCs/>
                      <w:sz w:val="21"/>
                      <w:szCs w:val="21"/>
                      <w:lang w:val="en-US" w:eastAsia="zh-CN"/>
                    </w:rPr>
                  </w:pPr>
                </w:p>
              </w:tc>
            </w:tr>
          </w:tbl>
          <w:p w14:paraId="3A457417">
            <w:pPr>
              <w:widowControl/>
              <w:jc w:val="center"/>
              <w:rPr>
                <w:rFonts w:hint="eastAsia" w:ascii="宋体" w:hAnsi="宋体" w:eastAsia="宋体" w:cs="宋体"/>
                <w:color w:val="000000"/>
                <w:kern w:val="0"/>
                <w:sz w:val="21"/>
                <w:szCs w:val="21"/>
                <w:lang w:val="en-US" w:eastAsia="zh-CN" w:bidi="ar-SA"/>
              </w:rPr>
            </w:pPr>
          </w:p>
        </w:tc>
      </w:tr>
      <w:tr w14:paraId="5F1AF3BA">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924"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37334533">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FBC4B9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吉首市州委办公楼</w:t>
            </w:r>
            <w:r>
              <w:rPr>
                <w:rFonts w:hint="default" w:ascii="宋体" w:hAnsi="宋体" w:eastAsia="宋体" w:cs="宋体"/>
                <w:i w:val="0"/>
                <w:iCs w:val="0"/>
                <w:color w:val="auto"/>
                <w:kern w:val="0"/>
                <w:sz w:val="21"/>
                <w:szCs w:val="21"/>
                <w:highlight w:val="none"/>
                <w:u w:val="none"/>
                <w:lang w:val="en-US" w:eastAsia="zh-CN" w:bidi="ar"/>
              </w:rPr>
              <w:t>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F402446">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湘西州吉首市州委办公楼楼顶</w:t>
            </w:r>
          </w:p>
        </w:tc>
        <w:tc>
          <w:tcPr>
            <w:tcW w:w="30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525AECD">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吉首市州委办公楼基站周围公众活动区域各监测点位的电磁辐射环境监测值均低于《电磁环境控制限值》（GB8702-2014）中频率范围为30MHz～3000MHz时的公众曝露控制限值（功率密度40μW/cm²)，同时也低于《辐射环境保护管理导则 电磁辐射 环境影响评价方法与标准》（HJ/T 10.3-1996）对单个项目的管理目标限值（功率密度8μW/cm²)，符合国家标准要求。</w:t>
            </w:r>
          </w:p>
        </w:tc>
        <w:tc>
          <w:tcPr>
            <w:tcW w:w="788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60"/>
              <w:gridCol w:w="744"/>
              <w:gridCol w:w="720"/>
              <w:gridCol w:w="833"/>
              <w:gridCol w:w="1198"/>
              <w:gridCol w:w="1321"/>
            </w:tblGrid>
            <w:tr w14:paraId="7DD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vAlign w:val="center"/>
                </w:tcPr>
                <w:p w14:paraId="73F4C08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4CF1D5C0">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1860" w:type="dxa"/>
                  <w:vMerge w:val="restart"/>
                  <w:vAlign w:val="center"/>
                </w:tcPr>
                <w:p w14:paraId="56A4212C">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464" w:type="dxa"/>
                  <w:gridSpan w:val="2"/>
                  <w:vAlign w:val="center"/>
                </w:tcPr>
                <w:p w14:paraId="7B064707">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2031" w:type="dxa"/>
                  <w:gridSpan w:val="2"/>
                  <w:vAlign w:val="center"/>
                </w:tcPr>
                <w:p w14:paraId="5C3617FA">
                  <w:pPr>
                    <w:jc w:val="center"/>
                    <w:rPr>
                      <w:rFonts w:hint="eastAsia" w:ascii="宋体" w:hAnsi="宋体" w:eastAsia="宋体" w:cs="宋体"/>
                      <w:bCs/>
                      <w:sz w:val="21"/>
                      <w:szCs w:val="21"/>
                    </w:rPr>
                  </w:pPr>
                  <w:r>
                    <w:rPr>
                      <w:rFonts w:hint="default" w:ascii="宋体" w:hAnsi="宋体" w:eastAsia="宋体" w:cs="宋体"/>
                      <w:bCs/>
                      <w:sz w:val="21"/>
                      <w:szCs w:val="21"/>
                    </w:rPr>
                    <w:t>发射天线</w:t>
                  </w:r>
                </w:p>
              </w:tc>
              <w:tc>
                <w:tcPr>
                  <w:tcW w:w="1321" w:type="dxa"/>
                  <w:vMerge w:val="restart"/>
                  <w:vAlign w:val="center"/>
                </w:tcPr>
                <w:p w14:paraId="0E5D03BF">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4D72FC6A">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1C61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7" w:type="dxa"/>
                  <w:vMerge w:val="continue"/>
                  <w:vAlign w:val="center"/>
                </w:tcPr>
                <w:p w14:paraId="11DCC5F6">
                  <w:pPr>
                    <w:jc w:val="center"/>
                    <w:rPr>
                      <w:rFonts w:hint="eastAsia" w:ascii="宋体" w:hAnsi="宋体" w:eastAsia="宋体" w:cs="宋体"/>
                      <w:bCs/>
                      <w:sz w:val="21"/>
                      <w:szCs w:val="21"/>
                    </w:rPr>
                  </w:pPr>
                </w:p>
              </w:tc>
              <w:tc>
                <w:tcPr>
                  <w:tcW w:w="1860" w:type="dxa"/>
                  <w:vMerge w:val="continue"/>
                  <w:vAlign w:val="center"/>
                </w:tcPr>
                <w:p w14:paraId="48F4EA89">
                  <w:pPr>
                    <w:jc w:val="center"/>
                    <w:rPr>
                      <w:rFonts w:hint="eastAsia" w:ascii="宋体" w:hAnsi="宋体" w:eastAsia="宋体" w:cs="宋体"/>
                      <w:bCs/>
                      <w:sz w:val="21"/>
                      <w:szCs w:val="21"/>
                    </w:rPr>
                  </w:pPr>
                </w:p>
              </w:tc>
              <w:tc>
                <w:tcPr>
                  <w:tcW w:w="744" w:type="dxa"/>
                  <w:vAlign w:val="center"/>
                </w:tcPr>
                <w:p w14:paraId="34D1D0E8">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720" w:type="dxa"/>
                  <w:vAlign w:val="center"/>
                </w:tcPr>
                <w:p w14:paraId="0943A9D6">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833" w:type="dxa"/>
                  <w:shd w:val="clear" w:color="auto" w:fill="auto"/>
                  <w:vAlign w:val="center"/>
                </w:tcPr>
                <w:p w14:paraId="66F2AC2F">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运营商</w:t>
                  </w:r>
                </w:p>
              </w:tc>
              <w:tc>
                <w:tcPr>
                  <w:tcW w:w="1198" w:type="dxa"/>
                  <w:shd w:val="clear" w:color="auto" w:fill="auto"/>
                  <w:vAlign w:val="center"/>
                </w:tcPr>
                <w:p w14:paraId="3F20176C">
                  <w:pPr>
                    <w:jc w:val="center"/>
                    <w:rPr>
                      <w:rFonts w:hint="eastAsia" w:ascii="宋体" w:hAnsi="宋体" w:eastAsia="宋体" w:cs="宋体"/>
                      <w:bCs/>
                      <w:sz w:val="21"/>
                      <w:szCs w:val="21"/>
                      <w:lang w:val="en-US" w:eastAsia="zh-CN"/>
                    </w:rPr>
                  </w:pPr>
                  <w:r>
                    <w:rPr>
                      <w:rFonts w:hint="default" w:ascii="宋体" w:hAnsi="宋体" w:eastAsia="宋体" w:cs="宋体"/>
                      <w:bCs/>
                      <w:sz w:val="21"/>
                      <w:szCs w:val="21"/>
                    </w:rPr>
                    <w:t>下行频段（MHz）</w:t>
                  </w:r>
                </w:p>
              </w:tc>
              <w:tc>
                <w:tcPr>
                  <w:tcW w:w="1321" w:type="dxa"/>
                  <w:vMerge w:val="continue"/>
                  <w:vAlign w:val="center"/>
                </w:tcPr>
                <w:p w14:paraId="3CABD6EA">
                  <w:pPr>
                    <w:jc w:val="center"/>
                    <w:rPr>
                      <w:rFonts w:hint="eastAsia" w:ascii="宋体" w:hAnsi="宋体" w:eastAsia="宋体" w:cs="宋体"/>
                      <w:bCs/>
                      <w:sz w:val="21"/>
                      <w:szCs w:val="21"/>
                    </w:rPr>
                  </w:pPr>
                </w:p>
              </w:tc>
            </w:tr>
            <w:tr w14:paraId="36E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37" w:type="dxa"/>
                  <w:vAlign w:val="center"/>
                </w:tcPr>
                <w:p w14:paraId="00E5211B">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860" w:type="dxa"/>
                  <w:vAlign w:val="center"/>
                </w:tcPr>
                <w:p w14:paraId="47688C2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基站东北侧4F办公楼顶（距A瓣）</w:t>
                  </w:r>
                </w:p>
              </w:tc>
              <w:tc>
                <w:tcPr>
                  <w:tcW w:w="744" w:type="dxa"/>
                  <w:vAlign w:val="center"/>
                </w:tcPr>
                <w:p w14:paraId="1F6B5AE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5.5</w:t>
                  </w:r>
                </w:p>
              </w:tc>
              <w:tc>
                <w:tcPr>
                  <w:tcW w:w="720" w:type="dxa"/>
                  <w:vAlign w:val="center"/>
                </w:tcPr>
                <w:p w14:paraId="73D75D5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14.2</w:t>
                  </w:r>
                </w:p>
              </w:tc>
              <w:tc>
                <w:tcPr>
                  <w:tcW w:w="833" w:type="dxa"/>
                  <w:vAlign w:val="center"/>
                </w:tcPr>
                <w:p w14:paraId="31603F6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51D1FC0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49AC5CE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1.81</w:t>
                  </w:r>
                </w:p>
              </w:tc>
            </w:tr>
            <w:tr w14:paraId="5335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37" w:type="dxa"/>
                  <w:vAlign w:val="center"/>
                </w:tcPr>
                <w:p w14:paraId="195ABF32">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860" w:type="dxa"/>
                  <w:vAlign w:val="center"/>
                </w:tcPr>
                <w:p w14:paraId="40C51C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基站北侧3F办公楼旁（距B瓣）</w:t>
                  </w:r>
                </w:p>
              </w:tc>
              <w:tc>
                <w:tcPr>
                  <w:tcW w:w="744" w:type="dxa"/>
                  <w:vAlign w:val="center"/>
                </w:tcPr>
                <w:p w14:paraId="1BCD9B3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0" w:type="dxa"/>
                  <w:vAlign w:val="center"/>
                </w:tcPr>
                <w:p w14:paraId="2D0B02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33" w:type="dxa"/>
                  <w:vAlign w:val="center"/>
                </w:tcPr>
                <w:p w14:paraId="5E02633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696ABF3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3D00BAB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0.0220</w:t>
                  </w:r>
                </w:p>
              </w:tc>
            </w:tr>
            <w:tr w14:paraId="2E95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Align w:val="center"/>
                </w:tcPr>
                <w:p w14:paraId="3B1866DB">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860" w:type="dxa"/>
                  <w:vAlign w:val="center"/>
                </w:tcPr>
                <w:p w14:paraId="6B106C2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基站东北侧3F办公楼旁（距B瓣）</w:t>
                  </w:r>
                </w:p>
              </w:tc>
              <w:tc>
                <w:tcPr>
                  <w:tcW w:w="744" w:type="dxa"/>
                  <w:vAlign w:val="center"/>
                </w:tcPr>
                <w:p w14:paraId="18CDBF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0" w:type="dxa"/>
                  <w:vAlign w:val="center"/>
                </w:tcPr>
                <w:p w14:paraId="0D1E216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33" w:type="dxa"/>
                  <w:vAlign w:val="center"/>
                </w:tcPr>
                <w:p w14:paraId="246A63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18E05BF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0A271B7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0.0230</w:t>
                  </w:r>
                </w:p>
              </w:tc>
            </w:tr>
            <w:tr w14:paraId="154C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7" w:type="dxa"/>
                  <w:vAlign w:val="center"/>
                </w:tcPr>
                <w:p w14:paraId="5136B7E0">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860" w:type="dxa"/>
                  <w:vAlign w:val="center"/>
                </w:tcPr>
                <w:p w14:paraId="671DD31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基站西南侧2F办公楼旁（距C瓣）</w:t>
                  </w:r>
                </w:p>
              </w:tc>
              <w:tc>
                <w:tcPr>
                  <w:tcW w:w="744" w:type="dxa"/>
                  <w:vAlign w:val="center"/>
                </w:tcPr>
                <w:p w14:paraId="2D99D4B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0" w:type="dxa"/>
                  <w:vAlign w:val="center"/>
                </w:tcPr>
                <w:p w14:paraId="37DD85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33" w:type="dxa"/>
                  <w:vAlign w:val="center"/>
                </w:tcPr>
                <w:p w14:paraId="7D62AC2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5C876B5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0B99A15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0.326</w:t>
                  </w:r>
                </w:p>
              </w:tc>
            </w:tr>
            <w:tr w14:paraId="6839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7" w:type="dxa"/>
                  <w:vAlign w:val="center"/>
                </w:tcPr>
                <w:p w14:paraId="02D3D19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p>
              </w:tc>
              <w:tc>
                <w:tcPr>
                  <w:tcW w:w="1860" w:type="dxa"/>
                  <w:vAlign w:val="center"/>
                </w:tcPr>
                <w:p w14:paraId="14C5129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基站西侧广场（距B瓣）</w:t>
                  </w:r>
                </w:p>
              </w:tc>
              <w:tc>
                <w:tcPr>
                  <w:tcW w:w="744" w:type="dxa"/>
                  <w:vAlign w:val="center"/>
                </w:tcPr>
                <w:p w14:paraId="5D9870F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20.9</w:t>
                  </w:r>
                </w:p>
              </w:tc>
              <w:tc>
                <w:tcPr>
                  <w:tcW w:w="720" w:type="dxa"/>
                  <w:vAlign w:val="center"/>
                </w:tcPr>
                <w:p w14:paraId="13BD9A4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29.6</w:t>
                  </w:r>
                </w:p>
              </w:tc>
              <w:tc>
                <w:tcPr>
                  <w:tcW w:w="833" w:type="dxa"/>
                  <w:vAlign w:val="center"/>
                </w:tcPr>
                <w:p w14:paraId="20AEC1B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4D707FC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4471225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0.0240</w:t>
                  </w:r>
                </w:p>
              </w:tc>
            </w:tr>
            <w:tr w14:paraId="2BBF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7" w:type="dxa"/>
                  <w:vAlign w:val="center"/>
                </w:tcPr>
                <w:p w14:paraId="799F92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p>
              </w:tc>
              <w:tc>
                <w:tcPr>
                  <w:tcW w:w="1860" w:type="dxa"/>
                  <w:vAlign w:val="center"/>
                </w:tcPr>
                <w:p w14:paraId="04E9CA5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基站东南侧2F办公楼旁（距A瓣）</w:t>
                  </w:r>
                </w:p>
              </w:tc>
              <w:tc>
                <w:tcPr>
                  <w:tcW w:w="744" w:type="dxa"/>
                  <w:vAlign w:val="center"/>
                </w:tcPr>
                <w:p w14:paraId="038A54B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20" w:type="dxa"/>
                  <w:vAlign w:val="center"/>
                </w:tcPr>
                <w:p w14:paraId="46C2CB9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33" w:type="dxa"/>
                  <w:vAlign w:val="center"/>
                </w:tcPr>
                <w:p w14:paraId="5F2C789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中国电信</w:t>
                  </w:r>
                </w:p>
              </w:tc>
              <w:tc>
                <w:tcPr>
                  <w:tcW w:w="1198" w:type="dxa"/>
                  <w:vAlign w:val="center"/>
                </w:tcPr>
                <w:p w14:paraId="6293246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700</w:t>
                  </w:r>
                  <w:r>
                    <w:rPr>
                      <w:rFonts w:hint="eastAsia" w:ascii="宋体" w:hAnsi="宋体" w:eastAsia="宋体" w:cs="宋体"/>
                      <w:bCs/>
                      <w:kern w:val="2"/>
                      <w:sz w:val="21"/>
                      <w:szCs w:val="21"/>
                    </w:rPr>
                    <w:t>～</w:t>
                  </w:r>
                  <w:r>
                    <w:rPr>
                      <w:rFonts w:hint="eastAsia" w:ascii="宋体" w:hAnsi="宋体" w:eastAsia="宋体" w:cs="宋体"/>
                      <w:bCs/>
                      <w:sz w:val="21"/>
                      <w:szCs w:val="21"/>
                      <w:lang w:val="en-US" w:eastAsia="zh-CN"/>
                    </w:rPr>
                    <w:t>5000</w:t>
                  </w:r>
                </w:p>
              </w:tc>
              <w:tc>
                <w:tcPr>
                  <w:tcW w:w="1321" w:type="dxa"/>
                  <w:vAlign w:val="center"/>
                </w:tcPr>
                <w:p w14:paraId="13B9379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0.0750</w:t>
                  </w:r>
                </w:p>
              </w:tc>
            </w:tr>
            <w:tr w14:paraId="6369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7" w:type="dxa"/>
                  <w:vAlign w:val="center"/>
                </w:tcPr>
                <w:p w14:paraId="5983B9A3">
                  <w:pPr>
                    <w:jc w:val="center"/>
                    <w:rPr>
                      <w:rFonts w:hint="eastAsia" w:ascii="宋体" w:hAnsi="宋体" w:eastAsia="宋体" w:cs="宋体"/>
                      <w:bCs/>
                      <w:sz w:val="21"/>
                      <w:szCs w:val="21"/>
                    </w:rPr>
                  </w:pPr>
                </w:p>
              </w:tc>
              <w:tc>
                <w:tcPr>
                  <w:tcW w:w="1860" w:type="dxa"/>
                  <w:vAlign w:val="center"/>
                </w:tcPr>
                <w:p w14:paraId="0EC9D34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744" w:type="dxa"/>
                  <w:vAlign w:val="center"/>
                </w:tcPr>
                <w:p w14:paraId="3CCC9F08">
                  <w:pPr>
                    <w:jc w:val="center"/>
                    <w:rPr>
                      <w:rFonts w:hint="eastAsia" w:ascii="宋体" w:hAnsi="宋体" w:eastAsia="宋体" w:cs="宋体"/>
                      <w:bCs/>
                      <w:sz w:val="21"/>
                      <w:szCs w:val="21"/>
                      <w:lang w:val="en-US" w:eastAsia="zh-CN"/>
                    </w:rPr>
                  </w:pPr>
                </w:p>
              </w:tc>
              <w:tc>
                <w:tcPr>
                  <w:tcW w:w="720" w:type="dxa"/>
                  <w:vAlign w:val="center"/>
                </w:tcPr>
                <w:p w14:paraId="2403B2FC">
                  <w:pPr>
                    <w:jc w:val="center"/>
                    <w:rPr>
                      <w:rFonts w:hint="eastAsia" w:ascii="宋体" w:hAnsi="宋体" w:eastAsia="宋体" w:cs="宋体"/>
                      <w:bCs/>
                      <w:sz w:val="21"/>
                      <w:szCs w:val="21"/>
                      <w:lang w:val="en-US" w:eastAsia="zh-CN"/>
                    </w:rPr>
                  </w:pPr>
                </w:p>
              </w:tc>
              <w:tc>
                <w:tcPr>
                  <w:tcW w:w="2031" w:type="dxa"/>
                  <w:gridSpan w:val="2"/>
                  <w:vAlign w:val="center"/>
                </w:tcPr>
                <w:p w14:paraId="35E1AE91">
                  <w:pPr>
                    <w:jc w:val="center"/>
                    <w:rPr>
                      <w:rFonts w:hint="eastAsia" w:ascii="宋体" w:hAnsi="宋体" w:eastAsia="宋体" w:cs="宋体"/>
                      <w:bCs/>
                      <w:sz w:val="21"/>
                      <w:szCs w:val="21"/>
                      <w:lang w:val="en-US" w:eastAsia="zh-CN"/>
                    </w:rPr>
                  </w:pPr>
                </w:p>
              </w:tc>
              <w:tc>
                <w:tcPr>
                  <w:tcW w:w="1321" w:type="dxa"/>
                  <w:vAlign w:val="center"/>
                </w:tcPr>
                <w:p w14:paraId="1AE9603D">
                  <w:pPr>
                    <w:jc w:val="center"/>
                    <w:rPr>
                      <w:rFonts w:hint="eastAsia" w:ascii="宋体" w:hAnsi="宋体" w:eastAsia="宋体" w:cs="宋体"/>
                      <w:bCs/>
                      <w:sz w:val="21"/>
                      <w:szCs w:val="21"/>
                      <w:lang w:val="en-US" w:eastAsia="zh-CN"/>
                    </w:rPr>
                  </w:pPr>
                </w:p>
              </w:tc>
            </w:tr>
          </w:tbl>
          <w:p w14:paraId="3EC1E235">
            <w:pPr>
              <w:widowControl/>
              <w:jc w:val="center"/>
              <w:rPr>
                <w:rFonts w:hint="eastAsia" w:ascii="宋体" w:hAnsi="宋体" w:eastAsia="宋体" w:cs="宋体"/>
                <w:color w:val="000000"/>
                <w:kern w:val="0"/>
                <w:sz w:val="21"/>
                <w:szCs w:val="21"/>
                <w:lang w:val="en-US" w:eastAsia="zh-CN" w:bidi="ar-SA"/>
              </w:rPr>
            </w:pPr>
          </w:p>
        </w:tc>
      </w:tr>
      <w:tr w14:paraId="2C1E4DD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47"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48A348E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90D07D4">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LFH-吉首市水利局L1800基站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5BB67A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吉首市吉新街</w:t>
            </w:r>
          </w:p>
        </w:tc>
        <w:tc>
          <w:tcPr>
            <w:tcW w:w="303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2270110">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LFH-吉首市水利局-L1800基站周围公众活动区域各监测点位的电磁辐射环境监测值均低于《电磁环境控制限值》（GB8702-2014）中频率范围为30MHz～3000MHz时的公众曝露控制限值（功率密度40μW/cm²），同时也低于《辐射环境保护管理导则电磁辐射环境影响评价方法与标准》（HJ/T 10.3-1996）对单个项目的管理目标限值（功率密度8μW/cm²）。</w:t>
            </w:r>
          </w:p>
        </w:tc>
        <w:tc>
          <w:tcPr>
            <w:tcW w:w="788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886"/>
              <w:gridCol w:w="984"/>
              <w:gridCol w:w="1008"/>
              <w:gridCol w:w="1739"/>
            </w:tblGrid>
            <w:tr w14:paraId="5DED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74946696">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008DDFBA">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2886" w:type="dxa"/>
                  <w:vMerge w:val="restart"/>
                  <w:vAlign w:val="center"/>
                </w:tcPr>
                <w:p w14:paraId="4B93475D">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92" w:type="dxa"/>
                  <w:gridSpan w:val="2"/>
                  <w:vAlign w:val="center"/>
                </w:tcPr>
                <w:p w14:paraId="6747A02F">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739" w:type="dxa"/>
                  <w:vMerge w:val="restart"/>
                  <w:vAlign w:val="center"/>
                </w:tcPr>
                <w:p w14:paraId="52682E78">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4E1F01F8">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351E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0DF15459">
                  <w:pPr>
                    <w:jc w:val="center"/>
                    <w:rPr>
                      <w:rFonts w:hint="eastAsia" w:ascii="宋体" w:hAnsi="宋体" w:eastAsia="宋体" w:cs="宋体"/>
                      <w:bCs/>
                      <w:sz w:val="21"/>
                      <w:szCs w:val="21"/>
                    </w:rPr>
                  </w:pPr>
                </w:p>
              </w:tc>
              <w:tc>
                <w:tcPr>
                  <w:tcW w:w="2886" w:type="dxa"/>
                  <w:vMerge w:val="continue"/>
                  <w:vAlign w:val="center"/>
                </w:tcPr>
                <w:p w14:paraId="17E9B1E2">
                  <w:pPr>
                    <w:jc w:val="center"/>
                    <w:rPr>
                      <w:rFonts w:hint="eastAsia" w:ascii="宋体" w:hAnsi="宋体" w:eastAsia="宋体" w:cs="宋体"/>
                      <w:bCs/>
                      <w:sz w:val="21"/>
                      <w:szCs w:val="21"/>
                    </w:rPr>
                  </w:pPr>
                </w:p>
              </w:tc>
              <w:tc>
                <w:tcPr>
                  <w:tcW w:w="984" w:type="dxa"/>
                  <w:vAlign w:val="center"/>
                </w:tcPr>
                <w:p w14:paraId="0A4933F7">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1008" w:type="dxa"/>
                  <w:vAlign w:val="center"/>
                </w:tcPr>
                <w:p w14:paraId="5711CD6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739" w:type="dxa"/>
                  <w:vMerge w:val="continue"/>
                  <w:vAlign w:val="center"/>
                </w:tcPr>
                <w:p w14:paraId="7691154C">
                  <w:pPr>
                    <w:jc w:val="center"/>
                    <w:rPr>
                      <w:rFonts w:hint="eastAsia" w:ascii="宋体" w:hAnsi="宋体" w:eastAsia="宋体" w:cs="宋体"/>
                      <w:bCs/>
                      <w:sz w:val="21"/>
                      <w:szCs w:val="21"/>
                    </w:rPr>
                  </w:pPr>
                </w:p>
              </w:tc>
            </w:tr>
            <w:tr w14:paraId="27C4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2A3186B4">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886" w:type="dxa"/>
                  <w:vAlign w:val="center"/>
                </w:tcPr>
                <w:p w14:paraId="22AA267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基站西北侧8F商住楼楼顶</w:t>
                  </w:r>
                </w:p>
              </w:tc>
              <w:tc>
                <w:tcPr>
                  <w:tcW w:w="984" w:type="dxa"/>
                  <w:vAlign w:val="center"/>
                </w:tcPr>
                <w:p w14:paraId="75A7AAD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8.0</w:t>
                  </w:r>
                </w:p>
              </w:tc>
              <w:tc>
                <w:tcPr>
                  <w:tcW w:w="1008" w:type="dxa"/>
                  <w:vAlign w:val="center"/>
                </w:tcPr>
                <w:p w14:paraId="793F35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9.2</w:t>
                  </w:r>
                </w:p>
              </w:tc>
              <w:tc>
                <w:tcPr>
                  <w:tcW w:w="1739" w:type="dxa"/>
                  <w:vAlign w:val="center"/>
                </w:tcPr>
                <w:p w14:paraId="13AB6D2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4.85</w:t>
                  </w:r>
                </w:p>
              </w:tc>
            </w:tr>
            <w:tr w14:paraId="295E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5" w:type="dxa"/>
                  <w:vAlign w:val="center"/>
                </w:tcPr>
                <w:p w14:paraId="4987216F">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886" w:type="dxa"/>
                  <w:vAlign w:val="center"/>
                </w:tcPr>
                <w:p w14:paraId="5ACDE25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基站南侧5F办公楼旁</w:t>
                  </w:r>
                </w:p>
              </w:tc>
              <w:tc>
                <w:tcPr>
                  <w:tcW w:w="984" w:type="dxa"/>
                  <w:vAlign w:val="center"/>
                </w:tcPr>
                <w:p w14:paraId="2470A7B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1008" w:type="dxa"/>
                  <w:vAlign w:val="center"/>
                </w:tcPr>
                <w:p w14:paraId="6F0F5F9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22</w:t>
                  </w:r>
                </w:p>
              </w:tc>
              <w:tc>
                <w:tcPr>
                  <w:tcW w:w="1739" w:type="dxa"/>
                  <w:vAlign w:val="center"/>
                </w:tcPr>
                <w:p w14:paraId="2B93D02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0.110</w:t>
                  </w:r>
                </w:p>
              </w:tc>
            </w:tr>
            <w:tr w14:paraId="350A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5" w:type="dxa"/>
                  <w:vAlign w:val="center"/>
                </w:tcPr>
                <w:p w14:paraId="41B2CB9F">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886" w:type="dxa"/>
                  <w:vAlign w:val="center"/>
                </w:tcPr>
                <w:p w14:paraId="6ECF21B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基站东北侧9F商住楼旁</w:t>
                  </w:r>
                </w:p>
              </w:tc>
              <w:tc>
                <w:tcPr>
                  <w:tcW w:w="984" w:type="dxa"/>
                  <w:vAlign w:val="center"/>
                </w:tcPr>
                <w:p w14:paraId="323F1B7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08" w:type="dxa"/>
                  <w:vAlign w:val="center"/>
                </w:tcPr>
                <w:p w14:paraId="27BCE27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739" w:type="dxa"/>
                  <w:vAlign w:val="center"/>
                </w:tcPr>
                <w:p w14:paraId="1C2DB42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0.0670</w:t>
                  </w:r>
                </w:p>
              </w:tc>
            </w:tr>
            <w:tr w14:paraId="54A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75" w:type="dxa"/>
                  <w:vAlign w:val="center"/>
                </w:tcPr>
                <w:p w14:paraId="5D8C1B2B">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886" w:type="dxa"/>
                  <w:vAlign w:val="center"/>
                </w:tcPr>
                <w:p w14:paraId="4FCAFF2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基站东北侧5F商住楼旁</w:t>
                  </w:r>
                </w:p>
              </w:tc>
              <w:tc>
                <w:tcPr>
                  <w:tcW w:w="984" w:type="dxa"/>
                  <w:vAlign w:val="center"/>
                </w:tcPr>
                <w:p w14:paraId="36B142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008" w:type="dxa"/>
                  <w:vAlign w:val="center"/>
                </w:tcPr>
                <w:p w14:paraId="5F6134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739" w:type="dxa"/>
                  <w:vAlign w:val="center"/>
                </w:tcPr>
                <w:p w14:paraId="507FD8B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0.0820</w:t>
                  </w:r>
                </w:p>
              </w:tc>
            </w:tr>
            <w:tr w14:paraId="303C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0E6C9349">
                  <w:pPr>
                    <w:jc w:val="center"/>
                    <w:rPr>
                      <w:rFonts w:hint="eastAsia" w:ascii="宋体" w:hAnsi="宋体" w:eastAsia="宋体" w:cs="宋体"/>
                      <w:bCs/>
                      <w:sz w:val="21"/>
                      <w:szCs w:val="21"/>
                    </w:rPr>
                  </w:pPr>
                </w:p>
              </w:tc>
              <w:tc>
                <w:tcPr>
                  <w:tcW w:w="2886" w:type="dxa"/>
                  <w:vAlign w:val="center"/>
                </w:tcPr>
                <w:p w14:paraId="47DD9D9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84" w:type="dxa"/>
                  <w:vAlign w:val="center"/>
                </w:tcPr>
                <w:p w14:paraId="66C6CF14">
                  <w:pPr>
                    <w:jc w:val="center"/>
                    <w:rPr>
                      <w:rFonts w:hint="eastAsia" w:ascii="宋体" w:hAnsi="宋体" w:eastAsia="宋体" w:cs="宋体"/>
                      <w:bCs/>
                      <w:sz w:val="21"/>
                      <w:szCs w:val="21"/>
                      <w:lang w:val="en-US" w:eastAsia="zh-CN"/>
                    </w:rPr>
                  </w:pPr>
                </w:p>
              </w:tc>
              <w:tc>
                <w:tcPr>
                  <w:tcW w:w="1008" w:type="dxa"/>
                  <w:vAlign w:val="center"/>
                </w:tcPr>
                <w:p w14:paraId="40644D2B">
                  <w:pPr>
                    <w:jc w:val="center"/>
                    <w:rPr>
                      <w:rFonts w:hint="eastAsia" w:ascii="宋体" w:hAnsi="宋体" w:eastAsia="宋体" w:cs="宋体"/>
                      <w:bCs/>
                      <w:sz w:val="21"/>
                      <w:szCs w:val="21"/>
                      <w:lang w:val="en-US" w:eastAsia="zh-CN"/>
                    </w:rPr>
                  </w:pPr>
                </w:p>
              </w:tc>
              <w:tc>
                <w:tcPr>
                  <w:tcW w:w="1739" w:type="dxa"/>
                  <w:vAlign w:val="center"/>
                </w:tcPr>
                <w:p w14:paraId="72649569">
                  <w:pPr>
                    <w:jc w:val="center"/>
                    <w:rPr>
                      <w:rFonts w:hint="eastAsia" w:ascii="宋体" w:hAnsi="宋体" w:eastAsia="宋体" w:cs="宋体"/>
                      <w:bCs/>
                      <w:sz w:val="21"/>
                      <w:szCs w:val="21"/>
                      <w:lang w:val="en-US" w:eastAsia="zh-CN"/>
                    </w:rPr>
                  </w:pPr>
                </w:p>
              </w:tc>
            </w:tr>
          </w:tbl>
          <w:p w14:paraId="06F2FB89">
            <w:pPr>
              <w:widowControl/>
              <w:jc w:val="center"/>
              <w:rPr>
                <w:rFonts w:hint="eastAsia" w:ascii="宋体" w:hAnsi="宋体" w:eastAsia="宋体" w:cs="宋体"/>
                <w:color w:val="000000"/>
                <w:kern w:val="0"/>
                <w:sz w:val="21"/>
                <w:szCs w:val="21"/>
                <w:lang w:val="en-US" w:eastAsia="zh-CN" w:bidi="ar-SA"/>
              </w:rPr>
            </w:pPr>
          </w:p>
        </w:tc>
      </w:tr>
    </w:tbl>
    <w:p w14:paraId="2F4EAB19">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5BA78285">
      <w:pPr>
        <w:jc w:val="center"/>
        <w:rPr>
          <w:rFonts w:hint="eastAsia" w:ascii="宋体" w:hAnsi="宋体" w:eastAsia="宋体" w:cs="宋体"/>
          <w:b/>
          <w:sz w:val="32"/>
          <w:szCs w:val="32"/>
        </w:rPr>
      </w:pPr>
      <w:r>
        <w:rPr>
          <w:rFonts w:hint="eastAsia" w:ascii="宋体" w:hAnsi="宋体" w:eastAsia="宋体" w:cs="宋体"/>
          <w:b/>
          <w:sz w:val="32"/>
          <w:szCs w:val="32"/>
          <w:lang w:eastAsia="zh-CN"/>
        </w:rPr>
        <w:t>2025</w:t>
      </w:r>
      <w:r>
        <w:rPr>
          <w:rFonts w:hint="eastAsia" w:ascii="宋体" w:hAnsi="宋体" w:eastAsia="宋体" w:cs="宋体"/>
          <w:b/>
          <w:sz w:val="32"/>
          <w:szCs w:val="32"/>
        </w:rPr>
        <w:t>年度</w:t>
      </w:r>
      <w:r>
        <w:rPr>
          <w:rFonts w:hint="eastAsia" w:ascii="宋体" w:hAnsi="宋体" w:eastAsia="宋体" w:cs="宋体"/>
          <w:b/>
          <w:sz w:val="32"/>
          <w:szCs w:val="32"/>
          <w:lang w:val="en-US" w:eastAsia="zh-CN"/>
        </w:rPr>
        <w:t>张家界</w:t>
      </w:r>
      <w:r>
        <w:rPr>
          <w:rFonts w:hint="eastAsia" w:ascii="宋体" w:hAnsi="宋体" w:eastAsia="宋体" w:cs="宋体"/>
          <w:b/>
          <w:sz w:val="32"/>
          <w:szCs w:val="32"/>
        </w:rPr>
        <w:t>市通信基站电磁</w:t>
      </w:r>
      <w:r>
        <w:rPr>
          <w:rFonts w:hint="eastAsia" w:ascii="宋体" w:hAnsi="宋体" w:eastAsia="宋体" w:cs="宋体"/>
          <w:b/>
          <w:sz w:val="32"/>
          <w:szCs w:val="32"/>
          <w:lang w:val="en-US" w:eastAsia="zh-CN"/>
        </w:rPr>
        <w:t>辐射</w:t>
      </w:r>
      <w:r>
        <w:rPr>
          <w:rFonts w:hint="eastAsia" w:ascii="宋体" w:hAnsi="宋体" w:eastAsia="宋体" w:cs="宋体"/>
          <w:b/>
          <w:sz w:val="32"/>
          <w:szCs w:val="32"/>
        </w:rPr>
        <w:t>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2996"/>
        <w:gridCol w:w="7921"/>
      </w:tblGrid>
      <w:tr w14:paraId="0B08866D">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5"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15FA6527">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417A805A">
            <w:pPr>
              <w:jc w:val="center"/>
              <w:rPr>
                <w:rFonts w:hint="eastAsia" w:ascii="宋体" w:hAnsi="宋体" w:eastAsia="宋体" w:cs="宋体"/>
                <w:sz w:val="21"/>
                <w:szCs w:val="21"/>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60AEBC1">
            <w:pPr>
              <w:jc w:val="center"/>
              <w:rPr>
                <w:rFonts w:hint="eastAsia" w:ascii="宋体" w:hAnsi="宋体" w:eastAsia="宋体" w:cs="宋体"/>
                <w:sz w:val="21"/>
                <w:szCs w:val="21"/>
              </w:rPr>
            </w:pPr>
            <w:r>
              <w:rPr>
                <w:rFonts w:hint="eastAsia" w:ascii="宋体" w:hAnsi="宋体" w:eastAsia="宋体" w:cs="宋体"/>
                <w:color w:val="000000"/>
                <w:sz w:val="21"/>
                <w:szCs w:val="21"/>
              </w:rPr>
              <w:t>监测地址</w:t>
            </w:r>
          </w:p>
        </w:tc>
        <w:tc>
          <w:tcPr>
            <w:tcW w:w="29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8A61230">
            <w:pPr>
              <w:jc w:val="center"/>
              <w:rPr>
                <w:rFonts w:hint="eastAsia" w:ascii="宋体" w:hAnsi="宋体" w:eastAsia="宋体" w:cs="宋体"/>
                <w:sz w:val="21"/>
                <w:szCs w:val="21"/>
              </w:rPr>
            </w:pPr>
            <w:r>
              <w:rPr>
                <w:rFonts w:hint="eastAsia" w:ascii="宋体" w:hAnsi="宋体" w:eastAsia="宋体" w:cs="宋体"/>
                <w:color w:val="000000"/>
                <w:sz w:val="21"/>
                <w:szCs w:val="21"/>
              </w:rPr>
              <w:t>监测结论</w:t>
            </w:r>
          </w:p>
        </w:tc>
        <w:tc>
          <w:tcPr>
            <w:tcW w:w="7921"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665843E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5073B0CC">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412"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713B7963">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35</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D70FB92">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张家界永定怡乐新村路口H-Z5H</w:t>
            </w:r>
            <w:r>
              <w:rPr>
                <w:rFonts w:hint="eastAsia" w:ascii="宋体" w:hAnsi="宋体" w:eastAsia="宋体" w:cs="宋体"/>
                <w:i w:val="0"/>
                <w:iCs w:val="0"/>
                <w:color w:val="auto"/>
                <w:kern w:val="0"/>
                <w:sz w:val="21"/>
                <w:szCs w:val="21"/>
                <w:highlight w:val="none"/>
                <w:u w:val="none"/>
                <w:lang w:val="en-US" w:eastAsia="zh-CN" w:bidi="ar"/>
              </w:rPr>
              <w:t>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71A15FC">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张家界永定怡乐新村路口</w:t>
            </w:r>
          </w:p>
        </w:tc>
        <w:tc>
          <w:tcPr>
            <w:tcW w:w="29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4CA88DB">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监测结果表明，本次监测张家界永定怡乐新村路口H-Z5H基站周围公众活动区域各监测点位的电磁辐射环境监测值均低于 《辐射环境保护管理导则 电磁辐射环境影响评价方法与标准》（HJ/T 10.3-1996）对单个项目的管理目标限值（频率范围4800MHz～4900MHz：功率密度12.8μW/cm²），符合国家标准要求。</w:t>
            </w:r>
          </w:p>
        </w:tc>
        <w:tc>
          <w:tcPr>
            <w:tcW w:w="792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013"/>
              <w:gridCol w:w="996"/>
              <w:gridCol w:w="972"/>
              <w:gridCol w:w="1636"/>
            </w:tblGrid>
            <w:tr w14:paraId="4290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3F284DF8">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9C6E321">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013" w:type="dxa"/>
                  <w:vMerge w:val="restart"/>
                  <w:vAlign w:val="center"/>
                </w:tcPr>
                <w:p w14:paraId="350B2254">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968" w:type="dxa"/>
                  <w:gridSpan w:val="2"/>
                  <w:vAlign w:val="center"/>
                </w:tcPr>
                <w:p w14:paraId="2F3E4B2E">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36" w:type="dxa"/>
                  <w:vMerge w:val="restart"/>
                  <w:vAlign w:val="center"/>
                </w:tcPr>
                <w:p w14:paraId="46A25E16">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CF41DA6">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95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3BDCD93B">
                  <w:pPr>
                    <w:jc w:val="center"/>
                    <w:rPr>
                      <w:rFonts w:hint="eastAsia" w:ascii="宋体" w:hAnsi="宋体" w:eastAsia="宋体" w:cs="宋体"/>
                      <w:bCs/>
                      <w:sz w:val="21"/>
                      <w:szCs w:val="21"/>
                    </w:rPr>
                  </w:pPr>
                </w:p>
              </w:tc>
              <w:tc>
                <w:tcPr>
                  <w:tcW w:w="3013" w:type="dxa"/>
                  <w:vMerge w:val="continue"/>
                  <w:vAlign w:val="center"/>
                </w:tcPr>
                <w:p w14:paraId="72126ED3">
                  <w:pPr>
                    <w:jc w:val="center"/>
                    <w:rPr>
                      <w:rFonts w:hint="eastAsia" w:ascii="宋体" w:hAnsi="宋体" w:eastAsia="宋体" w:cs="宋体"/>
                      <w:bCs/>
                      <w:sz w:val="21"/>
                      <w:szCs w:val="21"/>
                    </w:rPr>
                  </w:pPr>
                </w:p>
              </w:tc>
              <w:tc>
                <w:tcPr>
                  <w:tcW w:w="996" w:type="dxa"/>
                  <w:vAlign w:val="center"/>
                </w:tcPr>
                <w:p w14:paraId="76018D9F">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972" w:type="dxa"/>
                  <w:vAlign w:val="center"/>
                </w:tcPr>
                <w:p w14:paraId="658928AD">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36" w:type="dxa"/>
                  <w:vMerge w:val="continue"/>
                  <w:vAlign w:val="center"/>
                </w:tcPr>
                <w:p w14:paraId="5B631266">
                  <w:pPr>
                    <w:jc w:val="center"/>
                    <w:rPr>
                      <w:rFonts w:hint="eastAsia" w:ascii="宋体" w:hAnsi="宋体" w:eastAsia="宋体" w:cs="宋体"/>
                      <w:bCs/>
                      <w:sz w:val="21"/>
                      <w:szCs w:val="21"/>
                    </w:rPr>
                  </w:pPr>
                </w:p>
              </w:tc>
            </w:tr>
            <w:tr w14:paraId="005F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01B65805">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013" w:type="dxa"/>
                  <w:vAlign w:val="center"/>
                </w:tcPr>
                <w:p w14:paraId="0BE6022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基站南侧2层公共厕所旁</w:t>
                  </w:r>
                </w:p>
              </w:tc>
              <w:tc>
                <w:tcPr>
                  <w:tcW w:w="996" w:type="dxa"/>
                  <w:vAlign w:val="center"/>
                </w:tcPr>
                <w:p w14:paraId="2A9D193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26.6</w:t>
                  </w:r>
                </w:p>
              </w:tc>
              <w:tc>
                <w:tcPr>
                  <w:tcW w:w="972" w:type="dxa"/>
                  <w:vAlign w:val="center"/>
                </w:tcPr>
                <w:p w14:paraId="4B286CB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24.7</w:t>
                  </w:r>
                </w:p>
              </w:tc>
              <w:tc>
                <w:tcPr>
                  <w:tcW w:w="1636" w:type="dxa"/>
                  <w:vAlign w:val="center"/>
                </w:tcPr>
                <w:p w14:paraId="1FDE5A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3D8C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48D2502A">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013" w:type="dxa"/>
                  <w:vAlign w:val="center"/>
                </w:tcPr>
                <w:p w14:paraId="3860221D">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基站东北侧1层门面旁</w:t>
                  </w:r>
                </w:p>
              </w:tc>
              <w:tc>
                <w:tcPr>
                  <w:tcW w:w="996" w:type="dxa"/>
                  <w:vAlign w:val="center"/>
                </w:tcPr>
                <w:p w14:paraId="15D355F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27.1</w:t>
                  </w:r>
                </w:p>
              </w:tc>
              <w:tc>
                <w:tcPr>
                  <w:tcW w:w="972" w:type="dxa"/>
                  <w:vAlign w:val="center"/>
                </w:tcPr>
                <w:p w14:paraId="44DDE2D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6.5</w:t>
                  </w:r>
                </w:p>
              </w:tc>
              <w:tc>
                <w:tcPr>
                  <w:tcW w:w="1636" w:type="dxa"/>
                  <w:vAlign w:val="center"/>
                </w:tcPr>
                <w:p w14:paraId="4B80A9A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564F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0B5C713D">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013" w:type="dxa"/>
                  <w:vAlign w:val="center"/>
                </w:tcPr>
                <w:p w14:paraId="19BB15F9">
                  <w:pPr>
                    <w:jc w:val="center"/>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基站东北侧鑫溢农产品</w:t>
                  </w:r>
                </w:p>
                <w:p w14:paraId="5E76D70A">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临时交易点旁</w:t>
                  </w:r>
                </w:p>
              </w:tc>
              <w:tc>
                <w:tcPr>
                  <w:tcW w:w="996" w:type="dxa"/>
                  <w:vAlign w:val="center"/>
                </w:tcPr>
                <w:p w14:paraId="53CDD86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26.8</w:t>
                  </w:r>
                </w:p>
              </w:tc>
              <w:tc>
                <w:tcPr>
                  <w:tcW w:w="972" w:type="dxa"/>
                  <w:vAlign w:val="center"/>
                </w:tcPr>
                <w:p w14:paraId="0CF4F8A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24.8</w:t>
                  </w:r>
                </w:p>
              </w:tc>
              <w:tc>
                <w:tcPr>
                  <w:tcW w:w="1636" w:type="dxa"/>
                  <w:vAlign w:val="center"/>
                </w:tcPr>
                <w:p w14:paraId="2E1F767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5071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3346D829">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013" w:type="dxa"/>
                  <w:vAlign w:val="center"/>
                </w:tcPr>
                <w:p w14:paraId="2877BCAB">
                  <w:pPr>
                    <w:jc w:val="center"/>
                    <w:rPr>
                      <w:rFonts w:hint="eastAsia" w:ascii="宋体" w:hAnsi="宋体" w:eastAsia="宋体" w:cs="宋体"/>
                      <w:bCs/>
                      <w:sz w:val="21"/>
                      <w:szCs w:val="21"/>
                      <w:lang w:val="en-US" w:eastAsia="zh-CN"/>
                    </w:rPr>
                  </w:pPr>
                  <w:r>
                    <w:rPr>
                      <w:rFonts w:hint="default" w:ascii="宋体" w:hAnsi="宋体" w:eastAsia="宋体" w:cs="宋体"/>
                      <w:bCs/>
                      <w:sz w:val="21"/>
                      <w:szCs w:val="21"/>
                      <w:lang w:val="en-US" w:eastAsia="zh-CN"/>
                    </w:rPr>
                    <w:t>基站东北侧1层米兰西饼旁</w:t>
                  </w:r>
                </w:p>
              </w:tc>
              <w:tc>
                <w:tcPr>
                  <w:tcW w:w="996" w:type="dxa"/>
                  <w:vAlign w:val="center"/>
                </w:tcPr>
                <w:p w14:paraId="127DC4B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26.9</w:t>
                  </w:r>
                </w:p>
              </w:tc>
              <w:tc>
                <w:tcPr>
                  <w:tcW w:w="972" w:type="dxa"/>
                  <w:vAlign w:val="center"/>
                </w:tcPr>
                <w:p w14:paraId="610E690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35.4</w:t>
                  </w:r>
                </w:p>
              </w:tc>
              <w:tc>
                <w:tcPr>
                  <w:tcW w:w="1636" w:type="dxa"/>
                  <w:vAlign w:val="center"/>
                </w:tcPr>
                <w:p w14:paraId="7AC9E31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0.00300</w:t>
                  </w:r>
                </w:p>
              </w:tc>
            </w:tr>
            <w:tr w14:paraId="74BF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359AF88A">
                  <w:pPr>
                    <w:jc w:val="center"/>
                    <w:rPr>
                      <w:rFonts w:hint="eastAsia" w:ascii="宋体" w:hAnsi="宋体" w:eastAsia="宋体" w:cs="宋体"/>
                      <w:bCs/>
                      <w:sz w:val="21"/>
                      <w:szCs w:val="21"/>
                    </w:rPr>
                  </w:pPr>
                </w:p>
              </w:tc>
              <w:tc>
                <w:tcPr>
                  <w:tcW w:w="3013" w:type="dxa"/>
                  <w:vAlign w:val="center"/>
                </w:tcPr>
                <w:p w14:paraId="00A8391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96" w:type="dxa"/>
                  <w:vAlign w:val="center"/>
                </w:tcPr>
                <w:p w14:paraId="7326AD70">
                  <w:pPr>
                    <w:jc w:val="center"/>
                    <w:rPr>
                      <w:rFonts w:hint="eastAsia" w:ascii="宋体" w:hAnsi="宋体" w:eastAsia="宋体" w:cs="宋体"/>
                      <w:bCs/>
                      <w:sz w:val="21"/>
                      <w:szCs w:val="21"/>
                      <w:lang w:val="en-US" w:eastAsia="zh-CN"/>
                    </w:rPr>
                  </w:pPr>
                </w:p>
              </w:tc>
              <w:tc>
                <w:tcPr>
                  <w:tcW w:w="972" w:type="dxa"/>
                  <w:vAlign w:val="center"/>
                </w:tcPr>
                <w:p w14:paraId="4065FE4B">
                  <w:pPr>
                    <w:jc w:val="center"/>
                    <w:rPr>
                      <w:rFonts w:hint="eastAsia" w:ascii="宋体" w:hAnsi="宋体" w:eastAsia="宋体" w:cs="宋体"/>
                      <w:bCs/>
                      <w:sz w:val="21"/>
                      <w:szCs w:val="21"/>
                      <w:lang w:val="en-US" w:eastAsia="zh-CN"/>
                    </w:rPr>
                  </w:pPr>
                </w:p>
              </w:tc>
              <w:tc>
                <w:tcPr>
                  <w:tcW w:w="1636" w:type="dxa"/>
                  <w:vAlign w:val="center"/>
                </w:tcPr>
                <w:p w14:paraId="59AD5FD8">
                  <w:pPr>
                    <w:jc w:val="center"/>
                    <w:rPr>
                      <w:rFonts w:hint="eastAsia" w:ascii="宋体" w:hAnsi="宋体" w:eastAsia="宋体" w:cs="宋体"/>
                      <w:bCs/>
                      <w:sz w:val="21"/>
                      <w:szCs w:val="21"/>
                      <w:lang w:val="en-US" w:eastAsia="zh-CN"/>
                    </w:rPr>
                  </w:pPr>
                </w:p>
              </w:tc>
            </w:tr>
          </w:tbl>
          <w:p w14:paraId="26FBEB71">
            <w:pPr>
              <w:widowControl/>
              <w:jc w:val="center"/>
              <w:rPr>
                <w:rFonts w:hint="eastAsia" w:ascii="宋体" w:hAnsi="宋体" w:eastAsia="宋体" w:cs="宋体"/>
                <w:color w:val="000000"/>
                <w:kern w:val="0"/>
                <w:sz w:val="21"/>
                <w:szCs w:val="21"/>
                <w:lang w:val="en-US" w:eastAsia="zh-CN" w:bidi="ar-SA"/>
              </w:rPr>
            </w:pPr>
          </w:p>
        </w:tc>
      </w:tr>
      <w:tr w14:paraId="3FFE601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412"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23CDE20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36</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1351E4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张家界永定晨天大酒店-Z5H</w:t>
            </w:r>
            <w:r>
              <w:rPr>
                <w:rFonts w:hint="default" w:ascii="宋体" w:hAnsi="宋体" w:eastAsia="宋体" w:cs="宋体"/>
                <w:i w:val="0"/>
                <w:iCs w:val="0"/>
                <w:color w:val="auto"/>
                <w:kern w:val="0"/>
                <w:sz w:val="21"/>
                <w:szCs w:val="21"/>
                <w:highlight w:val="none"/>
                <w:u w:val="none"/>
                <w:lang w:val="en-US" w:eastAsia="zh-CN" w:bidi="ar"/>
              </w:rPr>
              <w:t>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57C2B3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张家界晨天大酒店</w:t>
            </w:r>
          </w:p>
        </w:tc>
        <w:tc>
          <w:tcPr>
            <w:tcW w:w="29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872F517">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监测结果表明，本次监测张家界永定晨天大酒店-Z5H基站周围公众活动区域各监测点位的电磁辐射环境监测值均低于《辐射环境保护管理导则电磁辐射环境影响评价方法与标准》（HJ/T 10.3-1996）对单个项目的管理目标限值（频率范围30MHz～3000MHz：功率密度8μW/cm²），符合国家标准要求。</w:t>
            </w:r>
          </w:p>
        </w:tc>
        <w:tc>
          <w:tcPr>
            <w:tcW w:w="792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2713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7ECEB4B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D7D1C82">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71A2B23A">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0C367DD7">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35299F06">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0C924D20">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1B21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5BEBA336">
                  <w:pPr>
                    <w:jc w:val="center"/>
                    <w:rPr>
                      <w:rFonts w:hint="eastAsia" w:ascii="宋体" w:hAnsi="宋体" w:eastAsia="宋体" w:cs="宋体"/>
                      <w:bCs/>
                      <w:sz w:val="21"/>
                      <w:szCs w:val="21"/>
                    </w:rPr>
                  </w:pPr>
                </w:p>
              </w:tc>
              <w:tc>
                <w:tcPr>
                  <w:tcW w:w="3178" w:type="dxa"/>
                  <w:vMerge w:val="continue"/>
                  <w:vAlign w:val="center"/>
                </w:tcPr>
                <w:p w14:paraId="38411AAE">
                  <w:pPr>
                    <w:jc w:val="center"/>
                    <w:rPr>
                      <w:rFonts w:hint="eastAsia" w:ascii="宋体" w:hAnsi="宋体" w:eastAsia="宋体" w:cs="宋体"/>
                      <w:bCs/>
                      <w:sz w:val="21"/>
                      <w:szCs w:val="21"/>
                    </w:rPr>
                  </w:pPr>
                </w:p>
              </w:tc>
              <w:tc>
                <w:tcPr>
                  <w:tcW w:w="947" w:type="dxa"/>
                  <w:vAlign w:val="center"/>
                </w:tcPr>
                <w:p w14:paraId="552344D1">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1465AECC">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512131D8">
                  <w:pPr>
                    <w:jc w:val="center"/>
                    <w:rPr>
                      <w:rFonts w:hint="eastAsia" w:ascii="宋体" w:hAnsi="宋体" w:eastAsia="宋体" w:cs="宋体"/>
                      <w:bCs/>
                      <w:sz w:val="21"/>
                      <w:szCs w:val="21"/>
                    </w:rPr>
                  </w:pPr>
                </w:p>
              </w:tc>
            </w:tr>
            <w:tr w14:paraId="29D0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75" w:type="dxa"/>
                  <w:vAlign w:val="center"/>
                </w:tcPr>
                <w:p w14:paraId="3B2E2FE5">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7529073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基站所在楼楼顶1</w:t>
                  </w:r>
                </w:p>
              </w:tc>
              <w:tc>
                <w:tcPr>
                  <w:tcW w:w="947" w:type="dxa"/>
                  <w:vAlign w:val="center"/>
                </w:tcPr>
                <w:p w14:paraId="461F617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7.6</w:t>
                  </w:r>
                </w:p>
              </w:tc>
              <w:tc>
                <w:tcPr>
                  <w:tcW w:w="872" w:type="dxa"/>
                  <w:vAlign w:val="center"/>
                </w:tcPr>
                <w:p w14:paraId="5D0148F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13.9</w:t>
                  </w:r>
                </w:p>
              </w:tc>
              <w:tc>
                <w:tcPr>
                  <w:tcW w:w="1620" w:type="dxa"/>
                  <w:vAlign w:val="center"/>
                </w:tcPr>
                <w:p w14:paraId="6CB3E25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0.208</w:t>
                  </w:r>
                </w:p>
              </w:tc>
            </w:tr>
            <w:tr w14:paraId="4821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Align w:val="center"/>
                </w:tcPr>
                <w:p w14:paraId="461664CD">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5E951E4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w:t>
                  </w:r>
                  <w:r>
                    <w:rPr>
                      <w:rFonts w:hint="default" w:ascii="宋体" w:hAnsi="宋体" w:eastAsia="宋体" w:cs="宋体"/>
                      <w:bCs/>
                      <w:sz w:val="21"/>
                      <w:szCs w:val="21"/>
                      <w:lang w:val="en-US" w:eastAsia="zh-CN"/>
                    </w:rPr>
                    <w:t>2</w:t>
                  </w:r>
                </w:p>
              </w:tc>
              <w:tc>
                <w:tcPr>
                  <w:tcW w:w="947" w:type="dxa"/>
                  <w:vAlign w:val="center"/>
                </w:tcPr>
                <w:p w14:paraId="163F113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6.9</w:t>
                  </w:r>
                </w:p>
              </w:tc>
              <w:tc>
                <w:tcPr>
                  <w:tcW w:w="872" w:type="dxa"/>
                  <w:vAlign w:val="center"/>
                </w:tcPr>
                <w:p w14:paraId="4B6439B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21.6</w:t>
                  </w:r>
                </w:p>
              </w:tc>
              <w:tc>
                <w:tcPr>
                  <w:tcW w:w="1620" w:type="dxa"/>
                  <w:vAlign w:val="center"/>
                </w:tcPr>
                <w:p w14:paraId="4C5F11B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1.53</w:t>
                  </w:r>
                </w:p>
              </w:tc>
            </w:tr>
            <w:tr w14:paraId="605D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5" w:type="dxa"/>
                  <w:vAlign w:val="center"/>
                </w:tcPr>
                <w:p w14:paraId="14674CC8">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7A5915D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基站西南侧停车坪内</w:t>
                  </w:r>
                </w:p>
              </w:tc>
              <w:tc>
                <w:tcPr>
                  <w:tcW w:w="947" w:type="dxa"/>
                  <w:vAlign w:val="center"/>
                </w:tcPr>
                <w:p w14:paraId="4438786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10D5E47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3E8DE77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0.0240</w:t>
                  </w:r>
                </w:p>
              </w:tc>
            </w:tr>
            <w:tr w14:paraId="312B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0427C909">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441A3E6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w:t>
                  </w:r>
                  <w:r>
                    <w:rPr>
                      <w:rFonts w:hint="default" w:ascii="宋体" w:hAnsi="宋体" w:eastAsia="宋体" w:cs="宋体"/>
                      <w:bCs/>
                      <w:sz w:val="21"/>
                      <w:szCs w:val="21"/>
                      <w:lang w:val="en-US" w:eastAsia="zh-CN"/>
                    </w:rPr>
                    <w:t>12</w:t>
                  </w:r>
                  <w:r>
                    <w:rPr>
                      <w:rFonts w:hint="eastAsia" w:ascii="宋体" w:hAnsi="宋体" w:eastAsia="宋体" w:cs="宋体"/>
                      <w:bCs/>
                      <w:sz w:val="21"/>
                      <w:szCs w:val="21"/>
                      <w:lang w:val="en-US" w:eastAsia="zh-CN"/>
                    </w:rPr>
                    <w:t>层晨天大酒店旁</w:t>
                  </w:r>
                </w:p>
              </w:tc>
              <w:tc>
                <w:tcPr>
                  <w:tcW w:w="947" w:type="dxa"/>
                  <w:vAlign w:val="center"/>
                </w:tcPr>
                <w:p w14:paraId="205E24E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3F0A0F2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6B5C0E0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0.00600</w:t>
                  </w:r>
                </w:p>
              </w:tc>
            </w:tr>
            <w:tr w14:paraId="2974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1E7D0039">
                  <w:pPr>
                    <w:jc w:val="center"/>
                    <w:rPr>
                      <w:rFonts w:hint="eastAsia" w:ascii="宋体" w:hAnsi="宋体" w:eastAsia="宋体" w:cs="宋体"/>
                      <w:bCs/>
                      <w:sz w:val="21"/>
                      <w:szCs w:val="21"/>
                    </w:rPr>
                  </w:pPr>
                </w:p>
              </w:tc>
              <w:tc>
                <w:tcPr>
                  <w:tcW w:w="3178" w:type="dxa"/>
                  <w:vAlign w:val="center"/>
                </w:tcPr>
                <w:p w14:paraId="0764CF0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73E0D543">
                  <w:pPr>
                    <w:jc w:val="center"/>
                    <w:rPr>
                      <w:rFonts w:hint="eastAsia" w:ascii="宋体" w:hAnsi="宋体" w:eastAsia="宋体" w:cs="宋体"/>
                      <w:bCs/>
                      <w:sz w:val="21"/>
                      <w:szCs w:val="21"/>
                      <w:lang w:val="en-US" w:eastAsia="zh-CN"/>
                    </w:rPr>
                  </w:pPr>
                </w:p>
              </w:tc>
              <w:tc>
                <w:tcPr>
                  <w:tcW w:w="872" w:type="dxa"/>
                  <w:vAlign w:val="center"/>
                </w:tcPr>
                <w:p w14:paraId="0FF0E824">
                  <w:pPr>
                    <w:jc w:val="center"/>
                    <w:rPr>
                      <w:rFonts w:hint="eastAsia" w:ascii="宋体" w:hAnsi="宋体" w:eastAsia="宋体" w:cs="宋体"/>
                      <w:bCs/>
                      <w:sz w:val="21"/>
                      <w:szCs w:val="21"/>
                      <w:lang w:val="en-US" w:eastAsia="zh-CN"/>
                    </w:rPr>
                  </w:pPr>
                </w:p>
              </w:tc>
              <w:tc>
                <w:tcPr>
                  <w:tcW w:w="1620" w:type="dxa"/>
                  <w:vAlign w:val="center"/>
                </w:tcPr>
                <w:p w14:paraId="6F167291">
                  <w:pPr>
                    <w:jc w:val="center"/>
                    <w:rPr>
                      <w:rFonts w:hint="eastAsia" w:ascii="宋体" w:hAnsi="宋体" w:eastAsia="宋体" w:cs="宋体"/>
                      <w:bCs/>
                      <w:sz w:val="21"/>
                      <w:szCs w:val="21"/>
                      <w:lang w:val="en-US" w:eastAsia="zh-CN"/>
                    </w:rPr>
                  </w:pPr>
                </w:p>
              </w:tc>
            </w:tr>
          </w:tbl>
          <w:p w14:paraId="2E53A3AA">
            <w:pPr>
              <w:widowControl/>
              <w:jc w:val="center"/>
              <w:rPr>
                <w:rFonts w:hint="eastAsia" w:ascii="宋体" w:hAnsi="宋体" w:eastAsia="宋体" w:cs="宋体"/>
                <w:color w:val="000000"/>
                <w:kern w:val="0"/>
                <w:sz w:val="21"/>
                <w:szCs w:val="21"/>
                <w:lang w:val="en-US" w:eastAsia="zh-CN" w:bidi="ar-SA"/>
              </w:rPr>
            </w:pPr>
          </w:p>
        </w:tc>
      </w:tr>
      <w:tr w14:paraId="66AD72C7">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412"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29944F3C">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37</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265F6E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张家界市南庄坪紫光大厦基站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CC5DB46">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张家界市南庄坪紫光大厦</w:t>
            </w:r>
          </w:p>
        </w:tc>
        <w:tc>
          <w:tcPr>
            <w:tcW w:w="29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C564981">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监测结果表明，本次监测张家界市南庄坪紫光大厦基站周围公众活动区域各监测点位的电磁辐射环境监测值均低于《电磁环境控制限值》（</w:t>
            </w:r>
            <w:r>
              <w:rPr>
                <w:rFonts w:hint="default" w:ascii="宋体" w:hAnsi="宋体" w:eastAsia="宋体" w:cs="宋体"/>
                <w:i w:val="0"/>
                <w:iCs w:val="0"/>
                <w:color w:val="auto"/>
                <w:kern w:val="0"/>
                <w:sz w:val="21"/>
                <w:szCs w:val="21"/>
                <w:highlight w:val="none"/>
                <w:u w:val="none"/>
                <w:lang w:val="en-US" w:eastAsia="zh-CN" w:bidi="ar"/>
              </w:rPr>
              <w:t>GB8702-2014</w:t>
            </w:r>
            <w:r>
              <w:rPr>
                <w:rFonts w:hint="eastAsia" w:ascii="宋体" w:hAnsi="宋体" w:eastAsia="宋体" w:cs="宋体"/>
                <w:i w:val="0"/>
                <w:iCs w:val="0"/>
                <w:color w:val="auto"/>
                <w:kern w:val="0"/>
                <w:sz w:val="21"/>
                <w:szCs w:val="21"/>
                <w:highlight w:val="none"/>
                <w:u w:val="none"/>
                <w:lang w:val="en-US" w:eastAsia="zh-CN" w:bidi="ar"/>
              </w:rPr>
              <w:t>）中频率范围为</w:t>
            </w:r>
            <w:r>
              <w:rPr>
                <w:rFonts w:hint="default" w:ascii="宋体" w:hAnsi="宋体" w:eastAsia="宋体" w:cs="宋体"/>
                <w:i w:val="0"/>
                <w:iCs w:val="0"/>
                <w:color w:val="auto"/>
                <w:kern w:val="0"/>
                <w:sz w:val="21"/>
                <w:szCs w:val="21"/>
                <w:highlight w:val="none"/>
                <w:u w:val="none"/>
                <w:lang w:val="en-US" w:eastAsia="zh-CN" w:bidi="ar"/>
              </w:rPr>
              <w:t>30MHz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3000MHz</w:t>
            </w:r>
            <w:r>
              <w:rPr>
                <w:rFonts w:hint="eastAsia" w:ascii="宋体" w:hAnsi="宋体" w:eastAsia="宋体" w:cs="宋体"/>
                <w:i w:val="0"/>
                <w:iCs w:val="0"/>
                <w:color w:val="auto"/>
                <w:kern w:val="0"/>
                <w:sz w:val="21"/>
                <w:szCs w:val="21"/>
                <w:highlight w:val="none"/>
                <w:u w:val="none"/>
                <w:lang w:val="en-US" w:eastAsia="zh-CN" w:bidi="ar"/>
              </w:rPr>
              <w:t>时的公众曝露控制限值（功率密度</w:t>
            </w:r>
            <w:r>
              <w:rPr>
                <w:rFonts w:hint="default" w:ascii="宋体" w:hAnsi="宋体" w:eastAsia="宋体" w:cs="宋体"/>
                <w:i w:val="0"/>
                <w:iCs w:val="0"/>
                <w:color w:val="auto"/>
                <w:kern w:val="0"/>
                <w:sz w:val="21"/>
                <w:szCs w:val="21"/>
                <w:highlight w:val="none"/>
                <w:u w:val="none"/>
                <w:lang w:val="en-US" w:eastAsia="zh-CN" w:bidi="ar"/>
              </w:rPr>
              <w:t>40μW/cm²</w:t>
            </w:r>
            <w:r>
              <w:rPr>
                <w:rFonts w:hint="eastAsia" w:ascii="宋体" w:hAnsi="宋体" w:eastAsia="宋体" w:cs="宋体"/>
                <w:i w:val="0"/>
                <w:iCs w:val="0"/>
                <w:color w:val="auto"/>
                <w:kern w:val="0"/>
                <w:sz w:val="21"/>
                <w:szCs w:val="21"/>
                <w:highlight w:val="none"/>
                <w:u w:val="none"/>
                <w:lang w:val="en-US" w:eastAsia="zh-CN" w:bidi="ar"/>
              </w:rPr>
              <w:t>），同时也低于《辐射环境保护管理导则 电磁辐射环境影响评价方法与标准》（</w:t>
            </w:r>
            <w:r>
              <w:rPr>
                <w:rFonts w:hint="default" w:ascii="宋体" w:hAnsi="宋体" w:eastAsia="宋体" w:cs="宋体"/>
                <w:i w:val="0"/>
                <w:iCs w:val="0"/>
                <w:color w:val="auto"/>
                <w:kern w:val="0"/>
                <w:sz w:val="21"/>
                <w:szCs w:val="21"/>
                <w:highlight w:val="none"/>
                <w:u w:val="none"/>
                <w:lang w:val="en-US" w:eastAsia="zh-CN" w:bidi="ar"/>
              </w:rPr>
              <w:t>HJ/T 10.3-1996</w:t>
            </w:r>
            <w:r>
              <w:rPr>
                <w:rFonts w:hint="eastAsia" w:ascii="宋体" w:hAnsi="宋体" w:eastAsia="宋体" w:cs="宋体"/>
                <w:i w:val="0"/>
                <w:iCs w:val="0"/>
                <w:color w:val="auto"/>
                <w:kern w:val="0"/>
                <w:sz w:val="21"/>
                <w:szCs w:val="21"/>
                <w:highlight w:val="none"/>
                <w:u w:val="none"/>
                <w:lang w:val="en-US" w:eastAsia="zh-CN" w:bidi="ar"/>
              </w:rPr>
              <w:t>）对单个项目的管理目标限值（功率密度</w:t>
            </w:r>
            <w:r>
              <w:rPr>
                <w:rFonts w:hint="default" w:ascii="宋体" w:hAnsi="宋体" w:eastAsia="宋体" w:cs="宋体"/>
                <w:i w:val="0"/>
                <w:iCs w:val="0"/>
                <w:color w:val="auto"/>
                <w:kern w:val="0"/>
                <w:sz w:val="21"/>
                <w:szCs w:val="21"/>
                <w:highlight w:val="none"/>
                <w:u w:val="none"/>
                <w:lang w:val="en-US" w:eastAsia="zh-CN" w:bidi="ar"/>
              </w:rPr>
              <w:t>8μW/cm²</w:t>
            </w:r>
            <w:r>
              <w:rPr>
                <w:rFonts w:hint="eastAsia" w:ascii="宋体" w:hAnsi="宋体" w:eastAsia="宋体" w:cs="宋体"/>
                <w:i w:val="0"/>
                <w:iCs w:val="0"/>
                <w:color w:val="auto"/>
                <w:kern w:val="0"/>
                <w:sz w:val="21"/>
                <w:szCs w:val="21"/>
                <w:highlight w:val="none"/>
                <w:u w:val="none"/>
                <w:lang w:val="en-US" w:eastAsia="zh-CN" w:bidi="ar"/>
              </w:rPr>
              <w:t>），符合国家标准要求。</w:t>
            </w:r>
          </w:p>
        </w:tc>
        <w:tc>
          <w:tcPr>
            <w:tcW w:w="792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2C78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7AE9B04D">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FC16EDC">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4A92EA31">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710F27A2">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7C67E17C">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484CC94E">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7DE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31B7F7CD">
                  <w:pPr>
                    <w:jc w:val="center"/>
                    <w:rPr>
                      <w:rFonts w:hint="eastAsia" w:ascii="宋体" w:hAnsi="宋体" w:eastAsia="宋体" w:cs="宋体"/>
                      <w:bCs/>
                      <w:sz w:val="21"/>
                      <w:szCs w:val="21"/>
                    </w:rPr>
                  </w:pPr>
                </w:p>
              </w:tc>
              <w:tc>
                <w:tcPr>
                  <w:tcW w:w="3178" w:type="dxa"/>
                  <w:vMerge w:val="continue"/>
                  <w:vAlign w:val="center"/>
                </w:tcPr>
                <w:p w14:paraId="2E4537C8">
                  <w:pPr>
                    <w:jc w:val="center"/>
                    <w:rPr>
                      <w:rFonts w:hint="eastAsia" w:ascii="宋体" w:hAnsi="宋体" w:eastAsia="宋体" w:cs="宋体"/>
                      <w:bCs/>
                      <w:sz w:val="21"/>
                      <w:szCs w:val="21"/>
                    </w:rPr>
                  </w:pPr>
                </w:p>
              </w:tc>
              <w:tc>
                <w:tcPr>
                  <w:tcW w:w="947" w:type="dxa"/>
                  <w:vAlign w:val="center"/>
                </w:tcPr>
                <w:p w14:paraId="21C0E5D2">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059A34FF">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498ACAA7">
                  <w:pPr>
                    <w:jc w:val="center"/>
                    <w:rPr>
                      <w:rFonts w:hint="eastAsia" w:ascii="宋体" w:hAnsi="宋体" w:eastAsia="宋体" w:cs="宋体"/>
                      <w:bCs/>
                      <w:sz w:val="21"/>
                      <w:szCs w:val="21"/>
                    </w:rPr>
                  </w:pPr>
                </w:p>
              </w:tc>
            </w:tr>
            <w:tr w14:paraId="5292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75" w:type="dxa"/>
                  <w:vAlign w:val="center"/>
                </w:tcPr>
                <w:p w14:paraId="71539F5F">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541FFFF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w:t>
                  </w:r>
                  <w:r>
                    <w:rPr>
                      <w:rFonts w:hint="default" w:ascii="宋体" w:hAnsi="宋体" w:eastAsia="宋体" w:cs="宋体"/>
                      <w:bCs/>
                      <w:sz w:val="21"/>
                      <w:szCs w:val="21"/>
                      <w:lang w:val="en-US" w:eastAsia="zh-CN"/>
                    </w:rPr>
                    <w:t>1</w:t>
                  </w:r>
                </w:p>
              </w:tc>
              <w:tc>
                <w:tcPr>
                  <w:tcW w:w="947" w:type="dxa"/>
                  <w:vAlign w:val="center"/>
                </w:tcPr>
                <w:p w14:paraId="2A8527E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5.2</w:t>
                  </w:r>
                </w:p>
              </w:tc>
              <w:tc>
                <w:tcPr>
                  <w:tcW w:w="872" w:type="dxa"/>
                  <w:vAlign w:val="center"/>
                </w:tcPr>
                <w:p w14:paraId="1F956A1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8.4</w:t>
                  </w:r>
                </w:p>
              </w:tc>
              <w:tc>
                <w:tcPr>
                  <w:tcW w:w="1620" w:type="dxa"/>
                  <w:vAlign w:val="center"/>
                </w:tcPr>
                <w:p w14:paraId="06618CA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0.759</w:t>
                  </w:r>
                </w:p>
              </w:tc>
            </w:tr>
            <w:tr w14:paraId="12DD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75" w:type="dxa"/>
                  <w:vAlign w:val="center"/>
                </w:tcPr>
                <w:p w14:paraId="75D80E3F">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CAF623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基站所在楼楼顶</w:t>
                  </w:r>
                  <w:r>
                    <w:rPr>
                      <w:rFonts w:hint="default" w:ascii="宋体" w:hAnsi="宋体" w:eastAsia="宋体" w:cs="宋体"/>
                      <w:bCs/>
                      <w:sz w:val="21"/>
                      <w:szCs w:val="21"/>
                      <w:lang w:val="en-US" w:eastAsia="zh-CN"/>
                    </w:rPr>
                    <w:t>2</w:t>
                  </w:r>
                </w:p>
              </w:tc>
              <w:tc>
                <w:tcPr>
                  <w:tcW w:w="947" w:type="dxa"/>
                  <w:vAlign w:val="center"/>
                </w:tcPr>
                <w:p w14:paraId="0C99E34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7.4</w:t>
                  </w:r>
                </w:p>
              </w:tc>
              <w:tc>
                <w:tcPr>
                  <w:tcW w:w="872" w:type="dxa"/>
                  <w:vAlign w:val="center"/>
                </w:tcPr>
                <w:p w14:paraId="27A0414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10.7</w:t>
                  </w:r>
                </w:p>
              </w:tc>
              <w:tc>
                <w:tcPr>
                  <w:tcW w:w="1620" w:type="dxa"/>
                  <w:vAlign w:val="center"/>
                </w:tcPr>
                <w:p w14:paraId="415B039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4.58</w:t>
                  </w:r>
                </w:p>
              </w:tc>
            </w:tr>
            <w:tr w14:paraId="2716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75" w:type="dxa"/>
                  <w:vAlign w:val="center"/>
                </w:tcPr>
                <w:p w14:paraId="6C8A15D6">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50B266D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w:t>
                  </w:r>
                  <w:r>
                    <w:rPr>
                      <w:rFonts w:hint="default" w:ascii="宋体" w:hAnsi="宋体" w:eastAsia="宋体" w:cs="宋体"/>
                      <w:bCs/>
                      <w:sz w:val="21"/>
                      <w:szCs w:val="21"/>
                      <w:lang w:val="en-US" w:eastAsia="zh-CN"/>
                    </w:rPr>
                    <w:t>7</w:t>
                  </w:r>
                  <w:r>
                    <w:rPr>
                      <w:rFonts w:hint="eastAsia" w:ascii="宋体" w:hAnsi="宋体" w:eastAsia="宋体" w:cs="宋体"/>
                      <w:bCs/>
                      <w:sz w:val="21"/>
                      <w:szCs w:val="21"/>
                      <w:lang w:val="en-US" w:eastAsia="zh-CN"/>
                    </w:rPr>
                    <w:t>层澧泉居旁</w:t>
                  </w:r>
                </w:p>
              </w:tc>
              <w:tc>
                <w:tcPr>
                  <w:tcW w:w="947" w:type="dxa"/>
                  <w:vAlign w:val="center"/>
                </w:tcPr>
                <w:p w14:paraId="19CE669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52.1</w:t>
                  </w:r>
                </w:p>
              </w:tc>
              <w:tc>
                <w:tcPr>
                  <w:tcW w:w="872" w:type="dxa"/>
                  <w:vAlign w:val="center"/>
                </w:tcPr>
                <w:p w14:paraId="093D947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33.1</w:t>
                  </w:r>
                </w:p>
              </w:tc>
              <w:tc>
                <w:tcPr>
                  <w:tcW w:w="1620" w:type="dxa"/>
                  <w:vAlign w:val="center"/>
                </w:tcPr>
                <w:p w14:paraId="1C716AA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0.0190</w:t>
                  </w:r>
                </w:p>
              </w:tc>
            </w:tr>
            <w:tr w14:paraId="7C7B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2957F4A8">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00A104E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w:t>
                  </w:r>
                  <w:r>
                    <w:rPr>
                      <w:rFonts w:hint="default" w:ascii="宋体" w:hAnsi="宋体" w:eastAsia="宋体" w:cs="宋体"/>
                      <w:bCs/>
                      <w:sz w:val="21"/>
                      <w:szCs w:val="21"/>
                      <w:lang w:val="en-US" w:eastAsia="zh-CN"/>
                    </w:rPr>
                    <w:t>7</w:t>
                  </w:r>
                  <w:r>
                    <w:rPr>
                      <w:rFonts w:hint="eastAsia" w:ascii="宋体" w:hAnsi="宋体" w:eastAsia="宋体" w:cs="宋体"/>
                      <w:bCs/>
                      <w:sz w:val="21"/>
                      <w:szCs w:val="21"/>
                      <w:lang w:val="en-US" w:eastAsia="zh-CN"/>
                    </w:rPr>
                    <w:t>层居民楼旁</w:t>
                  </w:r>
                </w:p>
              </w:tc>
              <w:tc>
                <w:tcPr>
                  <w:tcW w:w="947" w:type="dxa"/>
                  <w:vAlign w:val="center"/>
                </w:tcPr>
                <w:p w14:paraId="059036A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4421C7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25E3EE5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0.0140</w:t>
                  </w:r>
                </w:p>
              </w:tc>
            </w:tr>
            <w:tr w14:paraId="04B4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1DC95E7C">
                  <w:pPr>
                    <w:jc w:val="center"/>
                    <w:rPr>
                      <w:rFonts w:hint="eastAsia" w:ascii="宋体" w:hAnsi="宋体" w:eastAsia="宋体" w:cs="宋体"/>
                      <w:bCs/>
                      <w:sz w:val="21"/>
                      <w:szCs w:val="21"/>
                    </w:rPr>
                  </w:pPr>
                </w:p>
              </w:tc>
              <w:tc>
                <w:tcPr>
                  <w:tcW w:w="3178" w:type="dxa"/>
                  <w:vAlign w:val="center"/>
                </w:tcPr>
                <w:p w14:paraId="673B1EB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08000299">
                  <w:pPr>
                    <w:jc w:val="center"/>
                    <w:rPr>
                      <w:rFonts w:hint="eastAsia" w:ascii="宋体" w:hAnsi="宋体" w:eastAsia="宋体" w:cs="宋体"/>
                      <w:bCs/>
                      <w:sz w:val="21"/>
                      <w:szCs w:val="21"/>
                      <w:lang w:val="en-US" w:eastAsia="zh-CN"/>
                    </w:rPr>
                  </w:pPr>
                </w:p>
              </w:tc>
              <w:tc>
                <w:tcPr>
                  <w:tcW w:w="872" w:type="dxa"/>
                  <w:vAlign w:val="center"/>
                </w:tcPr>
                <w:p w14:paraId="29862516">
                  <w:pPr>
                    <w:jc w:val="center"/>
                    <w:rPr>
                      <w:rFonts w:hint="eastAsia" w:ascii="宋体" w:hAnsi="宋体" w:eastAsia="宋体" w:cs="宋体"/>
                      <w:bCs/>
                      <w:sz w:val="21"/>
                      <w:szCs w:val="21"/>
                      <w:lang w:val="en-US" w:eastAsia="zh-CN"/>
                    </w:rPr>
                  </w:pPr>
                </w:p>
              </w:tc>
              <w:tc>
                <w:tcPr>
                  <w:tcW w:w="1620" w:type="dxa"/>
                  <w:vAlign w:val="center"/>
                </w:tcPr>
                <w:p w14:paraId="1E6A11CB">
                  <w:pPr>
                    <w:jc w:val="center"/>
                    <w:rPr>
                      <w:rFonts w:hint="eastAsia" w:ascii="宋体" w:hAnsi="宋体" w:eastAsia="宋体" w:cs="宋体"/>
                      <w:bCs/>
                      <w:sz w:val="21"/>
                      <w:szCs w:val="21"/>
                      <w:lang w:val="en-US" w:eastAsia="zh-CN"/>
                    </w:rPr>
                  </w:pPr>
                </w:p>
              </w:tc>
            </w:tr>
          </w:tbl>
          <w:p w14:paraId="3364E9EE">
            <w:pPr>
              <w:widowControl/>
              <w:jc w:val="center"/>
              <w:rPr>
                <w:rFonts w:hint="eastAsia" w:ascii="宋体" w:hAnsi="宋体" w:eastAsia="宋体" w:cs="宋体"/>
                <w:color w:val="000000"/>
                <w:kern w:val="0"/>
                <w:sz w:val="21"/>
                <w:szCs w:val="21"/>
                <w:lang w:val="en-US" w:eastAsia="zh-CN" w:bidi="ar-SA"/>
              </w:rPr>
            </w:pPr>
          </w:p>
        </w:tc>
      </w:tr>
    </w:tbl>
    <w:p w14:paraId="22B103AF">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768C0FB4">
      <w:pPr>
        <w:jc w:val="center"/>
        <w:rPr>
          <w:rFonts w:hint="eastAsia" w:ascii="宋体" w:hAnsi="宋体" w:eastAsia="宋体" w:cs="宋体"/>
          <w:b/>
          <w:sz w:val="32"/>
          <w:szCs w:val="32"/>
        </w:rPr>
      </w:pPr>
      <w:r>
        <w:rPr>
          <w:rFonts w:hint="eastAsia" w:ascii="宋体" w:hAnsi="宋体" w:eastAsia="宋体" w:cs="宋体"/>
          <w:b/>
          <w:sz w:val="32"/>
          <w:szCs w:val="32"/>
          <w:lang w:val="en-US" w:eastAsia="zh-CN"/>
        </w:rPr>
        <w:t>2025年度益阳市通信基站电磁辐射监督性监测情况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043"/>
        <w:gridCol w:w="7874"/>
      </w:tblGrid>
      <w:tr w14:paraId="6BDC693C">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7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65C6C664">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9DCE599">
            <w:pPr>
              <w:jc w:val="center"/>
              <w:rPr>
                <w:rFonts w:hint="eastAsia" w:ascii="宋体" w:hAnsi="宋体" w:eastAsia="宋体" w:cs="宋体"/>
                <w:sz w:val="21"/>
                <w:szCs w:val="21"/>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763DE87">
            <w:pPr>
              <w:jc w:val="center"/>
              <w:rPr>
                <w:rFonts w:hint="eastAsia" w:ascii="宋体" w:hAnsi="宋体" w:eastAsia="宋体" w:cs="宋体"/>
                <w:sz w:val="21"/>
                <w:szCs w:val="21"/>
                <w:lang w:val="en-US"/>
              </w:rPr>
            </w:pPr>
            <w:r>
              <w:rPr>
                <w:rFonts w:hint="eastAsia" w:ascii="宋体" w:hAnsi="宋体" w:eastAsia="宋体" w:cs="宋体"/>
                <w:color w:val="000000"/>
                <w:sz w:val="21"/>
                <w:szCs w:val="21"/>
              </w:rPr>
              <w:t>监测地址</w:t>
            </w:r>
          </w:p>
        </w:tc>
        <w:tc>
          <w:tcPr>
            <w:tcW w:w="3043"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F163904">
            <w:pPr>
              <w:jc w:val="center"/>
              <w:rPr>
                <w:rFonts w:hint="eastAsia" w:ascii="宋体" w:hAnsi="宋体" w:eastAsia="宋体" w:cs="宋体"/>
                <w:sz w:val="21"/>
                <w:szCs w:val="21"/>
              </w:rPr>
            </w:pPr>
            <w:r>
              <w:rPr>
                <w:rFonts w:hint="eastAsia" w:ascii="宋体" w:hAnsi="宋体" w:eastAsia="宋体" w:cs="宋体"/>
                <w:color w:val="000000"/>
                <w:sz w:val="21"/>
                <w:szCs w:val="21"/>
              </w:rPr>
              <w:t>监测结论</w:t>
            </w:r>
          </w:p>
        </w:tc>
        <w:tc>
          <w:tcPr>
            <w:tcW w:w="7874"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7BAF40EC">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36D23C94">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31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4B0BA4AE">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38</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2FD150A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益阳赫山天星桥村-H5H基站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CD6BAC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益阳市赫山区碧桂园锦岸南侧梅林路旁</w:t>
            </w:r>
          </w:p>
        </w:tc>
        <w:tc>
          <w:tcPr>
            <w:tcW w:w="304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3575FDAA">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监测结果表明，本次监测益阳赫山天星桥村-H5H基站周围公众活动区域各监测点位的电磁辐射环境监测值均低于《辐射环境保护管理导则电磁辐射环境影响评价方法与标准》（HJ/T 10.3-1996）对单个项目的管理目标限值（频率范围30MHz～3000MHz：功率密度8μW/cm²),符合国家标准要求。</w:t>
            </w:r>
          </w:p>
        </w:tc>
        <w:tc>
          <w:tcPr>
            <w:tcW w:w="787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46F6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5733C361">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7D8C5042">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30AB8AC5">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725AF355">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6B2819AE">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360CCF28">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028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0774B5D6">
                  <w:pPr>
                    <w:jc w:val="center"/>
                    <w:rPr>
                      <w:rFonts w:hint="eastAsia" w:ascii="宋体" w:hAnsi="宋体" w:eastAsia="宋体" w:cs="宋体"/>
                      <w:bCs/>
                      <w:sz w:val="21"/>
                      <w:szCs w:val="21"/>
                    </w:rPr>
                  </w:pPr>
                </w:p>
              </w:tc>
              <w:tc>
                <w:tcPr>
                  <w:tcW w:w="3178" w:type="dxa"/>
                  <w:vMerge w:val="continue"/>
                  <w:vAlign w:val="center"/>
                </w:tcPr>
                <w:p w14:paraId="16AC0A7F">
                  <w:pPr>
                    <w:jc w:val="center"/>
                    <w:rPr>
                      <w:rFonts w:hint="eastAsia" w:ascii="宋体" w:hAnsi="宋体" w:eastAsia="宋体" w:cs="宋体"/>
                      <w:bCs/>
                      <w:sz w:val="21"/>
                      <w:szCs w:val="21"/>
                    </w:rPr>
                  </w:pPr>
                </w:p>
              </w:tc>
              <w:tc>
                <w:tcPr>
                  <w:tcW w:w="947" w:type="dxa"/>
                  <w:vAlign w:val="center"/>
                </w:tcPr>
                <w:p w14:paraId="62F525F9">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6F61293B">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4816B4BC">
                  <w:pPr>
                    <w:jc w:val="center"/>
                    <w:rPr>
                      <w:rFonts w:hint="eastAsia" w:ascii="宋体" w:hAnsi="宋体" w:eastAsia="宋体" w:cs="宋体"/>
                      <w:bCs/>
                      <w:sz w:val="21"/>
                      <w:szCs w:val="21"/>
                    </w:rPr>
                  </w:pPr>
                </w:p>
              </w:tc>
            </w:tr>
            <w:tr w14:paraId="2E69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224D88B2">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644D21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基站西北侧人行道</w:t>
                  </w:r>
                </w:p>
              </w:tc>
              <w:tc>
                <w:tcPr>
                  <w:tcW w:w="947" w:type="dxa"/>
                  <w:vAlign w:val="center"/>
                </w:tcPr>
                <w:p w14:paraId="60EFCF4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31.2</w:t>
                  </w:r>
                </w:p>
              </w:tc>
              <w:tc>
                <w:tcPr>
                  <w:tcW w:w="872" w:type="dxa"/>
                  <w:vAlign w:val="center"/>
                </w:tcPr>
                <w:p w14:paraId="20F493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18.6</w:t>
                  </w:r>
                </w:p>
              </w:tc>
              <w:tc>
                <w:tcPr>
                  <w:tcW w:w="1620" w:type="dxa"/>
                  <w:vAlign w:val="center"/>
                </w:tcPr>
                <w:p w14:paraId="09D7B9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0.0490</w:t>
                  </w:r>
                </w:p>
              </w:tc>
            </w:tr>
            <w:tr w14:paraId="2D75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799D5CDF">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1F5C30C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基站北侧1F商铺旁</w:t>
                  </w:r>
                </w:p>
              </w:tc>
              <w:tc>
                <w:tcPr>
                  <w:tcW w:w="947" w:type="dxa"/>
                  <w:vAlign w:val="center"/>
                </w:tcPr>
                <w:p w14:paraId="45C788A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27.0</w:t>
                  </w:r>
                </w:p>
              </w:tc>
              <w:tc>
                <w:tcPr>
                  <w:tcW w:w="872" w:type="dxa"/>
                  <w:vAlign w:val="center"/>
                </w:tcPr>
                <w:p w14:paraId="0AF0E05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51.0</w:t>
                  </w:r>
                </w:p>
              </w:tc>
              <w:tc>
                <w:tcPr>
                  <w:tcW w:w="1620" w:type="dxa"/>
                  <w:vAlign w:val="center"/>
                </w:tcPr>
                <w:p w14:paraId="7BE9B5E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0.0730</w:t>
                  </w:r>
                </w:p>
              </w:tc>
            </w:tr>
            <w:tr w14:paraId="440A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17AE5386">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329BF46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基站东北侧16F居民楼1单元门口</w:t>
                  </w:r>
                </w:p>
              </w:tc>
              <w:tc>
                <w:tcPr>
                  <w:tcW w:w="947" w:type="dxa"/>
                  <w:vAlign w:val="center"/>
                </w:tcPr>
                <w:p w14:paraId="719D612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38F4FC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6A69321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0.0150</w:t>
                  </w:r>
                </w:p>
              </w:tc>
            </w:tr>
            <w:tr w14:paraId="1B60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5043E598">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296A95E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基站东北侧16F居民楼7楼电梯厅</w:t>
                  </w:r>
                </w:p>
              </w:tc>
              <w:tc>
                <w:tcPr>
                  <w:tcW w:w="947" w:type="dxa"/>
                  <w:vAlign w:val="center"/>
                </w:tcPr>
                <w:p w14:paraId="4F0811A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37475D7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4432C21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0.0230</w:t>
                  </w:r>
                </w:p>
              </w:tc>
            </w:tr>
            <w:tr w14:paraId="6CE5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33EA17E7">
                  <w:pPr>
                    <w:jc w:val="center"/>
                    <w:rPr>
                      <w:rFonts w:hint="eastAsia" w:ascii="宋体" w:hAnsi="宋体" w:eastAsia="宋体" w:cs="宋体"/>
                      <w:bCs/>
                      <w:sz w:val="21"/>
                      <w:szCs w:val="21"/>
                    </w:rPr>
                  </w:pPr>
                </w:p>
              </w:tc>
              <w:tc>
                <w:tcPr>
                  <w:tcW w:w="3178" w:type="dxa"/>
                  <w:vAlign w:val="center"/>
                </w:tcPr>
                <w:p w14:paraId="02F9808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427444D8">
                  <w:pPr>
                    <w:jc w:val="center"/>
                    <w:rPr>
                      <w:rFonts w:hint="eastAsia" w:ascii="宋体" w:hAnsi="宋体" w:eastAsia="宋体" w:cs="宋体"/>
                      <w:bCs/>
                      <w:sz w:val="21"/>
                      <w:szCs w:val="21"/>
                      <w:lang w:val="en-US" w:eastAsia="zh-CN"/>
                    </w:rPr>
                  </w:pPr>
                </w:p>
              </w:tc>
              <w:tc>
                <w:tcPr>
                  <w:tcW w:w="872" w:type="dxa"/>
                  <w:vAlign w:val="center"/>
                </w:tcPr>
                <w:p w14:paraId="580274C5">
                  <w:pPr>
                    <w:jc w:val="center"/>
                    <w:rPr>
                      <w:rFonts w:hint="eastAsia" w:ascii="宋体" w:hAnsi="宋体" w:eastAsia="宋体" w:cs="宋体"/>
                      <w:bCs/>
                      <w:sz w:val="21"/>
                      <w:szCs w:val="21"/>
                      <w:lang w:val="en-US" w:eastAsia="zh-CN"/>
                    </w:rPr>
                  </w:pPr>
                </w:p>
              </w:tc>
              <w:tc>
                <w:tcPr>
                  <w:tcW w:w="1620" w:type="dxa"/>
                  <w:vAlign w:val="center"/>
                </w:tcPr>
                <w:p w14:paraId="05188240">
                  <w:pPr>
                    <w:jc w:val="center"/>
                    <w:rPr>
                      <w:rFonts w:hint="eastAsia" w:ascii="宋体" w:hAnsi="宋体" w:eastAsia="宋体" w:cs="宋体"/>
                      <w:bCs/>
                      <w:sz w:val="21"/>
                      <w:szCs w:val="21"/>
                      <w:lang w:val="en-US" w:eastAsia="zh-CN"/>
                    </w:rPr>
                  </w:pPr>
                </w:p>
              </w:tc>
            </w:tr>
          </w:tbl>
          <w:p w14:paraId="1C38A19A">
            <w:pPr>
              <w:widowControl/>
              <w:jc w:val="center"/>
              <w:rPr>
                <w:rFonts w:hint="eastAsia" w:ascii="宋体" w:hAnsi="宋体" w:eastAsia="宋体" w:cs="宋体"/>
                <w:color w:val="000000"/>
                <w:kern w:val="0"/>
                <w:sz w:val="21"/>
                <w:szCs w:val="21"/>
                <w:lang w:val="en-US" w:eastAsia="zh-CN" w:bidi="ar-SA"/>
              </w:rPr>
            </w:pPr>
          </w:p>
        </w:tc>
      </w:tr>
      <w:tr w14:paraId="2ABDE174">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31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280BFDB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39</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817884B">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益阳赫山华联南苑-H5H</w:t>
            </w:r>
            <w:r>
              <w:rPr>
                <w:rFonts w:hint="default" w:ascii="宋体" w:hAnsi="宋体" w:eastAsia="宋体" w:cs="宋体"/>
                <w:i w:val="0"/>
                <w:iCs w:val="0"/>
                <w:color w:val="auto"/>
                <w:kern w:val="0"/>
                <w:sz w:val="21"/>
                <w:szCs w:val="21"/>
                <w:highlight w:val="none"/>
                <w:u w:val="none"/>
                <w:lang w:val="en-US" w:eastAsia="zh-CN" w:bidi="ar"/>
              </w:rPr>
              <w:t>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4D63E7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益阳赫山华联南苑</w:t>
            </w:r>
          </w:p>
        </w:tc>
        <w:tc>
          <w:tcPr>
            <w:tcW w:w="304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0601368">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监测结果表明，本次监测益阳赫山华联南苑-H5H基站周围公众活动区域各监测点位的电磁辐射环境监测值均低于《 电磁环境控制限值》（GB8702-2014）中频率范围为30MHz～3000MHz时的公众曝露控制限值（功率密度40μW/cm²)，同时也低于《辐射环境保护管理导则 电磁辐射 环境影响评价方法与标准》（HJ/T 10.3-1996）对单个项目的管理目标限值（功率密度8μW/cm²)，符合国家标准要求。</w:t>
            </w:r>
          </w:p>
        </w:tc>
        <w:tc>
          <w:tcPr>
            <w:tcW w:w="787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1475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786F7FB9">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1010717D">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34E39F72">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3BFC30CD">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7C90204F">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28581B72">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1815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14BAAF47">
                  <w:pPr>
                    <w:jc w:val="center"/>
                    <w:rPr>
                      <w:rFonts w:hint="eastAsia" w:ascii="宋体" w:hAnsi="宋体" w:eastAsia="宋体" w:cs="宋体"/>
                      <w:bCs/>
                      <w:sz w:val="21"/>
                      <w:szCs w:val="21"/>
                    </w:rPr>
                  </w:pPr>
                </w:p>
              </w:tc>
              <w:tc>
                <w:tcPr>
                  <w:tcW w:w="3178" w:type="dxa"/>
                  <w:vMerge w:val="continue"/>
                  <w:vAlign w:val="center"/>
                </w:tcPr>
                <w:p w14:paraId="47B1211C">
                  <w:pPr>
                    <w:jc w:val="center"/>
                    <w:rPr>
                      <w:rFonts w:hint="eastAsia" w:ascii="宋体" w:hAnsi="宋体" w:eastAsia="宋体" w:cs="宋体"/>
                      <w:bCs/>
                      <w:sz w:val="21"/>
                      <w:szCs w:val="21"/>
                    </w:rPr>
                  </w:pPr>
                </w:p>
              </w:tc>
              <w:tc>
                <w:tcPr>
                  <w:tcW w:w="947" w:type="dxa"/>
                  <w:vAlign w:val="center"/>
                </w:tcPr>
                <w:p w14:paraId="66858A77">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3D98AD3A">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33D6BE62">
                  <w:pPr>
                    <w:jc w:val="center"/>
                    <w:rPr>
                      <w:rFonts w:hint="eastAsia" w:ascii="宋体" w:hAnsi="宋体" w:eastAsia="宋体" w:cs="宋体"/>
                      <w:bCs/>
                      <w:sz w:val="21"/>
                      <w:szCs w:val="21"/>
                    </w:rPr>
                  </w:pPr>
                </w:p>
              </w:tc>
            </w:tr>
            <w:tr w14:paraId="439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578B5CFE">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35FD6D2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基站所在楼四楼过道</w:t>
                  </w:r>
                </w:p>
              </w:tc>
              <w:tc>
                <w:tcPr>
                  <w:tcW w:w="947" w:type="dxa"/>
                  <w:vAlign w:val="center"/>
                </w:tcPr>
                <w:p w14:paraId="6E9CB36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5AD4D5F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65006A6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0.040</w:t>
                  </w:r>
                </w:p>
              </w:tc>
            </w:tr>
            <w:tr w14:paraId="05E1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75" w:type="dxa"/>
                  <w:vAlign w:val="center"/>
                </w:tcPr>
                <w:p w14:paraId="6BE994B5">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172982E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基站东南侧6F商住楼旁</w:t>
                  </w:r>
                </w:p>
              </w:tc>
              <w:tc>
                <w:tcPr>
                  <w:tcW w:w="947" w:type="dxa"/>
                  <w:vAlign w:val="center"/>
                </w:tcPr>
                <w:p w14:paraId="4690985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17.6</w:t>
                  </w:r>
                </w:p>
              </w:tc>
              <w:tc>
                <w:tcPr>
                  <w:tcW w:w="872" w:type="dxa"/>
                  <w:vAlign w:val="center"/>
                </w:tcPr>
                <w:p w14:paraId="69750FC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26.8</w:t>
                  </w:r>
                </w:p>
              </w:tc>
              <w:tc>
                <w:tcPr>
                  <w:tcW w:w="1620" w:type="dxa"/>
                  <w:vAlign w:val="center"/>
                </w:tcPr>
                <w:p w14:paraId="331D1C3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0.116</w:t>
                  </w:r>
                </w:p>
              </w:tc>
            </w:tr>
            <w:tr w14:paraId="3700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5" w:type="dxa"/>
                  <w:vAlign w:val="center"/>
                </w:tcPr>
                <w:p w14:paraId="5CBE310A">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165241B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基站西北侧12F商住楼旁</w:t>
                  </w:r>
                </w:p>
              </w:tc>
              <w:tc>
                <w:tcPr>
                  <w:tcW w:w="947" w:type="dxa"/>
                  <w:vAlign w:val="center"/>
                </w:tcPr>
                <w:p w14:paraId="61CA463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18.5</w:t>
                  </w:r>
                </w:p>
              </w:tc>
              <w:tc>
                <w:tcPr>
                  <w:tcW w:w="872" w:type="dxa"/>
                  <w:vAlign w:val="center"/>
                </w:tcPr>
                <w:p w14:paraId="670A43A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49.9</w:t>
                  </w:r>
                </w:p>
              </w:tc>
              <w:tc>
                <w:tcPr>
                  <w:tcW w:w="1620" w:type="dxa"/>
                  <w:vAlign w:val="center"/>
                </w:tcPr>
                <w:p w14:paraId="6EB0D17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0.026</w:t>
                  </w:r>
                </w:p>
              </w:tc>
            </w:tr>
            <w:tr w14:paraId="7D7F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12D8A3C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4307003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基站东北侧4F商业楼旁</w:t>
                  </w:r>
                </w:p>
              </w:tc>
              <w:tc>
                <w:tcPr>
                  <w:tcW w:w="947" w:type="dxa"/>
                  <w:vAlign w:val="center"/>
                </w:tcPr>
                <w:p w14:paraId="6ABA376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06A80F2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70AD0A5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0.030</w:t>
                  </w:r>
                </w:p>
              </w:tc>
            </w:tr>
            <w:tr w14:paraId="023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10BE17F8">
                  <w:pPr>
                    <w:jc w:val="center"/>
                    <w:rPr>
                      <w:rFonts w:hint="eastAsia" w:ascii="宋体" w:hAnsi="宋体" w:eastAsia="宋体" w:cs="宋体"/>
                      <w:bCs/>
                      <w:sz w:val="21"/>
                      <w:szCs w:val="21"/>
                    </w:rPr>
                  </w:pPr>
                </w:p>
              </w:tc>
              <w:tc>
                <w:tcPr>
                  <w:tcW w:w="3178" w:type="dxa"/>
                  <w:vAlign w:val="center"/>
                </w:tcPr>
                <w:p w14:paraId="0304461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6D02AE4D">
                  <w:pPr>
                    <w:jc w:val="center"/>
                    <w:rPr>
                      <w:rFonts w:hint="eastAsia" w:ascii="宋体" w:hAnsi="宋体" w:eastAsia="宋体" w:cs="宋体"/>
                      <w:bCs/>
                      <w:sz w:val="21"/>
                      <w:szCs w:val="21"/>
                      <w:lang w:val="en-US" w:eastAsia="zh-CN"/>
                    </w:rPr>
                  </w:pPr>
                </w:p>
              </w:tc>
              <w:tc>
                <w:tcPr>
                  <w:tcW w:w="872" w:type="dxa"/>
                  <w:vAlign w:val="center"/>
                </w:tcPr>
                <w:p w14:paraId="11ED2760">
                  <w:pPr>
                    <w:jc w:val="center"/>
                    <w:rPr>
                      <w:rFonts w:hint="eastAsia" w:ascii="宋体" w:hAnsi="宋体" w:eastAsia="宋体" w:cs="宋体"/>
                      <w:bCs/>
                      <w:sz w:val="21"/>
                      <w:szCs w:val="21"/>
                      <w:lang w:val="en-US" w:eastAsia="zh-CN"/>
                    </w:rPr>
                  </w:pPr>
                </w:p>
              </w:tc>
              <w:tc>
                <w:tcPr>
                  <w:tcW w:w="1620" w:type="dxa"/>
                  <w:vAlign w:val="center"/>
                </w:tcPr>
                <w:p w14:paraId="0CBB316B">
                  <w:pPr>
                    <w:jc w:val="center"/>
                    <w:rPr>
                      <w:rFonts w:hint="eastAsia" w:ascii="宋体" w:hAnsi="宋体" w:eastAsia="宋体" w:cs="宋体"/>
                      <w:bCs/>
                      <w:sz w:val="21"/>
                      <w:szCs w:val="21"/>
                      <w:lang w:val="en-US" w:eastAsia="zh-CN"/>
                    </w:rPr>
                  </w:pPr>
                </w:p>
              </w:tc>
            </w:tr>
          </w:tbl>
          <w:p w14:paraId="373F3DF2">
            <w:pPr>
              <w:widowControl/>
              <w:jc w:val="center"/>
              <w:rPr>
                <w:rFonts w:hint="eastAsia" w:ascii="宋体" w:hAnsi="宋体" w:eastAsia="宋体" w:cs="宋体"/>
                <w:color w:val="000000"/>
                <w:kern w:val="0"/>
                <w:sz w:val="21"/>
                <w:szCs w:val="21"/>
                <w:lang w:val="en-US" w:eastAsia="zh-CN" w:bidi="ar-SA"/>
              </w:rPr>
            </w:pPr>
          </w:p>
        </w:tc>
      </w:tr>
      <w:tr w14:paraId="10B33CE5">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31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6C4A111B">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42F40C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沅江青年路中基站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33E518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沅江青年路中旁</w:t>
            </w:r>
          </w:p>
        </w:tc>
        <w:tc>
          <w:tcPr>
            <w:tcW w:w="3043"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DEAA8C3">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沅江青年路中基站基站周围公众活动区域各监测点位的电磁辐射环境监测值均低于《电磁环境控制限值》（GB8702-2014）中频率范围为30MHz～3000MHz时的公众曝露控制限值（功率密度40μW/cm²），同时也低于《辐射环境保护管理导则电磁辐射环境影响评价方法与标准》（HJ/T 10.3-1996）对单个项目的管理目标限值（功率密度8μW/cm²）。</w:t>
            </w:r>
          </w:p>
        </w:tc>
        <w:tc>
          <w:tcPr>
            <w:tcW w:w="7874"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6F19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6BCC536E">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19F793FC">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016E8CF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监测点位描述</w:t>
                  </w:r>
                </w:p>
              </w:tc>
              <w:tc>
                <w:tcPr>
                  <w:tcW w:w="1819" w:type="dxa"/>
                  <w:gridSpan w:val="2"/>
                  <w:vAlign w:val="center"/>
                </w:tcPr>
                <w:p w14:paraId="19D38E3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与天线的距离(m)</w:t>
                  </w:r>
                </w:p>
              </w:tc>
              <w:tc>
                <w:tcPr>
                  <w:tcW w:w="1620" w:type="dxa"/>
                  <w:vMerge w:val="restart"/>
                  <w:vAlign w:val="center"/>
                </w:tcPr>
                <w:p w14:paraId="3A332BB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电场强度E</w:t>
                  </w:r>
                </w:p>
                <w:p w14:paraId="613F8F4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(V/m)</w:t>
                  </w:r>
                </w:p>
              </w:tc>
            </w:tr>
            <w:tr w14:paraId="4C3A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7B9879EA">
                  <w:pPr>
                    <w:jc w:val="center"/>
                    <w:rPr>
                      <w:rFonts w:hint="eastAsia" w:ascii="宋体" w:hAnsi="宋体" w:eastAsia="宋体" w:cs="宋体"/>
                      <w:bCs/>
                      <w:sz w:val="21"/>
                      <w:szCs w:val="21"/>
                    </w:rPr>
                  </w:pPr>
                </w:p>
              </w:tc>
              <w:tc>
                <w:tcPr>
                  <w:tcW w:w="3178" w:type="dxa"/>
                  <w:vMerge w:val="continue"/>
                  <w:vAlign w:val="center"/>
                </w:tcPr>
                <w:p w14:paraId="3B4FF6F6">
                  <w:pPr>
                    <w:jc w:val="center"/>
                    <w:rPr>
                      <w:rFonts w:hint="eastAsia" w:ascii="宋体" w:hAnsi="宋体" w:eastAsia="宋体" w:cs="宋体"/>
                      <w:bCs/>
                      <w:sz w:val="21"/>
                      <w:szCs w:val="21"/>
                      <w:lang w:val="en-US" w:eastAsia="zh-CN"/>
                    </w:rPr>
                  </w:pPr>
                </w:p>
              </w:tc>
              <w:tc>
                <w:tcPr>
                  <w:tcW w:w="947" w:type="dxa"/>
                  <w:vAlign w:val="center"/>
                </w:tcPr>
                <w:p w14:paraId="7784D3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垂直</w:t>
                  </w:r>
                </w:p>
              </w:tc>
              <w:tc>
                <w:tcPr>
                  <w:tcW w:w="872" w:type="dxa"/>
                  <w:vAlign w:val="center"/>
                </w:tcPr>
                <w:p w14:paraId="6BE9EC7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水平</w:t>
                  </w:r>
                </w:p>
              </w:tc>
              <w:tc>
                <w:tcPr>
                  <w:tcW w:w="1620" w:type="dxa"/>
                  <w:vMerge w:val="continue"/>
                  <w:vAlign w:val="center"/>
                </w:tcPr>
                <w:p w14:paraId="6294E5C9">
                  <w:pPr>
                    <w:jc w:val="center"/>
                    <w:rPr>
                      <w:rFonts w:hint="eastAsia" w:ascii="宋体" w:hAnsi="宋体" w:eastAsia="宋体" w:cs="宋体"/>
                      <w:bCs/>
                      <w:sz w:val="21"/>
                      <w:szCs w:val="21"/>
                      <w:lang w:val="en-US" w:eastAsia="zh-CN"/>
                    </w:rPr>
                  </w:pPr>
                </w:p>
              </w:tc>
            </w:tr>
            <w:tr w14:paraId="6D36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772BE813">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4E81354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基站东南侧厂区围墙外</w:t>
                  </w:r>
                </w:p>
              </w:tc>
              <w:tc>
                <w:tcPr>
                  <w:tcW w:w="947" w:type="dxa"/>
                  <w:vAlign w:val="center"/>
                </w:tcPr>
                <w:p w14:paraId="1FA527F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w:t>
                  </w:r>
                </w:p>
              </w:tc>
              <w:tc>
                <w:tcPr>
                  <w:tcW w:w="872" w:type="dxa"/>
                  <w:vAlign w:val="center"/>
                </w:tcPr>
                <w:p w14:paraId="0B06B0B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1620" w:type="dxa"/>
                  <w:vAlign w:val="center"/>
                </w:tcPr>
                <w:p w14:paraId="5EE2EE7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1.17</w:t>
                  </w:r>
                </w:p>
              </w:tc>
            </w:tr>
            <w:tr w14:paraId="5BB3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5" w:type="dxa"/>
                  <w:vAlign w:val="center"/>
                </w:tcPr>
                <w:p w14:paraId="1D534E19">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7E7BD46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基站东南侧厂区围墙外</w:t>
                  </w:r>
                </w:p>
              </w:tc>
              <w:tc>
                <w:tcPr>
                  <w:tcW w:w="947" w:type="dxa"/>
                  <w:vAlign w:val="center"/>
                </w:tcPr>
                <w:p w14:paraId="5A91287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000E9C0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5213BE4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0.327</w:t>
                  </w:r>
                </w:p>
              </w:tc>
            </w:tr>
            <w:tr w14:paraId="7A2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75" w:type="dxa"/>
                  <w:vAlign w:val="center"/>
                </w:tcPr>
                <w:p w14:paraId="3F53485E">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1F271D0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基站西侧厂区围墙外</w:t>
                  </w:r>
                </w:p>
              </w:tc>
              <w:tc>
                <w:tcPr>
                  <w:tcW w:w="947" w:type="dxa"/>
                  <w:vAlign w:val="center"/>
                </w:tcPr>
                <w:p w14:paraId="7EDDCD5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32D0B95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76576FD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0.373</w:t>
                  </w:r>
                </w:p>
              </w:tc>
            </w:tr>
            <w:tr w14:paraId="5141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704C13CE">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745898D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基站西北侧3F商住楼</w:t>
                  </w:r>
                </w:p>
              </w:tc>
              <w:tc>
                <w:tcPr>
                  <w:tcW w:w="947" w:type="dxa"/>
                  <w:vAlign w:val="center"/>
                </w:tcPr>
                <w:p w14:paraId="1E9BFF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27.4</w:t>
                  </w:r>
                </w:p>
              </w:tc>
              <w:tc>
                <w:tcPr>
                  <w:tcW w:w="872" w:type="dxa"/>
                  <w:vAlign w:val="center"/>
                </w:tcPr>
                <w:p w14:paraId="78D3AB8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48.2</w:t>
                  </w:r>
                </w:p>
              </w:tc>
              <w:tc>
                <w:tcPr>
                  <w:tcW w:w="1620" w:type="dxa"/>
                  <w:vAlign w:val="center"/>
                </w:tcPr>
                <w:p w14:paraId="5D81D74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0.232</w:t>
                  </w:r>
                </w:p>
              </w:tc>
            </w:tr>
            <w:tr w14:paraId="5E39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4BB042E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p>
              </w:tc>
              <w:tc>
                <w:tcPr>
                  <w:tcW w:w="3178" w:type="dxa"/>
                  <w:vAlign w:val="center"/>
                </w:tcPr>
                <w:p w14:paraId="45F3954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基站西北侧4F商住楼</w:t>
                  </w:r>
                </w:p>
              </w:tc>
              <w:tc>
                <w:tcPr>
                  <w:tcW w:w="947" w:type="dxa"/>
                  <w:vAlign w:val="center"/>
                </w:tcPr>
                <w:p w14:paraId="2DA039C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27.1</w:t>
                  </w:r>
                </w:p>
              </w:tc>
              <w:tc>
                <w:tcPr>
                  <w:tcW w:w="872" w:type="dxa"/>
                  <w:vAlign w:val="center"/>
                </w:tcPr>
                <w:p w14:paraId="555943C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w:t>
                  </w:r>
                </w:p>
              </w:tc>
              <w:tc>
                <w:tcPr>
                  <w:tcW w:w="1620" w:type="dxa"/>
                  <w:vAlign w:val="center"/>
                </w:tcPr>
                <w:p w14:paraId="68F1C55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0.398</w:t>
                  </w:r>
                </w:p>
              </w:tc>
            </w:tr>
            <w:tr w14:paraId="793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00E2975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p>
              </w:tc>
              <w:tc>
                <w:tcPr>
                  <w:tcW w:w="3178" w:type="dxa"/>
                  <w:vAlign w:val="center"/>
                </w:tcPr>
                <w:p w14:paraId="627BA8A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基站东北侧8F商住楼</w:t>
                  </w:r>
                </w:p>
              </w:tc>
              <w:tc>
                <w:tcPr>
                  <w:tcW w:w="947" w:type="dxa"/>
                  <w:vAlign w:val="center"/>
                </w:tcPr>
                <w:p w14:paraId="75DE4A4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27.7</w:t>
                  </w:r>
                </w:p>
              </w:tc>
              <w:tc>
                <w:tcPr>
                  <w:tcW w:w="872" w:type="dxa"/>
                  <w:vAlign w:val="center"/>
                </w:tcPr>
                <w:p w14:paraId="1B9476E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45</w:t>
                  </w:r>
                </w:p>
              </w:tc>
              <w:tc>
                <w:tcPr>
                  <w:tcW w:w="1620" w:type="dxa"/>
                  <w:vAlign w:val="center"/>
                </w:tcPr>
                <w:p w14:paraId="1C7ABDF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1.21</w:t>
                  </w:r>
                </w:p>
              </w:tc>
            </w:tr>
            <w:tr w14:paraId="006E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03196D69">
                  <w:pPr>
                    <w:jc w:val="center"/>
                    <w:rPr>
                      <w:rFonts w:hint="eastAsia" w:ascii="宋体" w:hAnsi="宋体" w:eastAsia="宋体" w:cs="宋体"/>
                      <w:bCs/>
                      <w:sz w:val="21"/>
                      <w:szCs w:val="21"/>
                    </w:rPr>
                  </w:pPr>
                </w:p>
              </w:tc>
              <w:tc>
                <w:tcPr>
                  <w:tcW w:w="3178" w:type="dxa"/>
                  <w:vAlign w:val="center"/>
                </w:tcPr>
                <w:p w14:paraId="5348628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6035CAF6">
                  <w:pPr>
                    <w:jc w:val="center"/>
                    <w:rPr>
                      <w:rFonts w:hint="eastAsia" w:ascii="宋体" w:hAnsi="宋体" w:eastAsia="宋体" w:cs="宋体"/>
                      <w:bCs/>
                      <w:sz w:val="21"/>
                      <w:szCs w:val="21"/>
                      <w:lang w:val="en-US" w:eastAsia="zh-CN"/>
                    </w:rPr>
                  </w:pPr>
                </w:p>
              </w:tc>
              <w:tc>
                <w:tcPr>
                  <w:tcW w:w="872" w:type="dxa"/>
                  <w:vAlign w:val="center"/>
                </w:tcPr>
                <w:p w14:paraId="37AD2214">
                  <w:pPr>
                    <w:jc w:val="center"/>
                    <w:rPr>
                      <w:rFonts w:hint="eastAsia" w:ascii="宋体" w:hAnsi="宋体" w:eastAsia="宋体" w:cs="宋体"/>
                      <w:bCs/>
                      <w:sz w:val="21"/>
                      <w:szCs w:val="21"/>
                      <w:lang w:val="en-US" w:eastAsia="zh-CN"/>
                    </w:rPr>
                  </w:pPr>
                </w:p>
              </w:tc>
              <w:tc>
                <w:tcPr>
                  <w:tcW w:w="1620" w:type="dxa"/>
                  <w:vAlign w:val="center"/>
                </w:tcPr>
                <w:p w14:paraId="7E962734">
                  <w:pPr>
                    <w:jc w:val="center"/>
                    <w:rPr>
                      <w:rFonts w:hint="eastAsia" w:ascii="宋体" w:hAnsi="宋体" w:eastAsia="宋体" w:cs="宋体"/>
                      <w:bCs/>
                      <w:sz w:val="21"/>
                      <w:szCs w:val="21"/>
                      <w:lang w:val="en-US" w:eastAsia="zh-CN"/>
                    </w:rPr>
                  </w:pPr>
                </w:p>
              </w:tc>
            </w:tr>
          </w:tbl>
          <w:p w14:paraId="751736B7">
            <w:pPr>
              <w:widowControl/>
              <w:jc w:val="center"/>
              <w:rPr>
                <w:rFonts w:hint="eastAsia" w:ascii="宋体" w:hAnsi="宋体" w:eastAsia="宋体" w:cs="宋体"/>
                <w:color w:val="000000"/>
                <w:kern w:val="0"/>
                <w:sz w:val="21"/>
                <w:szCs w:val="21"/>
                <w:lang w:val="en-US" w:eastAsia="zh-CN" w:bidi="ar-SA"/>
              </w:rPr>
            </w:pPr>
          </w:p>
        </w:tc>
      </w:tr>
    </w:tbl>
    <w:p w14:paraId="12348CB5">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p w14:paraId="54B27F67">
      <w:pPr>
        <w:jc w:val="center"/>
        <w:rPr>
          <w:rFonts w:hint="eastAsia" w:ascii="宋体" w:hAnsi="宋体" w:eastAsia="宋体" w:cs="宋体"/>
          <w:b/>
          <w:sz w:val="32"/>
          <w:szCs w:val="32"/>
        </w:rPr>
      </w:pPr>
      <w:r>
        <w:rPr>
          <w:rFonts w:hint="eastAsia" w:ascii="宋体" w:hAnsi="宋体" w:eastAsia="宋体" w:cs="宋体"/>
          <w:b/>
          <w:sz w:val="32"/>
          <w:szCs w:val="32"/>
          <w:lang w:eastAsia="zh-CN"/>
        </w:rPr>
        <w:t>2025</w:t>
      </w:r>
      <w:r>
        <w:rPr>
          <w:rFonts w:hint="eastAsia" w:ascii="宋体" w:hAnsi="宋体" w:eastAsia="宋体" w:cs="宋体"/>
          <w:b/>
          <w:sz w:val="32"/>
          <w:szCs w:val="32"/>
        </w:rPr>
        <w:t>年度</w:t>
      </w:r>
      <w:r>
        <w:rPr>
          <w:rFonts w:hint="eastAsia" w:ascii="宋体" w:hAnsi="宋体" w:eastAsia="宋体" w:cs="宋体"/>
          <w:b/>
          <w:sz w:val="32"/>
          <w:szCs w:val="32"/>
          <w:lang w:val="en-US" w:eastAsia="zh-CN"/>
        </w:rPr>
        <w:t>衡阳</w:t>
      </w:r>
      <w:r>
        <w:rPr>
          <w:rFonts w:hint="eastAsia" w:ascii="宋体" w:hAnsi="宋体" w:eastAsia="宋体" w:cs="宋体"/>
          <w:b/>
          <w:sz w:val="32"/>
          <w:szCs w:val="32"/>
        </w:rPr>
        <w:t>市通信基站电磁</w:t>
      </w:r>
      <w:r>
        <w:rPr>
          <w:rFonts w:hint="eastAsia" w:ascii="宋体" w:hAnsi="宋体" w:eastAsia="宋体" w:cs="宋体"/>
          <w:b/>
          <w:sz w:val="32"/>
          <w:szCs w:val="32"/>
          <w:lang w:val="en-US" w:eastAsia="zh-CN"/>
        </w:rPr>
        <w:t>辐射</w:t>
      </w:r>
      <w:r>
        <w:rPr>
          <w:rFonts w:hint="eastAsia" w:ascii="宋体" w:hAnsi="宋体" w:eastAsia="宋体" w:cs="宋体"/>
          <w:b/>
          <w:sz w:val="32"/>
          <w:szCs w:val="32"/>
        </w:rPr>
        <w:t>监督性监测情况</w:t>
      </w:r>
    </w:p>
    <w:tbl>
      <w:tblPr>
        <w:tblStyle w:val="6"/>
        <w:tblW w:w="14458" w:type="dxa"/>
        <w:jc w:val="center"/>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56"/>
        <w:gridCol w:w="1489"/>
        <w:gridCol w:w="1396"/>
        <w:gridCol w:w="3081"/>
        <w:gridCol w:w="7836"/>
      </w:tblGrid>
      <w:tr w14:paraId="544F2CE1">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3"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top"/>
          </w:tcPr>
          <w:p w14:paraId="54E58B2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序号</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31BE651">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监测点位名称</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06B82BBF">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监测地址</w:t>
            </w:r>
          </w:p>
        </w:tc>
        <w:tc>
          <w:tcPr>
            <w:tcW w:w="3081"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2B1E4369">
            <w:pPr>
              <w:jc w:val="center"/>
              <w:rPr>
                <w:rFonts w:hint="eastAsia" w:ascii="宋体" w:hAnsi="宋体" w:eastAsia="宋体" w:cs="宋体"/>
                <w:sz w:val="21"/>
                <w:szCs w:val="21"/>
              </w:rPr>
            </w:pPr>
            <w:r>
              <w:rPr>
                <w:rFonts w:hint="eastAsia" w:ascii="宋体" w:hAnsi="宋体" w:eastAsia="宋体" w:cs="宋体"/>
                <w:color w:val="000000"/>
                <w:sz w:val="21"/>
                <w:szCs w:val="21"/>
              </w:rPr>
              <w:t>监测结论</w:t>
            </w:r>
          </w:p>
        </w:tc>
        <w:tc>
          <w:tcPr>
            <w:tcW w:w="7836" w:type="dxa"/>
            <w:tcBorders>
              <w:top w:val="single" w:color="auto" w:sz="4" w:space="0"/>
              <w:left w:val="nil"/>
              <w:bottom w:val="single" w:color="auto" w:sz="4" w:space="0"/>
              <w:right w:val="single" w:color="auto" w:sz="4" w:space="0"/>
            </w:tcBorders>
            <w:shd w:val="clear" w:color="auto" w:fill="auto"/>
            <w:tcMar>
              <w:top w:w="113" w:type="dxa"/>
              <w:bottom w:w="113" w:type="dxa"/>
            </w:tcMar>
            <w:vAlign w:val="top"/>
          </w:tcPr>
          <w:p w14:paraId="32C8416E">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辐射环境现状监测结果</w:t>
            </w:r>
          </w:p>
        </w:tc>
      </w:tr>
      <w:tr w14:paraId="1F0B0F4F">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19"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5495A9ED">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41</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1FD7DCA">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衡阳蒸湘广电花园-H5W基站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5456760">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衡阳市蒸湘区船山大道</w:t>
            </w:r>
            <w:r>
              <w:rPr>
                <w:rFonts w:hint="default" w:ascii="宋体" w:hAnsi="宋体" w:eastAsia="宋体" w:cs="宋体"/>
                <w:i w:val="0"/>
                <w:iCs w:val="0"/>
                <w:color w:val="auto"/>
                <w:kern w:val="0"/>
                <w:sz w:val="21"/>
                <w:szCs w:val="21"/>
                <w:highlight w:val="none"/>
                <w:u w:val="none"/>
                <w:lang w:val="en-US" w:eastAsia="zh-CN" w:bidi="ar"/>
              </w:rPr>
              <w:t>108号衡阳中心汽车站</w:t>
            </w:r>
          </w:p>
        </w:tc>
        <w:tc>
          <w:tcPr>
            <w:tcW w:w="308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69DA41A">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监测结果表明，本次监测衡阳蒸湘广电花园-H5W基站周围公众活动区域各监测点位的电磁辐射环境监测值均低于《辐射环境保护管理导则 电磁辐射环境影响评价方法与标准》(HJ/T 10.3-1996)对单个项目的管理目标限值(功率密度8μW/cm²)，符合国家标准要求。</w:t>
            </w:r>
          </w:p>
        </w:tc>
        <w:tc>
          <w:tcPr>
            <w:tcW w:w="783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73FD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3D20B318">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35052023">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36044395">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258C2292">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52B9930D">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2DCEF7A4">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582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65AF7D52">
                  <w:pPr>
                    <w:jc w:val="center"/>
                    <w:rPr>
                      <w:rFonts w:hint="eastAsia" w:ascii="宋体" w:hAnsi="宋体" w:eastAsia="宋体" w:cs="宋体"/>
                      <w:bCs/>
                      <w:sz w:val="21"/>
                      <w:szCs w:val="21"/>
                    </w:rPr>
                  </w:pPr>
                </w:p>
              </w:tc>
              <w:tc>
                <w:tcPr>
                  <w:tcW w:w="3178" w:type="dxa"/>
                  <w:vMerge w:val="continue"/>
                  <w:vAlign w:val="center"/>
                </w:tcPr>
                <w:p w14:paraId="5E05B9F0">
                  <w:pPr>
                    <w:jc w:val="center"/>
                    <w:rPr>
                      <w:rFonts w:hint="eastAsia" w:ascii="宋体" w:hAnsi="宋体" w:eastAsia="宋体" w:cs="宋体"/>
                      <w:bCs/>
                      <w:sz w:val="21"/>
                      <w:szCs w:val="21"/>
                    </w:rPr>
                  </w:pPr>
                </w:p>
              </w:tc>
              <w:tc>
                <w:tcPr>
                  <w:tcW w:w="947" w:type="dxa"/>
                  <w:vAlign w:val="center"/>
                </w:tcPr>
                <w:p w14:paraId="03384328">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23BEEFFE">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27A94FC5">
                  <w:pPr>
                    <w:jc w:val="center"/>
                    <w:rPr>
                      <w:rFonts w:hint="eastAsia" w:ascii="宋体" w:hAnsi="宋体" w:eastAsia="宋体" w:cs="宋体"/>
                      <w:bCs/>
                      <w:sz w:val="21"/>
                      <w:szCs w:val="21"/>
                    </w:rPr>
                  </w:pPr>
                </w:p>
              </w:tc>
            </w:tr>
            <w:tr w14:paraId="0668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75" w:type="dxa"/>
                  <w:vAlign w:val="center"/>
                </w:tcPr>
                <w:p w14:paraId="25A9D728">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6F8B20ED">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室分站所在楼14栋一单元天面</w:t>
                  </w:r>
                </w:p>
              </w:tc>
              <w:tc>
                <w:tcPr>
                  <w:tcW w:w="947" w:type="dxa"/>
                  <w:vAlign w:val="center"/>
                </w:tcPr>
                <w:p w14:paraId="0AE5B42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09798B4A">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3C49DA2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0.0190</w:t>
                  </w:r>
                </w:p>
              </w:tc>
            </w:tr>
            <w:tr w14:paraId="3B00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7DCD20EA">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053CDA2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室分站所在楼14栋二单元七楼电梯口</w:t>
                  </w:r>
                </w:p>
              </w:tc>
              <w:tc>
                <w:tcPr>
                  <w:tcW w:w="947" w:type="dxa"/>
                  <w:vAlign w:val="center"/>
                </w:tcPr>
                <w:p w14:paraId="2A20486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16761C8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179DD40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0.00800</w:t>
                  </w:r>
                </w:p>
              </w:tc>
            </w:tr>
            <w:tr w14:paraId="3D19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14DDCCE9">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6287D38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室分站所在楼14栋三单元南侧地面</w:t>
                  </w:r>
                </w:p>
              </w:tc>
              <w:tc>
                <w:tcPr>
                  <w:tcW w:w="947" w:type="dxa"/>
                  <w:vAlign w:val="center"/>
                </w:tcPr>
                <w:p w14:paraId="4562265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39.2</w:t>
                  </w:r>
                </w:p>
              </w:tc>
              <w:tc>
                <w:tcPr>
                  <w:tcW w:w="872" w:type="dxa"/>
                  <w:vAlign w:val="center"/>
                </w:tcPr>
                <w:p w14:paraId="323BA30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9.0</w:t>
                  </w:r>
                </w:p>
              </w:tc>
              <w:tc>
                <w:tcPr>
                  <w:tcW w:w="1620" w:type="dxa"/>
                  <w:vAlign w:val="center"/>
                </w:tcPr>
                <w:p w14:paraId="0BF8662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0.00600</w:t>
                  </w:r>
                </w:p>
              </w:tc>
            </w:tr>
            <w:tr w14:paraId="7C7B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711F084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020C87E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室分站所在楼13栋一单元南侧地面</w:t>
                  </w:r>
                </w:p>
              </w:tc>
              <w:tc>
                <w:tcPr>
                  <w:tcW w:w="947" w:type="dxa"/>
                  <w:vAlign w:val="center"/>
                </w:tcPr>
                <w:p w14:paraId="0651E21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41746AF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6B758025">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0.00600</w:t>
                  </w:r>
                </w:p>
              </w:tc>
            </w:tr>
            <w:tr w14:paraId="2C9E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4E49FD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p>
              </w:tc>
              <w:tc>
                <w:tcPr>
                  <w:tcW w:w="3178" w:type="dxa"/>
                  <w:vAlign w:val="center"/>
                </w:tcPr>
                <w:p w14:paraId="3DD60ED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室分站所在楼13栋三单元八楼楼梯间</w:t>
                  </w:r>
                </w:p>
              </w:tc>
              <w:tc>
                <w:tcPr>
                  <w:tcW w:w="947" w:type="dxa"/>
                  <w:vAlign w:val="center"/>
                </w:tcPr>
                <w:p w14:paraId="1521646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6B986F7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17CFEAF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0.0110</w:t>
                  </w:r>
                </w:p>
              </w:tc>
            </w:tr>
            <w:tr w14:paraId="1191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48E5247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6</w:t>
                  </w:r>
                </w:p>
              </w:tc>
              <w:tc>
                <w:tcPr>
                  <w:tcW w:w="3178" w:type="dxa"/>
                  <w:vAlign w:val="center"/>
                </w:tcPr>
                <w:p w14:paraId="00B0DE0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室分站所在楼13栋二单元天面</w:t>
                  </w:r>
                </w:p>
              </w:tc>
              <w:tc>
                <w:tcPr>
                  <w:tcW w:w="947" w:type="dxa"/>
                  <w:vAlign w:val="center"/>
                </w:tcPr>
                <w:p w14:paraId="3ED5835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872" w:type="dxa"/>
                  <w:vAlign w:val="center"/>
                </w:tcPr>
                <w:p w14:paraId="14FE49A3">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620" w:type="dxa"/>
                  <w:vAlign w:val="center"/>
                </w:tcPr>
                <w:p w14:paraId="38A4BE1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0.0170</w:t>
                  </w:r>
                </w:p>
              </w:tc>
            </w:tr>
            <w:tr w14:paraId="1554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7170411C">
                  <w:pPr>
                    <w:jc w:val="center"/>
                    <w:rPr>
                      <w:rFonts w:hint="eastAsia" w:ascii="宋体" w:hAnsi="宋体" w:eastAsia="宋体" w:cs="宋体"/>
                      <w:bCs/>
                      <w:sz w:val="21"/>
                      <w:szCs w:val="21"/>
                    </w:rPr>
                  </w:pPr>
                </w:p>
              </w:tc>
              <w:tc>
                <w:tcPr>
                  <w:tcW w:w="3178" w:type="dxa"/>
                  <w:vAlign w:val="center"/>
                </w:tcPr>
                <w:p w14:paraId="53A3046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6C751DA8">
                  <w:pPr>
                    <w:jc w:val="center"/>
                    <w:rPr>
                      <w:rFonts w:hint="eastAsia" w:ascii="宋体" w:hAnsi="宋体" w:eastAsia="宋体" w:cs="宋体"/>
                      <w:bCs/>
                      <w:sz w:val="21"/>
                      <w:szCs w:val="21"/>
                      <w:lang w:val="en-US" w:eastAsia="zh-CN"/>
                    </w:rPr>
                  </w:pPr>
                </w:p>
              </w:tc>
              <w:tc>
                <w:tcPr>
                  <w:tcW w:w="872" w:type="dxa"/>
                  <w:vAlign w:val="center"/>
                </w:tcPr>
                <w:p w14:paraId="265ABAFE">
                  <w:pPr>
                    <w:jc w:val="center"/>
                    <w:rPr>
                      <w:rFonts w:hint="eastAsia" w:ascii="宋体" w:hAnsi="宋体" w:eastAsia="宋体" w:cs="宋体"/>
                      <w:bCs/>
                      <w:sz w:val="21"/>
                      <w:szCs w:val="21"/>
                      <w:lang w:val="en-US" w:eastAsia="zh-CN"/>
                    </w:rPr>
                  </w:pPr>
                </w:p>
              </w:tc>
              <w:tc>
                <w:tcPr>
                  <w:tcW w:w="1620" w:type="dxa"/>
                  <w:vAlign w:val="center"/>
                </w:tcPr>
                <w:p w14:paraId="1B49D82D">
                  <w:pPr>
                    <w:jc w:val="center"/>
                    <w:rPr>
                      <w:rFonts w:hint="eastAsia" w:ascii="宋体" w:hAnsi="宋体" w:eastAsia="宋体" w:cs="宋体"/>
                      <w:bCs/>
                      <w:sz w:val="21"/>
                      <w:szCs w:val="21"/>
                      <w:lang w:val="en-US" w:eastAsia="zh-CN"/>
                    </w:rPr>
                  </w:pPr>
                </w:p>
              </w:tc>
            </w:tr>
          </w:tbl>
          <w:p w14:paraId="139B6CD6">
            <w:pPr>
              <w:widowControl/>
              <w:jc w:val="center"/>
              <w:rPr>
                <w:rFonts w:hint="eastAsia" w:ascii="宋体" w:hAnsi="宋体" w:eastAsia="宋体" w:cs="宋体"/>
                <w:color w:val="000000"/>
                <w:kern w:val="0"/>
                <w:sz w:val="21"/>
                <w:szCs w:val="21"/>
                <w:lang w:val="en-US" w:eastAsia="zh-CN" w:bidi="ar-SA"/>
              </w:rPr>
            </w:pPr>
          </w:p>
        </w:tc>
      </w:tr>
      <w:tr w14:paraId="6CE8C02D">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31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084F7F06">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7EE223A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LFH-石鼓区国策大厦-拉-古汉大道15号-L1800基站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46F86FF8">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LFH-石鼓区国策大厦-拉-古-</w:t>
            </w:r>
            <w:r>
              <w:rPr>
                <w:rFonts w:hint="default" w:ascii="宋体" w:hAnsi="宋体" w:eastAsia="宋体" w:cs="宋体"/>
                <w:i w:val="0"/>
                <w:iCs w:val="0"/>
                <w:color w:val="auto"/>
                <w:kern w:val="0"/>
                <w:sz w:val="21"/>
                <w:szCs w:val="21"/>
                <w:highlight w:val="none"/>
                <w:u w:val="none"/>
                <w:lang w:val="en-US" w:eastAsia="zh-CN" w:bidi="ar"/>
              </w:rPr>
              <w:t>汉大道15号-L1800</w:t>
            </w:r>
          </w:p>
        </w:tc>
        <w:tc>
          <w:tcPr>
            <w:tcW w:w="308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0F7BC43A">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监测结果表明，本次监测LFH-石鼓区国策大厦-拉-古汉大道15号-L1800基站周围公众活动区域各监测点位的电磁辐射环境监测值均低于《电磁环境控制限值》(GB8702-2014)中频率范围为30MHz～3000MH2时的公众曝露控制限值(功率密度40μW/cm²)，同时也低于《辐射环境保护管理导则 电磁辐射环境影响评价方法与标准》(HJ/T 10.3-1996)对单个项目的管理目标限值(功率密度8μW/cm²)，符合国家标准要求。</w:t>
            </w:r>
          </w:p>
        </w:tc>
        <w:tc>
          <w:tcPr>
            <w:tcW w:w="783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6EDE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6F72FC65">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55BC0E60">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280407CA">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142EA87C">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34BE6708">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15A91863">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4F8B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4EB64A98">
                  <w:pPr>
                    <w:jc w:val="center"/>
                    <w:rPr>
                      <w:rFonts w:hint="eastAsia" w:ascii="宋体" w:hAnsi="宋体" w:eastAsia="宋体" w:cs="宋体"/>
                      <w:bCs/>
                      <w:sz w:val="21"/>
                      <w:szCs w:val="21"/>
                    </w:rPr>
                  </w:pPr>
                </w:p>
              </w:tc>
              <w:tc>
                <w:tcPr>
                  <w:tcW w:w="3178" w:type="dxa"/>
                  <w:vMerge w:val="continue"/>
                  <w:vAlign w:val="center"/>
                </w:tcPr>
                <w:p w14:paraId="2678DC52">
                  <w:pPr>
                    <w:jc w:val="center"/>
                    <w:rPr>
                      <w:rFonts w:hint="eastAsia" w:ascii="宋体" w:hAnsi="宋体" w:eastAsia="宋体" w:cs="宋体"/>
                      <w:bCs/>
                      <w:sz w:val="21"/>
                      <w:szCs w:val="21"/>
                    </w:rPr>
                  </w:pPr>
                </w:p>
              </w:tc>
              <w:tc>
                <w:tcPr>
                  <w:tcW w:w="947" w:type="dxa"/>
                  <w:vAlign w:val="center"/>
                </w:tcPr>
                <w:p w14:paraId="6B13665F">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7F9E87E5">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3ED03B39">
                  <w:pPr>
                    <w:jc w:val="center"/>
                    <w:rPr>
                      <w:rFonts w:hint="eastAsia" w:ascii="宋体" w:hAnsi="宋体" w:eastAsia="宋体" w:cs="宋体"/>
                      <w:bCs/>
                      <w:sz w:val="21"/>
                      <w:szCs w:val="21"/>
                    </w:rPr>
                  </w:pPr>
                </w:p>
              </w:tc>
            </w:tr>
            <w:tr w14:paraId="4F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46D2D787">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601A74EE">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基站西北侧市中级法院家属区北院</w:t>
                  </w:r>
                  <w:r>
                    <w:rPr>
                      <w:rFonts w:hint="default" w:ascii="宋体" w:hAnsi="宋体" w:eastAsia="宋体" w:cs="宋体"/>
                      <w:bCs/>
                      <w:sz w:val="21"/>
                      <w:szCs w:val="21"/>
                      <w:lang w:val="en-US" w:eastAsia="zh-CN"/>
                    </w:rPr>
                    <w:t>大门口</w:t>
                  </w:r>
                </w:p>
              </w:tc>
              <w:tc>
                <w:tcPr>
                  <w:tcW w:w="947" w:type="dxa"/>
                  <w:vAlign w:val="center"/>
                </w:tcPr>
                <w:p w14:paraId="4401FF2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29.7</w:t>
                  </w:r>
                </w:p>
              </w:tc>
              <w:tc>
                <w:tcPr>
                  <w:tcW w:w="872" w:type="dxa"/>
                  <w:vAlign w:val="center"/>
                </w:tcPr>
                <w:p w14:paraId="54CA9ED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25.6</w:t>
                  </w:r>
                </w:p>
              </w:tc>
              <w:tc>
                <w:tcPr>
                  <w:tcW w:w="1620" w:type="dxa"/>
                  <w:vAlign w:val="center"/>
                </w:tcPr>
                <w:p w14:paraId="722B2F4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1.01</w:t>
                  </w:r>
                </w:p>
              </w:tc>
            </w:tr>
            <w:tr w14:paraId="6337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7C02C76B">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359AE10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基站西南侧7层办公楼旁</w:t>
                  </w:r>
                </w:p>
              </w:tc>
              <w:tc>
                <w:tcPr>
                  <w:tcW w:w="947" w:type="dxa"/>
                  <w:vAlign w:val="center"/>
                </w:tcPr>
                <w:p w14:paraId="140E267F">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28.1</w:t>
                  </w:r>
                </w:p>
              </w:tc>
              <w:tc>
                <w:tcPr>
                  <w:tcW w:w="872" w:type="dxa"/>
                  <w:vAlign w:val="center"/>
                </w:tcPr>
                <w:p w14:paraId="1D9AF124">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10.7</w:t>
                  </w:r>
                </w:p>
              </w:tc>
              <w:tc>
                <w:tcPr>
                  <w:tcW w:w="1620" w:type="dxa"/>
                  <w:vAlign w:val="center"/>
                </w:tcPr>
                <w:p w14:paraId="6294C1C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1.02</w:t>
                  </w:r>
                </w:p>
              </w:tc>
            </w:tr>
            <w:tr w14:paraId="2713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75" w:type="dxa"/>
                  <w:vAlign w:val="center"/>
                </w:tcPr>
                <w:p w14:paraId="54179556">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3BB98541">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基站东南侧7层商住楼旁</w:t>
                  </w:r>
                </w:p>
              </w:tc>
              <w:tc>
                <w:tcPr>
                  <w:tcW w:w="947" w:type="dxa"/>
                  <w:vAlign w:val="center"/>
                </w:tcPr>
                <w:p w14:paraId="5ECC055D">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29.8</w:t>
                  </w:r>
                </w:p>
              </w:tc>
              <w:tc>
                <w:tcPr>
                  <w:tcW w:w="872" w:type="dxa"/>
                  <w:vAlign w:val="center"/>
                </w:tcPr>
                <w:p w14:paraId="49D2050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40.2</w:t>
                  </w:r>
                </w:p>
              </w:tc>
              <w:tc>
                <w:tcPr>
                  <w:tcW w:w="1620" w:type="dxa"/>
                  <w:vAlign w:val="center"/>
                </w:tcPr>
                <w:p w14:paraId="45261CA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2.84</w:t>
                  </w:r>
                </w:p>
              </w:tc>
            </w:tr>
            <w:tr w14:paraId="54A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7D84907F">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60738DC8">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基站东北侧7层商住楼旁</w:t>
                  </w:r>
                </w:p>
              </w:tc>
              <w:tc>
                <w:tcPr>
                  <w:tcW w:w="947" w:type="dxa"/>
                  <w:vAlign w:val="center"/>
                </w:tcPr>
                <w:p w14:paraId="0F13720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29.7</w:t>
                  </w:r>
                </w:p>
              </w:tc>
              <w:tc>
                <w:tcPr>
                  <w:tcW w:w="872" w:type="dxa"/>
                  <w:vAlign w:val="center"/>
                </w:tcPr>
                <w:p w14:paraId="0C3C109A">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48.1</w:t>
                  </w:r>
                </w:p>
              </w:tc>
              <w:tc>
                <w:tcPr>
                  <w:tcW w:w="1620" w:type="dxa"/>
                  <w:vAlign w:val="center"/>
                </w:tcPr>
                <w:p w14:paraId="01C27DF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1.03</w:t>
                  </w:r>
                </w:p>
              </w:tc>
            </w:tr>
            <w:tr w14:paraId="312C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5B24882E">
                  <w:pPr>
                    <w:jc w:val="center"/>
                    <w:rPr>
                      <w:rFonts w:hint="eastAsia" w:ascii="宋体" w:hAnsi="宋体" w:eastAsia="宋体" w:cs="宋体"/>
                      <w:bCs/>
                      <w:sz w:val="21"/>
                      <w:szCs w:val="21"/>
                    </w:rPr>
                  </w:pPr>
                </w:p>
              </w:tc>
              <w:tc>
                <w:tcPr>
                  <w:tcW w:w="3178" w:type="dxa"/>
                  <w:vAlign w:val="center"/>
                </w:tcPr>
                <w:p w14:paraId="7E3F823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23928327">
                  <w:pPr>
                    <w:jc w:val="center"/>
                    <w:rPr>
                      <w:rFonts w:hint="eastAsia" w:ascii="宋体" w:hAnsi="宋体" w:eastAsia="宋体" w:cs="宋体"/>
                      <w:bCs/>
                      <w:sz w:val="21"/>
                      <w:szCs w:val="21"/>
                      <w:lang w:val="en-US" w:eastAsia="zh-CN"/>
                    </w:rPr>
                  </w:pPr>
                </w:p>
              </w:tc>
              <w:tc>
                <w:tcPr>
                  <w:tcW w:w="872" w:type="dxa"/>
                  <w:vAlign w:val="center"/>
                </w:tcPr>
                <w:p w14:paraId="5D4CF30D">
                  <w:pPr>
                    <w:jc w:val="center"/>
                    <w:rPr>
                      <w:rFonts w:hint="eastAsia" w:ascii="宋体" w:hAnsi="宋体" w:eastAsia="宋体" w:cs="宋体"/>
                      <w:bCs/>
                      <w:sz w:val="21"/>
                      <w:szCs w:val="21"/>
                      <w:lang w:val="en-US" w:eastAsia="zh-CN"/>
                    </w:rPr>
                  </w:pPr>
                </w:p>
              </w:tc>
              <w:tc>
                <w:tcPr>
                  <w:tcW w:w="1620" w:type="dxa"/>
                  <w:vAlign w:val="center"/>
                </w:tcPr>
                <w:p w14:paraId="3B5C0DE1">
                  <w:pPr>
                    <w:jc w:val="center"/>
                    <w:rPr>
                      <w:rFonts w:hint="eastAsia" w:ascii="宋体" w:hAnsi="宋体" w:eastAsia="宋体" w:cs="宋体"/>
                      <w:bCs/>
                      <w:sz w:val="21"/>
                      <w:szCs w:val="21"/>
                      <w:lang w:val="en-US" w:eastAsia="zh-CN"/>
                    </w:rPr>
                  </w:pPr>
                </w:p>
              </w:tc>
            </w:tr>
          </w:tbl>
          <w:p w14:paraId="0EECE3EF">
            <w:pPr>
              <w:widowControl/>
              <w:jc w:val="center"/>
              <w:rPr>
                <w:rFonts w:hint="eastAsia" w:ascii="宋体" w:hAnsi="宋体" w:eastAsia="宋体" w:cs="宋体"/>
                <w:color w:val="000000"/>
                <w:kern w:val="0"/>
                <w:sz w:val="21"/>
                <w:szCs w:val="21"/>
                <w:lang w:val="en-US" w:eastAsia="zh-CN" w:bidi="ar-SA"/>
              </w:rPr>
            </w:pPr>
          </w:p>
        </w:tc>
      </w:tr>
      <w:tr w14:paraId="6D74653B">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318" w:hRule="exact"/>
          <w:jc w:val="center"/>
        </w:trPr>
        <w:tc>
          <w:tcPr>
            <w:tcW w:w="65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vAlign w:val="center"/>
          </w:tcPr>
          <w:p w14:paraId="116C42E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43</w:t>
            </w:r>
          </w:p>
        </w:tc>
        <w:tc>
          <w:tcPr>
            <w:tcW w:w="1489"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18AC589D">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蒸水南路污水处理厂南基站</w:t>
            </w:r>
          </w:p>
        </w:tc>
        <w:tc>
          <w:tcPr>
            <w:tcW w:w="139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690D158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郴州市北湖区爱尔</w:t>
            </w:r>
          </w:p>
          <w:p w14:paraId="74E062D1">
            <w:pPr>
              <w:jc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眼科医院楼顶</w:t>
            </w:r>
          </w:p>
        </w:tc>
        <w:tc>
          <w:tcPr>
            <w:tcW w:w="3081"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p w14:paraId="513E9111">
            <w:pPr>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测结果表明，本次监测蒸水南路污水处理厂南基站周围公众活动区域各监测点位的电磁辐射环境监测值均低于《电磁环境控制限值》(GB8702-2014)中频率范围为30MHz～3000MHz时的公众曝露控制限值(功率密度40μW/cm²)，同时也低于《辐射环境保护管理导则 电磁辐射环境影响评价方法与标准》(HJ/T 10.3-1996)对单个项目的管理目标限值(功率密度8μW/cm²)，符合国家标准要求。</w:t>
            </w:r>
          </w:p>
        </w:tc>
        <w:tc>
          <w:tcPr>
            <w:tcW w:w="7836" w:type="dxa"/>
            <w:tcBorders>
              <w:top w:val="single" w:color="auto" w:sz="4" w:space="0"/>
              <w:left w:val="nil"/>
              <w:bottom w:val="single" w:color="auto" w:sz="4" w:space="0"/>
              <w:right w:val="single" w:color="auto" w:sz="4" w:space="0"/>
            </w:tcBorders>
            <w:shd w:val="clear" w:color="auto" w:fill="auto"/>
            <w:tcMar>
              <w:top w:w="113" w:type="dxa"/>
              <w:bottom w:w="113" w:type="dxa"/>
            </w:tcMar>
            <w:vAlign w:val="center"/>
          </w:tcPr>
          <w:tbl>
            <w:tblPr>
              <w:tblStyle w:val="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178"/>
              <w:gridCol w:w="947"/>
              <w:gridCol w:w="872"/>
              <w:gridCol w:w="1620"/>
            </w:tblGrid>
            <w:tr w14:paraId="476A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5CAE85D9">
                  <w:pPr>
                    <w:jc w:val="center"/>
                    <w:rPr>
                      <w:rFonts w:hint="eastAsia" w:ascii="宋体" w:hAnsi="宋体" w:eastAsia="宋体" w:cs="宋体"/>
                      <w:bCs/>
                      <w:sz w:val="21"/>
                      <w:szCs w:val="21"/>
                    </w:rPr>
                  </w:pPr>
                  <w:r>
                    <w:rPr>
                      <w:rFonts w:hint="eastAsia" w:ascii="宋体" w:hAnsi="宋体" w:eastAsia="宋体" w:cs="宋体"/>
                      <w:bCs/>
                      <w:sz w:val="21"/>
                      <w:szCs w:val="21"/>
                    </w:rPr>
                    <w:t>点</w:t>
                  </w:r>
                </w:p>
                <w:p w14:paraId="6BD675EB">
                  <w:pPr>
                    <w:jc w:val="center"/>
                    <w:rPr>
                      <w:rFonts w:hint="eastAsia" w:ascii="宋体" w:hAnsi="宋体" w:eastAsia="宋体" w:cs="宋体"/>
                      <w:bCs/>
                      <w:sz w:val="21"/>
                      <w:szCs w:val="21"/>
                    </w:rPr>
                  </w:pPr>
                  <w:r>
                    <w:rPr>
                      <w:rFonts w:hint="eastAsia" w:ascii="宋体" w:hAnsi="宋体" w:eastAsia="宋体" w:cs="宋体"/>
                      <w:bCs/>
                      <w:sz w:val="21"/>
                      <w:szCs w:val="21"/>
                    </w:rPr>
                    <w:t>位</w:t>
                  </w:r>
                </w:p>
              </w:tc>
              <w:tc>
                <w:tcPr>
                  <w:tcW w:w="3178" w:type="dxa"/>
                  <w:vMerge w:val="restart"/>
                  <w:vAlign w:val="center"/>
                </w:tcPr>
                <w:p w14:paraId="0C213E41">
                  <w:pPr>
                    <w:jc w:val="center"/>
                    <w:rPr>
                      <w:rFonts w:hint="eastAsia" w:ascii="宋体" w:hAnsi="宋体" w:eastAsia="宋体" w:cs="宋体"/>
                      <w:bCs/>
                      <w:sz w:val="21"/>
                      <w:szCs w:val="21"/>
                    </w:rPr>
                  </w:pPr>
                  <w:r>
                    <w:rPr>
                      <w:rFonts w:hint="eastAsia" w:ascii="宋体" w:hAnsi="宋体" w:eastAsia="宋体" w:cs="宋体"/>
                      <w:bCs/>
                      <w:sz w:val="21"/>
                      <w:szCs w:val="21"/>
                    </w:rPr>
                    <w:t>监测点位描述</w:t>
                  </w:r>
                </w:p>
              </w:tc>
              <w:tc>
                <w:tcPr>
                  <w:tcW w:w="1819" w:type="dxa"/>
                  <w:gridSpan w:val="2"/>
                  <w:vAlign w:val="center"/>
                </w:tcPr>
                <w:p w14:paraId="40FE8DEF">
                  <w:pPr>
                    <w:jc w:val="center"/>
                    <w:rPr>
                      <w:rFonts w:hint="eastAsia" w:ascii="宋体" w:hAnsi="宋体" w:eastAsia="宋体" w:cs="宋体"/>
                      <w:bCs/>
                      <w:sz w:val="21"/>
                      <w:szCs w:val="21"/>
                    </w:rPr>
                  </w:pPr>
                  <w:r>
                    <w:rPr>
                      <w:rFonts w:hint="eastAsia" w:ascii="宋体" w:hAnsi="宋体" w:eastAsia="宋体" w:cs="宋体"/>
                      <w:bCs/>
                      <w:sz w:val="21"/>
                      <w:szCs w:val="21"/>
                    </w:rPr>
                    <w:t>与天线的距离(m)</w:t>
                  </w:r>
                </w:p>
              </w:tc>
              <w:tc>
                <w:tcPr>
                  <w:tcW w:w="1620" w:type="dxa"/>
                  <w:vMerge w:val="restart"/>
                  <w:vAlign w:val="center"/>
                </w:tcPr>
                <w:p w14:paraId="2FA3A580">
                  <w:pPr>
                    <w:jc w:val="center"/>
                    <w:rPr>
                      <w:rFonts w:hint="eastAsia" w:ascii="宋体" w:hAnsi="宋体" w:eastAsia="宋体" w:cs="宋体"/>
                      <w:bCs/>
                      <w:sz w:val="21"/>
                      <w:szCs w:val="21"/>
                    </w:rPr>
                  </w:pPr>
                  <w:r>
                    <w:rPr>
                      <w:rFonts w:hint="eastAsia" w:ascii="宋体" w:hAnsi="宋体" w:eastAsia="宋体" w:cs="宋体"/>
                      <w:bCs/>
                      <w:sz w:val="21"/>
                      <w:szCs w:val="21"/>
                    </w:rPr>
                    <w:t>功率密度</w:t>
                  </w:r>
                </w:p>
                <w:p w14:paraId="19BF77CF">
                  <w:pPr>
                    <w:jc w:val="center"/>
                    <w:rPr>
                      <w:rFonts w:hint="eastAsia" w:ascii="宋体" w:hAnsi="宋体" w:eastAsia="宋体" w:cs="宋体"/>
                      <w:bCs/>
                      <w:sz w:val="21"/>
                      <w:szCs w:val="21"/>
                    </w:rPr>
                  </w:pPr>
                  <w:r>
                    <w:rPr>
                      <w:rFonts w:hint="eastAsia" w:ascii="宋体" w:hAnsi="宋体" w:eastAsia="宋体" w:cs="宋体"/>
                      <w:bCs/>
                      <w:sz w:val="21"/>
                      <w:szCs w:val="21"/>
                    </w:rPr>
                    <w:t>S（μW/cm²）</w:t>
                  </w:r>
                </w:p>
              </w:tc>
            </w:tr>
            <w:tr w14:paraId="66E0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5" w:type="dxa"/>
                  <w:vMerge w:val="continue"/>
                  <w:vAlign w:val="center"/>
                </w:tcPr>
                <w:p w14:paraId="455208CB">
                  <w:pPr>
                    <w:jc w:val="center"/>
                    <w:rPr>
                      <w:rFonts w:hint="eastAsia" w:ascii="宋体" w:hAnsi="宋体" w:eastAsia="宋体" w:cs="宋体"/>
                      <w:bCs/>
                      <w:sz w:val="21"/>
                      <w:szCs w:val="21"/>
                    </w:rPr>
                  </w:pPr>
                </w:p>
              </w:tc>
              <w:tc>
                <w:tcPr>
                  <w:tcW w:w="3178" w:type="dxa"/>
                  <w:vMerge w:val="continue"/>
                  <w:vAlign w:val="center"/>
                </w:tcPr>
                <w:p w14:paraId="1EB8F618">
                  <w:pPr>
                    <w:jc w:val="center"/>
                    <w:rPr>
                      <w:rFonts w:hint="eastAsia" w:ascii="宋体" w:hAnsi="宋体" w:eastAsia="宋体" w:cs="宋体"/>
                      <w:bCs/>
                      <w:sz w:val="21"/>
                      <w:szCs w:val="21"/>
                    </w:rPr>
                  </w:pPr>
                </w:p>
              </w:tc>
              <w:tc>
                <w:tcPr>
                  <w:tcW w:w="947" w:type="dxa"/>
                  <w:vAlign w:val="center"/>
                </w:tcPr>
                <w:p w14:paraId="5305E33E">
                  <w:pPr>
                    <w:jc w:val="center"/>
                    <w:rPr>
                      <w:rFonts w:hint="eastAsia" w:ascii="宋体" w:hAnsi="宋体" w:eastAsia="宋体" w:cs="宋体"/>
                      <w:bCs/>
                      <w:sz w:val="21"/>
                      <w:szCs w:val="21"/>
                    </w:rPr>
                  </w:pPr>
                  <w:r>
                    <w:rPr>
                      <w:rFonts w:hint="eastAsia" w:ascii="宋体" w:hAnsi="宋体" w:eastAsia="宋体" w:cs="宋体"/>
                      <w:bCs/>
                      <w:sz w:val="21"/>
                      <w:szCs w:val="21"/>
                    </w:rPr>
                    <w:t>垂直</w:t>
                  </w:r>
                </w:p>
              </w:tc>
              <w:tc>
                <w:tcPr>
                  <w:tcW w:w="872" w:type="dxa"/>
                  <w:vAlign w:val="center"/>
                </w:tcPr>
                <w:p w14:paraId="0EF9B248">
                  <w:pPr>
                    <w:jc w:val="center"/>
                    <w:rPr>
                      <w:rFonts w:hint="eastAsia" w:ascii="宋体" w:hAnsi="宋体" w:eastAsia="宋体" w:cs="宋体"/>
                      <w:bCs/>
                      <w:sz w:val="21"/>
                      <w:szCs w:val="21"/>
                    </w:rPr>
                  </w:pPr>
                  <w:r>
                    <w:rPr>
                      <w:rFonts w:hint="eastAsia" w:ascii="宋体" w:hAnsi="宋体" w:eastAsia="宋体" w:cs="宋体"/>
                      <w:bCs/>
                      <w:sz w:val="21"/>
                      <w:szCs w:val="21"/>
                    </w:rPr>
                    <w:t>水平</w:t>
                  </w:r>
                </w:p>
              </w:tc>
              <w:tc>
                <w:tcPr>
                  <w:tcW w:w="1620" w:type="dxa"/>
                  <w:vMerge w:val="continue"/>
                  <w:vAlign w:val="center"/>
                </w:tcPr>
                <w:p w14:paraId="6C254146">
                  <w:pPr>
                    <w:jc w:val="center"/>
                    <w:rPr>
                      <w:rFonts w:hint="eastAsia" w:ascii="宋体" w:hAnsi="宋体" w:eastAsia="宋体" w:cs="宋体"/>
                      <w:bCs/>
                      <w:sz w:val="21"/>
                      <w:szCs w:val="21"/>
                    </w:rPr>
                  </w:pPr>
                </w:p>
              </w:tc>
            </w:tr>
            <w:tr w14:paraId="400C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5" w:type="dxa"/>
                  <w:vAlign w:val="center"/>
                </w:tcPr>
                <w:p w14:paraId="3144BE47">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178" w:type="dxa"/>
                  <w:vAlign w:val="center"/>
                </w:tcPr>
                <w:p w14:paraId="46E30CD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基站基站东北侧人行道上</w:t>
                  </w:r>
                </w:p>
              </w:tc>
              <w:tc>
                <w:tcPr>
                  <w:tcW w:w="947" w:type="dxa"/>
                  <w:vAlign w:val="center"/>
                </w:tcPr>
                <w:p w14:paraId="37C74BB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25.1</w:t>
                  </w:r>
                </w:p>
              </w:tc>
              <w:tc>
                <w:tcPr>
                  <w:tcW w:w="872" w:type="dxa"/>
                  <w:vAlign w:val="center"/>
                </w:tcPr>
                <w:p w14:paraId="52788183">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38.4</w:t>
                  </w:r>
                </w:p>
              </w:tc>
              <w:tc>
                <w:tcPr>
                  <w:tcW w:w="1620" w:type="dxa"/>
                  <w:vAlign w:val="center"/>
                </w:tcPr>
                <w:p w14:paraId="3C0AE25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1.27</w:t>
                  </w:r>
                </w:p>
              </w:tc>
            </w:tr>
            <w:tr w14:paraId="638A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dxa"/>
                  <w:vAlign w:val="center"/>
                </w:tcPr>
                <w:p w14:paraId="3FE4BF1C">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178" w:type="dxa"/>
                  <w:vAlign w:val="center"/>
                </w:tcPr>
                <w:p w14:paraId="647AD00C">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基站东南侧2层商业楼旁</w:t>
                  </w:r>
                </w:p>
              </w:tc>
              <w:tc>
                <w:tcPr>
                  <w:tcW w:w="947" w:type="dxa"/>
                  <w:vAlign w:val="center"/>
                </w:tcPr>
                <w:p w14:paraId="4FC5CF1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25.5</w:t>
                  </w:r>
                </w:p>
              </w:tc>
              <w:tc>
                <w:tcPr>
                  <w:tcW w:w="872" w:type="dxa"/>
                  <w:vAlign w:val="center"/>
                </w:tcPr>
                <w:p w14:paraId="52C783CB">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56.1</w:t>
                  </w:r>
                </w:p>
              </w:tc>
              <w:tc>
                <w:tcPr>
                  <w:tcW w:w="1620" w:type="dxa"/>
                  <w:vAlign w:val="center"/>
                </w:tcPr>
                <w:p w14:paraId="1F8D9F9E">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2.46</w:t>
                  </w:r>
                </w:p>
              </w:tc>
            </w:tr>
            <w:tr w14:paraId="43E2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2E7BA6CD">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178" w:type="dxa"/>
                  <w:vAlign w:val="center"/>
                </w:tcPr>
                <w:p w14:paraId="5D3BC13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基站西南侧绿化上</w:t>
                  </w:r>
                </w:p>
              </w:tc>
              <w:tc>
                <w:tcPr>
                  <w:tcW w:w="947" w:type="dxa"/>
                  <w:vAlign w:val="center"/>
                </w:tcPr>
                <w:p w14:paraId="6A6164A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22.4</w:t>
                  </w:r>
                </w:p>
              </w:tc>
              <w:tc>
                <w:tcPr>
                  <w:tcW w:w="872" w:type="dxa"/>
                  <w:vAlign w:val="center"/>
                </w:tcPr>
                <w:p w14:paraId="61FE2C66">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26.8</w:t>
                  </w:r>
                </w:p>
              </w:tc>
              <w:tc>
                <w:tcPr>
                  <w:tcW w:w="1620" w:type="dxa"/>
                  <w:vAlign w:val="center"/>
                </w:tcPr>
                <w:p w14:paraId="1C36E888">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1.50</w:t>
                  </w:r>
                </w:p>
              </w:tc>
            </w:tr>
            <w:tr w14:paraId="2927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75" w:type="dxa"/>
                  <w:vAlign w:val="center"/>
                </w:tcPr>
                <w:p w14:paraId="44EB421C">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178" w:type="dxa"/>
                  <w:vAlign w:val="center"/>
                </w:tcPr>
                <w:p w14:paraId="648C9702">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基站西北侧人行道上</w:t>
                  </w:r>
                </w:p>
              </w:tc>
              <w:tc>
                <w:tcPr>
                  <w:tcW w:w="947" w:type="dxa"/>
                  <w:vAlign w:val="center"/>
                </w:tcPr>
                <w:p w14:paraId="3058AB25">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25.3</w:t>
                  </w:r>
                </w:p>
              </w:tc>
              <w:tc>
                <w:tcPr>
                  <w:tcW w:w="872" w:type="dxa"/>
                  <w:vAlign w:val="center"/>
                </w:tcPr>
                <w:p w14:paraId="661EB817">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28.3</w:t>
                  </w:r>
                </w:p>
              </w:tc>
              <w:tc>
                <w:tcPr>
                  <w:tcW w:w="1620" w:type="dxa"/>
                  <w:vAlign w:val="center"/>
                </w:tcPr>
                <w:p w14:paraId="1E83C960">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0.648</w:t>
                  </w:r>
                </w:p>
              </w:tc>
            </w:tr>
            <w:tr w14:paraId="023D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Align w:val="center"/>
                </w:tcPr>
                <w:p w14:paraId="39491416">
                  <w:pPr>
                    <w:jc w:val="center"/>
                    <w:rPr>
                      <w:rFonts w:hint="eastAsia" w:ascii="宋体" w:hAnsi="宋体" w:eastAsia="宋体" w:cs="宋体"/>
                      <w:bCs/>
                      <w:sz w:val="21"/>
                      <w:szCs w:val="21"/>
                    </w:rPr>
                  </w:pPr>
                </w:p>
              </w:tc>
              <w:tc>
                <w:tcPr>
                  <w:tcW w:w="3178" w:type="dxa"/>
                  <w:vAlign w:val="center"/>
                </w:tcPr>
                <w:p w14:paraId="4668C5D4">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以下空白</w:t>
                  </w:r>
                </w:p>
              </w:tc>
              <w:tc>
                <w:tcPr>
                  <w:tcW w:w="947" w:type="dxa"/>
                  <w:vAlign w:val="center"/>
                </w:tcPr>
                <w:p w14:paraId="04335BBA">
                  <w:pPr>
                    <w:jc w:val="center"/>
                    <w:rPr>
                      <w:rFonts w:hint="eastAsia" w:ascii="宋体" w:hAnsi="宋体" w:eastAsia="宋体" w:cs="宋体"/>
                      <w:bCs/>
                      <w:sz w:val="21"/>
                      <w:szCs w:val="21"/>
                      <w:lang w:val="en-US" w:eastAsia="zh-CN"/>
                    </w:rPr>
                  </w:pPr>
                </w:p>
              </w:tc>
              <w:tc>
                <w:tcPr>
                  <w:tcW w:w="872" w:type="dxa"/>
                  <w:vAlign w:val="center"/>
                </w:tcPr>
                <w:p w14:paraId="6C8EC075">
                  <w:pPr>
                    <w:jc w:val="center"/>
                    <w:rPr>
                      <w:rFonts w:hint="eastAsia" w:ascii="宋体" w:hAnsi="宋体" w:eastAsia="宋体" w:cs="宋体"/>
                      <w:bCs/>
                      <w:sz w:val="21"/>
                      <w:szCs w:val="21"/>
                      <w:lang w:val="en-US" w:eastAsia="zh-CN"/>
                    </w:rPr>
                  </w:pPr>
                </w:p>
              </w:tc>
              <w:tc>
                <w:tcPr>
                  <w:tcW w:w="1620" w:type="dxa"/>
                  <w:vAlign w:val="center"/>
                </w:tcPr>
                <w:p w14:paraId="5A14A022">
                  <w:pPr>
                    <w:jc w:val="center"/>
                    <w:rPr>
                      <w:rFonts w:hint="eastAsia" w:ascii="宋体" w:hAnsi="宋体" w:eastAsia="宋体" w:cs="宋体"/>
                      <w:bCs/>
                      <w:sz w:val="21"/>
                      <w:szCs w:val="21"/>
                      <w:lang w:val="en-US" w:eastAsia="zh-CN"/>
                    </w:rPr>
                  </w:pPr>
                </w:p>
              </w:tc>
            </w:tr>
          </w:tbl>
          <w:p w14:paraId="4CFDFF25">
            <w:pPr>
              <w:widowControl/>
              <w:jc w:val="center"/>
              <w:rPr>
                <w:rFonts w:hint="eastAsia" w:ascii="宋体" w:hAnsi="宋体" w:eastAsia="宋体" w:cs="宋体"/>
                <w:color w:val="000000"/>
                <w:kern w:val="0"/>
                <w:sz w:val="21"/>
                <w:szCs w:val="21"/>
                <w:lang w:val="en-US" w:eastAsia="zh-CN" w:bidi="ar-SA"/>
              </w:rPr>
            </w:pPr>
          </w:p>
        </w:tc>
      </w:tr>
    </w:tbl>
    <w:p w14:paraId="673D3D31">
      <w:pPr>
        <w:jc w:val="center"/>
        <w:rPr>
          <w:rFonts w:hint="eastAsia" w:ascii="宋体" w:hAnsi="宋体" w:eastAsia="宋体" w:cs="宋体"/>
          <w:b/>
          <w:sz w:val="21"/>
          <w:szCs w:val="21"/>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7CDCE417-A433-46C6-B47B-CD4C60D0FA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2C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EE3D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5EE3D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F4D"/>
    <w:rsid w:val="00224046"/>
    <w:rsid w:val="002717F6"/>
    <w:rsid w:val="007F6C6F"/>
    <w:rsid w:val="00824F90"/>
    <w:rsid w:val="00B7686F"/>
    <w:rsid w:val="00BF0E19"/>
    <w:rsid w:val="00CD3DE4"/>
    <w:rsid w:val="00D8172D"/>
    <w:rsid w:val="00D9637F"/>
    <w:rsid w:val="01115B19"/>
    <w:rsid w:val="011A7A22"/>
    <w:rsid w:val="011C6E60"/>
    <w:rsid w:val="01317F69"/>
    <w:rsid w:val="014337F8"/>
    <w:rsid w:val="01560A8F"/>
    <w:rsid w:val="015E6884"/>
    <w:rsid w:val="017936BE"/>
    <w:rsid w:val="017F5F1F"/>
    <w:rsid w:val="019D73AC"/>
    <w:rsid w:val="01BF5575"/>
    <w:rsid w:val="01C04E49"/>
    <w:rsid w:val="01DF0C51"/>
    <w:rsid w:val="01E50D53"/>
    <w:rsid w:val="01F21B1E"/>
    <w:rsid w:val="0216715F"/>
    <w:rsid w:val="02695E04"/>
    <w:rsid w:val="02754146"/>
    <w:rsid w:val="02893CCB"/>
    <w:rsid w:val="02A429BD"/>
    <w:rsid w:val="02B76BE6"/>
    <w:rsid w:val="02CD1F13"/>
    <w:rsid w:val="02D209DC"/>
    <w:rsid w:val="0310487F"/>
    <w:rsid w:val="03463A74"/>
    <w:rsid w:val="034F46D6"/>
    <w:rsid w:val="036F6B27"/>
    <w:rsid w:val="03AC38D7"/>
    <w:rsid w:val="03B1713F"/>
    <w:rsid w:val="03B80B9D"/>
    <w:rsid w:val="03BD241E"/>
    <w:rsid w:val="03D047A4"/>
    <w:rsid w:val="03F44885"/>
    <w:rsid w:val="040C6A6B"/>
    <w:rsid w:val="043F30CA"/>
    <w:rsid w:val="04750DFB"/>
    <w:rsid w:val="04790C11"/>
    <w:rsid w:val="0486237A"/>
    <w:rsid w:val="04D94B9F"/>
    <w:rsid w:val="04F100D3"/>
    <w:rsid w:val="04F61228"/>
    <w:rsid w:val="04FE770A"/>
    <w:rsid w:val="05092FAB"/>
    <w:rsid w:val="050B6D23"/>
    <w:rsid w:val="052E509C"/>
    <w:rsid w:val="05421DEB"/>
    <w:rsid w:val="056E3BF7"/>
    <w:rsid w:val="058969DF"/>
    <w:rsid w:val="05B44CC5"/>
    <w:rsid w:val="05C375FE"/>
    <w:rsid w:val="05F416C3"/>
    <w:rsid w:val="06093262"/>
    <w:rsid w:val="061A244C"/>
    <w:rsid w:val="06400C4E"/>
    <w:rsid w:val="065A1D10"/>
    <w:rsid w:val="067302D8"/>
    <w:rsid w:val="06B86A37"/>
    <w:rsid w:val="06CC4290"/>
    <w:rsid w:val="06FA0DFD"/>
    <w:rsid w:val="07116A4D"/>
    <w:rsid w:val="073F2CB4"/>
    <w:rsid w:val="075F6EB2"/>
    <w:rsid w:val="076775B0"/>
    <w:rsid w:val="07E15B19"/>
    <w:rsid w:val="07E775D3"/>
    <w:rsid w:val="07F7358F"/>
    <w:rsid w:val="082F13D5"/>
    <w:rsid w:val="084367D4"/>
    <w:rsid w:val="0861365F"/>
    <w:rsid w:val="08872477"/>
    <w:rsid w:val="08C640F8"/>
    <w:rsid w:val="08E6788B"/>
    <w:rsid w:val="090E0B90"/>
    <w:rsid w:val="093822B1"/>
    <w:rsid w:val="096D1D5A"/>
    <w:rsid w:val="097B6248"/>
    <w:rsid w:val="09A06EBC"/>
    <w:rsid w:val="09D56A08"/>
    <w:rsid w:val="0A081A83"/>
    <w:rsid w:val="0A0E5A92"/>
    <w:rsid w:val="0A481E7F"/>
    <w:rsid w:val="0A590531"/>
    <w:rsid w:val="0A5E16A3"/>
    <w:rsid w:val="0A605D88"/>
    <w:rsid w:val="0A7B2255"/>
    <w:rsid w:val="0A821835"/>
    <w:rsid w:val="0ABE1FC1"/>
    <w:rsid w:val="0AEE5262"/>
    <w:rsid w:val="0AFB3396"/>
    <w:rsid w:val="0B2B2643"/>
    <w:rsid w:val="0B691D76"/>
    <w:rsid w:val="0B6F230D"/>
    <w:rsid w:val="0B8B471A"/>
    <w:rsid w:val="0BA61553"/>
    <w:rsid w:val="0BBE124B"/>
    <w:rsid w:val="0BD86FB5"/>
    <w:rsid w:val="0BE04427"/>
    <w:rsid w:val="0BE91440"/>
    <w:rsid w:val="0BF202F5"/>
    <w:rsid w:val="0C061FF2"/>
    <w:rsid w:val="0C0F534B"/>
    <w:rsid w:val="0C104C1F"/>
    <w:rsid w:val="0C1464BD"/>
    <w:rsid w:val="0C2B47B0"/>
    <w:rsid w:val="0C3923C8"/>
    <w:rsid w:val="0C536FA4"/>
    <w:rsid w:val="0C9F4CFB"/>
    <w:rsid w:val="0CA24C1D"/>
    <w:rsid w:val="0CA27F6D"/>
    <w:rsid w:val="0CA4181E"/>
    <w:rsid w:val="0CCB3534"/>
    <w:rsid w:val="0D006A41"/>
    <w:rsid w:val="0D305579"/>
    <w:rsid w:val="0D332DF7"/>
    <w:rsid w:val="0D38267F"/>
    <w:rsid w:val="0D4E1EA3"/>
    <w:rsid w:val="0D8238FA"/>
    <w:rsid w:val="0D8F603E"/>
    <w:rsid w:val="0D9D24E2"/>
    <w:rsid w:val="0DDE5CDC"/>
    <w:rsid w:val="0DE423AF"/>
    <w:rsid w:val="0E032C8D"/>
    <w:rsid w:val="0E1C78AB"/>
    <w:rsid w:val="0E2A021A"/>
    <w:rsid w:val="0E3C7F4D"/>
    <w:rsid w:val="0E405625"/>
    <w:rsid w:val="0E67321C"/>
    <w:rsid w:val="0E6E20C5"/>
    <w:rsid w:val="0E72396F"/>
    <w:rsid w:val="0E741495"/>
    <w:rsid w:val="0E755585"/>
    <w:rsid w:val="0E990EFC"/>
    <w:rsid w:val="0EC817E1"/>
    <w:rsid w:val="0EF24286"/>
    <w:rsid w:val="0EF44384"/>
    <w:rsid w:val="0F0D6389"/>
    <w:rsid w:val="0F101AE8"/>
    <w:rsid w:val="0F1D7D7F"/>
    <w:rsid w:val="0F256C33"/>
    <w:rsid w:val="0F3F7CF5"/>
    <w:rsid w:val="0F4C15B7"/>
    <w:rsid w:val="0F4E7F38"/>
    <w:rsid w:val="0F631CBA"/>
    <w:rsid w:val="0F646F3E"/>
    <w:rsid w:val="0F672DA8"/>
    <w:rsid w:val="0F923288"/>
    <w:rsid w:val="0FCB3337"/>
    <w:rsid w:val="0FEC3D6A"/>
    <w:rsid w:val="10036F74"/>
    <w:rsid w:val="103709CC"/>
    <w:rsid w:val="107A7D7E"/>
    <w:rsid w:val="10962C7F"/>
    <w:rsid w:val="1097590F"/>
    <w:rsid w:val="10C36704"/>
    <w:rsid w:val="10EA3C90"/>
    <w:rsid w:val="11020FDA"/>
    <w:rsid w:val="113D1885"/>
    <w:rsid w:val="11C17213"/>
    <w:rsid w:val="11E449B7"/>
    <w:rsid w:val="11E76422"/>
    <w:rsid w:val="121126C3"/>
    <w:rsid w:val="121E662D"/>
    <w:rsid w:val="122E4051"/>
    <w:rsid w:val="12577104"/>
    <w:rsid w:val="12977EC8"/>
    <w:rsid w:val="12D270D2"/>
    <w:rsid w:val="12D80117"/>
    <w:rsid w:val="12E0359D"/>
    <w:rsid w:val="12E50BB3"/>
    <w:rsid w:val="12F52377"/>
    <w:rsid w:val="1303728B"/>
    <w:rsid w:val="131C20FB"/>
    <w:rsid w:val="134343C0"/>
    <w:rsid w:val="135B0E75"/>
    <w:rsid w:val="136046DE"/>
    <w:rsid w:val="138403CC"/>
    <w:rsid w:val="13AD365B"/>
    <w:rsid w:val="13AE5449"/>
    <w:rsid w:val="13D5630C"/>
    <w:rsid w:val="13F76DF0"/>
    <w:rsid w:val="140A39B3"/>
    <w:rsid w:val="14151024"/>
    <w:rsid w:val="147976DB"/>
    <w:rsid w:val="14802C1D"/>
    <w:rsid w:val="14BA7E1E"/>
    <w:rsid w:val="14E76398"/>
    <w:rsid w:val="1528122B"/>
    <w:rsid w:val="15456EBD"/>
    <w:rsid w:val="159B37AB"/>
    <w:rsid w:val="15C96A69"/>
    <w:rsid w:val="15D735E4"/>
    <w:rsid w:val="1606558D"/>
    <w:rsid w:val="161769EB"/>
    <w:rsid w:val="163868AA"/>
    <w:rsid w:val="166462AE"/>
    <w:rsid w:val="166C5006"/>
    <w:rsid w:val="16720E18"/>
    <w:rsid w:val="169052DA"/>
    <w:rsid w:val="16A36DBB"/>
    <w:rsid w:val="16A66D38"/>
    <w:rsid w:val="16AB3EC2"/>
    <w:rsid w:val="16C71C43"/>
    <w:rsid w:val="170B670F"/>
    <w:rsid w:val="17604CAC"/>
    <w:rsid w:val="177E5132"/>
    <w:rsid w:val="178F10EE"/>
    <w:rsid w:val="17AE3C6A"/>
    <w:rsid w:val="18100480"/>
    <w:rsid w:val="18137F71"/>
    <w:rsid w:val="181F6915"/>
    <w:rsid w:val="1824217E"/>
    <w:rsid w:val="186938B7"/>
    <w:rsid w:val="18AD2173"/>
    <w:rsid w:val="18BA1289"/>
    <w:rsid w:val="18BC5F12"/>
    <w:rsid w:val="18F57676"/>
    <w:rsid w:val="19102B69"/>
    <w:rsid w:val="191952E8"/>
    <w:rsid w:val="194A5C14"/>
    <w:rsid w:val="19614D0C"/>
    <w:rsid w:val="19923117"/>
    <w:rsid w:val="1997072D"/>
    <w:rsid w:val="19D159ED"/>
    <w:rsid w:val="19D73F48"/>
    <w:rsid w:val="19E51499"/>
    <w:rsid w:val="19EC54DE"/>
    <w:rsid w:val="19F2173F"/>
    <w:rsid w:val="1A004E31"/>
    <w:rsid w:val="1A045DC3"/>
    <w:rsid w:val="1A187AC0"/>
    <w:rsid w:val="1A1A13F2"/>
    <w:rsid w:val="1A3B37AF"/>
    <w:rsid w:val="1A833736"/>
    <w:rsid w:val="1AA653E5"/>
    <w:rsid w:val="1AB772D9"/>
    <w:rsid w:val="1ABA6CE0"/>
    <w:rsid w:val="1B697EA8"/>
    <w:rsid w:val="1B6A154A"/>
    <w:rsid w:val="1B753A8E"/>
    <w:rsid w:val="1B9C202B"/>
    <w:rsid w:val="1BB4208A"/>
    <w:rsid w:val="1BC752FA"/>
    <w:rsid w:val="1C05632E"/>
    <w:rsid w:val="1C222E07"/>
    <w:rsid w:val="1C275D99"/>
    <w:rsid w:val="1C3404B6"/>
    <w:rsid w:val="1C624B16"/>
    <w:rsid w:val="1C7B0F01"/>
    <w:rsid w:val="1C8A55DB"/>
    <w:rsid w:val="1C9378D2"/>
    <w:rsid w:val="1C9464D5"/>
    <w:rsid w:val="1CB44504"/>
    <w:rsid w:val="1CCC6940"/>
    <w:rsid w:val="1CF163A7"/>
    <w:rsid w:val="1CF30371"/>
    <w:rsid w:val="1D036806"/>
    <w:rsid w:val="1D0D7B40"/>
    <w:rsid w:val="1D24677C"/>
    <w:rsid w:val="1D7E5E8C"/>
    <w:rsid w:val="1D816102"/>
    <w:rsid w:val="1D910DF8"/>
    <w:rsid w:val="1D936104"/>
    <w:rsid w:val="1DAD6CAB"/>
    <w:rsid w:val="1DBB7A07"/>
    <w:rsid w:val="1DF148B0"/>
    <w:rsid w:val="1E440044"/>
    <w:rsid w:val="1E4B2789"/>
    <w:rsid w:val="1E74728F"/>
    <w:rsid w:val="1E78669D"/>
    <w:rsid w:val="1E8C282B"/>
    <w:rsid w:val="1E8C6387"/>
    <w:rsid w:val="1EAD18C1"/>
    <w:rsid w:val="1EFF2FFD"/>
    <w:rsid w:val="1F4B18DD"/>
    <w:rsid w:val="1F5F4978"/>
    <w:rsid w:val="1F6D3BE5"/>
    <w:rsid w:val="1F930BDA"/>
    <w:rsid w:val="1FAE057F"/>
    <w:rsid w:val="1FBA5176"/>
    <w:rsid w:val="1FBC4A4A"/>
    <w:rsid w:val="200F101E"/>
    <w:rsid w:val="20113215"/>
    <w:rsid w:val="201523AC"/>
    <w:rsid w:val="20591AB7"/>
    <w:rsid w:val="206F7D0E"/>
    <w:rsid w:val="208714FC"/>
    <w:rsid w:val="208816F7"/>
    <w:rsid w:val="208A372A"/>
    <w:rsid w:val="209E65E7"/>
    <w:rsid w:val="20B27EBA"/>
    <w:rsid w:val="20E953FA"/>
    <w:rsid w:val="214B42D7"/>
    <w:rsid w:val="216830DB"/>
    <w:rsid w:val="218E4003"/>
    <w:rsid w:val="21B77132"/>
    <w:rsid w:val="22111B09"/>
    <w:rsid w:val="2220456F"/>
    <w:rsid w:val="22361059"/>
    <w:rsid w:val="223C6316"/>
    <w:rsid w:val="22470527"/>
    <w:rsid w:val="224840AE"/>
    <w:rsid w:val="225455D2"/>
    <w:rsid w:val="22626CAD"/>
    <w:rsid w:val="22743FF0"/>
    <w:rsid w:val="229E75D3"/>
    <w:rsid w:val="22C205C9"/>
    <w:rsid w:val="22CC12BC"/>
    <w:rsid w:val="22CC3650"/>
    <w:rsid w:val="22E06CA1"/>
    <w:rsid w:val="230010F2"/>
    <w:rsid w:val="231177A3"/>
    <w:rsid w:val="231C03AC"/>
    <w:rsid w:val="23344B38"/>
    <w:rsid w:val="234F5BD5"/>
    <w:rsid w:val="239D2DE4"/>
    <w:rsid w:val="239F5993"/>
    <w:rsid w:val="23B53208"/>
    <w:rsid w:val="23E53D17"/>
    <w:rsid w:val="23F944BF"/>
    <w:rsid w:val="24392625"/>
    <w:rsid w:val="24635DDC"/>
    <w:rsid w:val="246758CC"/>
    <w:rsid w:val="2471674B"/>
    <w:rsid w:val="24AD74FD"/>
    <w:rsid w:val="24C9288E"/>
    <w:rsid w:val="253B5E75"/>
    <w:rsid w:val="2552283D"/>
    <w:rsid w:val="25754019"/>
    <w:rsid w:val="258C3110"/>
    <w:rsid w:val="25A22934"/>
    <w:rsid w:val="25A62424"/>
    <w:rsid w:val="25B34B41"/>
    <w:rsid w:val="25C1100C"/>
    <w:rsid w:val="25C65E72"/>
    <w:rsid w:val="25F25669"/>
    <w:rsid w:val="26143832"/>
    <w:rsid w:val="26212FB8"/>
    <w:rsid w:val="26260F96"/>
    <w:rsid w:val="26720558"/>
    <w:rsid w:val="269C55D5"/>
    <w:rsid w:val="26CE1D2C"/>
    <w:rsid w:val="271E423C"/>
    <w:rsid w:val="27263487"/>
    <w:rsid w:val="273F0B3F"/>
    <w:rsid w:val="274C6FFB"/>
    <w:rsid w:val="27675BE3"/>
    <w:rsid w:val="27AB1F74"/>
    <w:rsid w:val="27C46B92"/>
    <w:rsid w:val="27C668BE"/>
    <w:rsid w:val="27D72D69"/>
    <w:rsid w:val="27E82BE9"/>
    <w:rsid w:val="27F07987"/>
    <w:rsid w:val="280D3B83"/>
    <w:rsid w:val="280E605F"/>
    <w:rsid w:val="282B6C11"/>
    <w:rsid w:val="28481571"/>
    <w:rsid w:val="28553C8E"/>
    <w:rsid w:val="285A74F6"/>
    <w:rsid w:val="286E6AFD"/>
    <w:rsid w:val="28C11323"/>
    <w:rsid w:val="290B257D"/>
    <w:rsid w:val="291A0155"/>
    <w:rsid w:val="292909F3"/>
    <w:rsid w:val="292F44DF"/>
    <w:rsid w:val="29370FF4"/>
    <w:rsid w:val="295403E9"/>
    <w:rsid w:val="297168A5"/>
    <w:rsid w:val="2988627A"/>
    <w:rsid w:val="29AA1DB7"/>
    <w:rsid w:val="2A2C0A1E"/>
    <w:rsid w:val="2A500BB0"/>
    <w:rsid w:val="2B2545E5"/>
    <w:rsid w:val="2B393244"/>
    <w:rsid w:val="2B5715E1"/>
    <w:rsid w:val="2BB34418"/>
    <w:rsid w:val="2BF33EE9"/>
    <w:rsid w:val="2C1A1476"/>
    <w:rsid w:val="2C2F74F8"/>
    <w:rsid w:val="2C365B84"/>
    <w:rsid w:val="2C416A03"/>
    <w:rsid w:val="2C4B5AD3"/>
    <w:rsid w:val="2C5B2646"/>
    <w:rsid w:val="2C82701B"/>
    <w:rsid w:val="2C9F0DCA"/>
    <w:rsid w:val="2CB93723"/>
    <w:rsid w:val="2CC8062C"/>
    <w:rsid w:val="2D6C5D01"/>
    <w:rsid w:val="2D7E5A35"/>
    <w:rsid w:val="2D7F701A"/>
    <w:rsid w:val="2D9B2143"/>
    <w:rsid w:val="2DC0573A"/>
    <w:rsid w:val="2DCF6290"/>
    <w:rsid w:val="2DFB52D7"/>
    <w:rsid w:val="2E465FB9"/>
    <w:rsid w:val="2E577EC5"/>
    <w:rsid w:val="2E980D78"/>
    <w:rsid w:val="2E9B0A4C"/>
    <w:rsid w:val="2ED940B2"/>
    <w:rsid w:val="2EF565B9"/>
    <w:rsid w:val="2F097580"/>
    <w:rsid w:val="2F612B35"/>
    <w:rsid w:val="2F7D2448"/>
    <w:rsid w:val="2F804D60"/>
    <w:rsid w:val="2F844A4A"/>
    <w:rsid w:val="2F917CA1"/>
    <w:rsid w:val="2FAC6055"/>
    <w:rsid w:val="2FAD2601"/>
    <w:rsid w:val="2FCF2577"/>
    <w:rsid w:val="30085A89"/>
    <w:rsid w:val="30135F84"/>
    <w:rsid w:val="301937F3"/>
    <w:rsid w:val="303D5733"/>
    <w:rsid w:val="30442F65"/>
    <w:rsid w:val="304B1160"/>
    <w:rsid w:val="30AF1835"/>
    <w:rsid w:val="30E42053"/>
    <w:rsid w:val="30F32296"/>
    <w:rsid w:val="31293F09"/>
    <w:rsid w:val="3130435F"/>
    <w:rsid w:val="316867E0"/>
    <w:rsid w:val="317F2F39"/>
    <w:rsid w:val="31934481"/>
    <w:rsid w:val="31B61C41"/>
    <w:rsid w:val="31D63991"/>
    <w:rsid w:val="31F369F1"/>
    <w:rsid w:val="31F533D1"/>
    <w:rsid w:val="324A2389"/>
    <w:rsid w:val="32780CA4"/>
    <w:rsid w:val="32870EE7"/>
    <w:rsid w:val="32A47CEB"/>
    <w:rsid w:val="32B11565"/>
    <w:rsid w:val="32E7407C"/>
    <w:rsid w:val="333A23FE"/>
    <w:rsid w:val="333F17C2"/>
    <w:rsid w:val="33484B1B"/>
    <w:rsid w:val="33557DE8"/>
    <w:rsid w:val="336851BD"/>
    <w:rsid w:val="33694A91"/>
    <w:rsid w:val="336A2681"/>
    <w:rsid w:val="33984010"/>
    <w:rsid w:val="33E16D1D"/>
    <w:rsid w:val="341669C7"/>
    <w:rsid w:val="343108AE"/>
    <w:rsid w:val="343A6D6B"/>
    <w:rsid w:val="346A0AC1"/>
    <w:rsid w:val="34821D12"/>
    <w:rsid w:val="34880F47"/>
    <w:rsid w:val="34F16887"/>
    <w:rsid w:val="35057157"/>
    <w:rsid w:val="3529257C"/>
    <w:rsid w:val="35466E38"/>
    <w:rsid w:val="35665A75"/>
    <w:rsid w:val="359E4EC6"/>
    <w:rsid w:val="36083ABE"/>
    <w:rsid w:val="36200AE6"/>
    <w:rsid w:val="36455341"/>
    <w:rsid w:val="36547EF9"/>
    <w:rsid w:val="36632356"/>
    <w:rsid w:val="368340BC"/>
    <w:rsid w:val="369D33CF"/>
    <w:rsid w:val="36B97ADD"/>
    <w:rsid w:val="36EC3A0F"/>
    <w:rsid w:val="37162F9B"/>
    <w:rsid w:val="37265173"/>
    <w:rsid w:val="373B04F2"/>
    <w:rsid w:val="374A66EF"/>
    <w:rsid w:val="375524A0"/>
    <w:rsid w:val="376B3372"/>
    <w:rsid w:val="378866CF"/>
    <w:rsid w:val="37980C01"/>
    <w:rsid w:val="37CA4B21"/>
    <w:rsid w:val="37D7646D"/>
    <w:rsid w:val="37F91B2A"/>
    <w:rsid w:val="385775AE"/>
    <w:rsid w:val="389740BB"/>
    <w:rsid w:val="38C636BC"/>
    <w:rsid w:val="38CA5FD2"/>
    <w:rsid w:val="38FA1A70"/>
    <w:rsid w:val="39B50A30"/>
    <w:rsid w:val="39BC1DBE"/>
    <w:rsid w:val="39D0586A"/>
    <w:rsid w:val="39E92488"/>
    <w:rsid w:val="3A3E4582"/>
    <w:rsid w:val="3A4220E4"/>
    <w:rsid w:val="3A5B15D7"/>
    <w:rsid w:val="3A96260F"/>
    <w:rsid w:val="3AAD68F3"/>
    <w:rsid w:val="3ABC5104"/>
    <w:rsid w:val="3B31058A"/>
    <w:rsid w:val="3B5C30E4"/>
    <w:rsid w:val="3B725364"/>
    <w:rsid w:val="3B765F9D"/>
    <w:rsid w:val="3B854432"/>
    <w:rsid w:val="3BBF7944"/>
    <w:rsid w:val="3BFA7F18"/>
    <w:rsid w:val="3C291261"/>
    <w:rsid w:val="3C2F4917"/>
    <w:rsid w:val="3C3250F4"/>
    <w:rsid w:val="3C6329C5"/>
    <w:rsid w:val="3CAD7072"/>
    <w:rsid w:val="3D202664"/>
    <w:rsid w:val="3D670293"/>
    <w:rsid w:val="3D6709BE"/>
    <w:rsid w:val="3DAF5796"/>
    <w:rsid w:val="3DE972BB"/>
    <w:rsid w:val="3DED1091"/>
    <w:rsid w:val="3DFF689A"/>
    <w:rsid w:val="3E38364E"/>
    <w:rsid w:val="3E481E73"/>
    <w:rsid w:val="3E5318E0"/>
    <w:rsid w:val="3EE6168C"/>
    <w:rsid w:val="3F165ACD"/>
    <w:rsid w:val="3F4E170B"/>
    <w:rsid w:val="3F5312A3"/>
    <w:rsid w:val="3F560A40"/>
    <w:rsid w:val="3F710F55"/>
    <w:rsid w:val="3FA7129D"/>
    <w:rsid w:val="3FAD720A"/>
    <w:rsid w:val="3FCE0D59"/>
    <w:rsid w:val="3FD17C46"/>
    <w:rsid w:val="3FFB7E6B"/>
    <w:rsid w:val="40077B0C"/>
    <w:rsid w:val="401A5433"/>
    <w:rsid w:val="401F4E55"/>
    <w:rsid w:val="40226500"/>
    <w:rsid w:val="404C2D5F"/>
    <w:rsid w:val="40637AE3"/>
    <w:rsid w:val="40B1484C"/>
    <w:rsid w:val="40C41559"/>
    <w:rsid w:val="40D6427E"/>
    <w:rsid w:val="40DE6ABE"/>
    <w:rsid w:val="40E116DD"/>
    <w:rsid w:val="40F55BB6"/>
    <w:rsid w:val="40F956A6"/>
    <w:rsid w:val="41160006"/>
    <w:rsid w:val="41410DFB"/>
    <w:rsid w:val="41570979"/>
    <w:rsid w:val="417D796E"/>
    <w:rsid w:val="41DE401F"/>
    <w:rsid w:val="42364D54"/>
    <w:rsid w:val="426306D8"/>
    <w:rsid w:val="42840964"/>
    <w:rsid w:val="42862F6A"/>
    <w:rsid w:val="42895318"/>
    <w:rsid w:val="429733C9"/>
    <w:rsid w:val="42B847B4"/>
    <w:rsid w:val="42F630FB"/>
    <w:rsid w:val="432509D4"/>
    <w:rsid w:val="43326C4D"/>
    <w:rsid w:val="43860D47"/>
    <w:rsid w:val="43D877F5"/>
    <w:rsid w:val="43F320D7"/>
    <w:rsid w:val="44056110"/>
    <w:rsid w:val="441B5933"/>
    <w:rsid w:val="443A0785"/>
    <w:rsid w:val="443D1D4E"/>
    <w:rsid w:val="44524D55"/>
    <w:rsid w:val="44645AF6"/>
    <w:rsid w:val="44883190"/>
    <w:rsid w:val="449136BB"/>
    <w:rsid w:val="44B71B00"/>
    <w:rsid w:val="44D83825"/>
    <w:rsid w:val="44DE19E8"/>
    <w:rsid w:val="44E14213"/>
    <w:rsid w:val="44FA2E03"/>
    <w:rsid w:val="451B0980"/>
    <w:rsid w:val="456243C2"/>
    <w:rsid w:val="456F4189"/>
    <w:rsid w:val="457C2402"/>
    <w:rsid w:val="45AD2F03"/>
    <w:rsid w:val="45BD011B"/>
    <w:rsid w:val="45EA24AB"/>
    <w:rsid w:val="45FE550D"/>
    <w:rsid w:val="46116FEE"/>
    <w:rsid w:val="461F5E6F"/>
    <w:rsid w:val="466E61EE"/>
    <w:rsid w:val="467808B1"/>
    <w:rsid w:val="46790974"/>
    <w:rsid w:val="46835CA8"/>
    <w:rsid w:val="4685649B"/>
    <w:rsid w:val="46957373"/>
    <w:rsid w:val="46AA7CBC"/>
    <w:rsid w:val="46AB11F1"/>
    <w:rsid w:val="46AE0CE1"/>
    <w:rsid w:val="46CD1F51"/>
    <w:rsid w:val="46D17B07"/>
    <w:rsid w:val="46FC43BD"/>
    <w:rsid w:val="47190850"/>
    <w:rsid w:val="473311E6"/>
    <w:rsid w:val="47462CC7"/>
    <w:rsid w:val="475573AE"/>
    <w:rsid w:val="475F3D89"/>
    <w:rsid w:val="477517FF"/>
    <w:rsid w:val="477A0E49"/>
    <w:rsid w:val="47DD78AE"/>
    <w:rsid w:val="4819662E"/>
    <w:rsid w:val="48276F9D"/>
    <w:rsid w:val="48536999"/>
    <w:rsid w:val="48552C8C"/>
    <w:rsid w:val="48660201"/>
    <w:rsid w:val="48BC2773"/>
    <w:rsid w:val="48D82045"/>
    <w:rsid w:val="48F03833"/>
    <w:rsid w:val="48F14EB5"/>
    <w:rsid w:val="48FD1AAC"/>
    <w:rsid w:val="49077C6C"/>
    <w:rsid w:val="49341828"/>
    <w:rsid w:val="496400F0"/>
    <w:rsid w:val="497A134E"/>
    <w:rsid w:val="49902920"/>
    <w:rsid w:val="49D1290E"/>
    <w:rsid w:val="49D2118A"/>
    <w:rsid w:val="49DB003F"/>
    <w:rsid w:val="4A05359A"/>
    <w:rsid w:val="4A2512BA"/>
    <w:rsid w:val="4A2A2824"/>
    <w:rsid w:val="4A2D63C1"/>
    <w:rsid w:val="4A54394D"/>
    <w:rsid w:val="4A6A4F1F"/>
    <w:rsid w:val="4AAE4E32"/>
    <w:rsid w:val="4AB80380"/>
    <w:rsid w:val="4B4B4D50"/>
    <w:rsid w:val="4B8169C4"/>
    <w:rsid w:val="4B9304A5"/>
    <w:rsid w:val="4BF250D1"/>
    <w:rsid w:val="4C3B14F2"/>
    <w:rsid w:val="4C460902"/>
    <w:rsid w:val="4C5B48B6"/>
    <w:rsid w:val="4C8E681B"/>
    <w:rsid w:val="4CA706AC"/>
    <w:rsid w:val="4CB30DFF"/>
    <w:rsid w:val="4CDB65A8"/>
    <w:rsid w:val="4CE7404F"/>
    <w:rsid w:val="4D5C424B"/>
    <w:rsid w:val="4D8D29C9"/>
    <w:rsid w:val="4DB24E9F"/>
    <w:rsid w:val="4DD05C6D"/>
    <w:rsid w:val="4E0F02B7"/>
    <w:rsid w:val="4E570FAB"/>
    <w:rsid w:val="4E573A0C"/>
    <w:rsid w:val="4E6273F8"/>
    <w:rsid w:val="4EFA56C5"/>
    <w:rsid w:val="4F2E29BF"/>
    <w:rsid w:val="4F587B50"/>
    <w:rsid w:val="4F5B752C"/>
    <w:rsid w:val="4F6C6163"/>
    <w:rsid w:val="4F781E8C"/>
    <w:rsid w:val="4FB63C1C"/>
    <w:rsid w:val="4FCD56A6"/>
    <w:rsid w:val="4FF9A4CD"/>
    <w:rsid w:val="501F49FD"/>
    <w:rsid w:val="50593A6B"/>
    <w:rsid w:val="506E17C0"/>
    <w:rsid w:val="507F05B9"/>
    <w:rsid w:val="508605D9"/>
    <w:rsid w:val="508E198F"/>
    <w:rsid w:val="50C86E43"/>
    <w:rsid w:val="50E35A2B"/>
    <w:rsid w:val="50FE2865"/>
    <w:rsid w:val="511300BE"/>
    <w:rsid w:val="51181B78"/>
    <w:rsid w:val="51275918"/>
    <w:rsid w:val="512A365A"/>
    <w:rsid w:val="51340035"/>
    <w:rsid w:val="51464C66"/>
    <w:rsid w:val="51935AB4"/>
    <w:rsid w:val="51B66C9C"/>
    <w:rsid w:val="51CB6BEB"/>
    <w:rsid w:val="51DB6702"/>
    <w:rsid w:val="51FA302C"/>
    <w:rsid w:val="52065A0D"/>
    <w:rsid w:val="52554706"/>
    <w:rsid w:val="52BE04FE"/>
    <w:rsid w:val="52CD6993"/>
    <w:rsid w:val="5361584A"/>
    <w:rsid w:val="53A92F5C"/>
    <w:rsid w:val="53AF7D52"/>
    <w:rsid w:val="54082C3C"/>
    <w:rsid w:val="54442C85"/>
    <w:rsid w:val="549332C4"/>
    <w:rsid w:val="54B80AE2"/>
    <w:rsid w:val="54B95421"/>
    <w:rsid w:val="54E57FC4"/>
    <w:rsid w:val="550D12C8"/>
    <w:rsid w:val="551A4FD5"/>
    <w:rsid w:val="55287EB0"/>
    <w:rsid w:val="555B2034"/>
    <w:rsid w:val="55AE4859"/>
    <w:rsid w:val="55BA1C47"/>
    <w:rsid w:val="55D32512"/>
    <w:rsid w:val="55DFECF5"/>
    <w:rsid w:val="55FDCA1A"/>
    <w:rsid w:val="56097CE2"/>
    <w:rsid w:val="56936B3D"/>
    <w:rsid w:val="569F23F4"/>
    <w:rsid w:val="56B61AB9"/>
    <w:rsid w:val="56C00D94"/>
    <w:rsid w:val="56FE3136"/>
    <w:rsid w:val="57081D47"/>
    <w:rsid w:val="57276D2E"/>
    <w:rsid w:val="57392849"/>
    <w:rsid w:val="575136EE"/>
    <w:rsid w:val="576A2629"/>
    <w:rsid w:val="576A2A02"/>
    <w:rsid w:val="57721714"/>
    <w:rsid w:val="57925AB5"/>
    <w:rsid w:val="57B63E99"/>
    <w:rsid w:val="57BE68AA"/>
    <w:rsid w:val="57F86C83"/>
    <w:rsid w:val="580D2F9A"/>
    <w:rsid w:val="58112E7E"/>
    <w:rsid w:val="5878114F"/>
    <w:rsid w:val="58B5167D"/>
    <w:rsid w:val="58D217B2"/>
    <w:rsid w:val="592D018B"/>
    <w:rsid w:val="594920B3"/>
    <w:rsid w:val="59A65848"/>
    <w:rsid w:val="59AA17DC"/>
    <w:rsid w:val="59B02F87"/>
    <w:rsid w:val="59EF1AD9"/>
    <w:rsid w:val="5A0F163F"/>
    <w:rsid w:val="5A3906F8"/>
    <w:rsid w:val="5A3B472D"/>
    <w:rsid w:val="5AA7CAA7"/>
    <w:rsid w:val="5AA91A93"/>
    <w:rsid w:val="5AAE70AA"/>
    <w:rsid w:val="5AC4304F"/>
    <w:rsid w:val="5AE34FA5"/>
    <w:rsid w:val="5B136F0D"/>
    <w:rsid w:val="5B490B80"/>
    <w:rsid w:val="5B6800B4"/>
    <w:rsid w:val="5B7667EC"/>
    <w:rsid w:val="5BB4064D"/>
    <w:rsid w:val="5BE65FC0"/>
    <w:rsid w:val="5C07713F"/>
    <w:rsid w:val="5C5679F9"/>
    <w:rsid w:val="5C590F23"/>
    <w:rsid w:val="5C653798"/>
    <w:rsid w:val="5CBB07CA"/>
    <w:rsid w:val="5CED210B"/>
    <w:rsid w:val="5CFB1E91"/>
    <w:rsid w:val="5D2C15D3"/>
    <w:rsid w:val="5D3F223B"/>
    <w:rsid w:val="5D4F60A9"/>
    <w:rsid w:val="5D5A2D3D"/>
    <w:rsid w:val="5D5F1B97"/>
    <w:rsid w:val="5D80070B"/>
    <w:rsid w:val="5DD77F48"/>
    <w:rsid w:val="5DD821A7"/>
    <w:rsid w:val="5DD92690"/>
    <w:rsid w:val="5DEA21A7"/>
    <w:rsid w:val="5E2C27BF"/>
    <w:rsid w:val="5E355645"/>
    <w:rsid w:val="5E4A4B49"/>
    <w:rsid w:val="5E5B4E53"/>
    <w:rsid w:val="5E64491D"/>
    <w:rsid w:val="5E7000A2"/>
    <w:rsid w:val="5E70354A"/>
    <w:rsid w:val="5EA54320"/>
    <w:rsid w:val="5EC64CF9"/>
    <w:rsid w:val="5EDB41E5"/>
    <w:rsid w:val="5EEF10E9"/>
    <w:rsid w:val="5F092B01"/>
    <w:rsid w:val="5F191FC0"/>
    <w:rsid w:val="5F420276"/>
    <w:rsid w:val="5F45359F"/>
    <w:rsid w:val="5F5C0E82"/>
    <w:rsid w:val="5F791CD1"/>
    <w:rsid w:val="5F840C68"/>
    <w:rsid w:val="5F8A1A6C"/>
    <w:rsid w:val="5FA40A7B"/>
    <w:rsid w:val="5FC829BC"/>
    <w:rsid w:val="5FCD7FD2"/>
    <w:rsid w:val="5FDBE791"/>
    <w:rsid w:val="6005151A"/>
    <w:rsid w:val="601856F1"/>
    <w:rsid w:val="603D1BA4"/>
    <w:rsid w:val="6045400C"/>
    <w:rsid w:val="604834F4"/>
    <w:rsid w:val="60515765"/>
    <w:rsid w:val="606F4BE5"/>
    <w:rsid w:val="607641C6"/>
    <w:rsid w:val="60A725D1"/>
    <w:rsid w:val="60B3541A"/>
    <w:rsid w:val="60E5134B"/>
    <w:rsid w:val="60E70C20"/>
    <w:rsid w:val="613F71A6"/>
    <w:rsid w:val="6142679E"/>
    <w:rsid w:val="61651A9A"/>
    <w:rsid w:val="619509B6"/>
    <w:rsid w:val="61E7515F"/>
    <w:rsid w:val="61E75FEC"/>
    <w:rsid w:val="62331F59"/>
    <w:rsid w:val="62465E1A"/>
    <w:rsid w:val="625B71F1"/>
    <w:rsid w:val="62C42828"/>
    <w:rsid w:val="62EC076F"/>
    <w:rsid w:val="63116428"/>
    <w:rsid w:val="63185A08"/>
    <w:rsid w:val="63285887"/>
    <w:rsid w:val="63411E28"/>
    <w:rsid w:val="637C3583"/>
    <w:rsid w:val="638E11B5"/>
    <w:rsid w:val="63A23524"/>
    <w:rsid w:val="63A267C1"/>
    <w:rsid w:val="63B868A3"/>
    <w:rsid w:val="64022AFF"/>
    <w:rsid w:val="64131D55"/>
    <w:rsid w:val="6435150A"/>
    <w:rsid w:val="643A375C"/>
    <w:rsid w:val="64572560"/>
    <w:rsid w:val="645A73B3"/>
    <w:rsid w:val="64992B79"/>
    <w:rsid w:val="64A57F2D"/>
    <w:rsid w:val="64D43BB1"/>
    <w:rsid w:val="64DA2B5A"/>
    <w:rsid w:val="64DE14EE"/>
    <w:rsid w:val="64F81356"/>
    <w:rsid w:val="652C7549"/>
    <w:rsid w:val="65424019"/>
    <w:rsid w:val="65AB66C0"/>
    <w:rsid w:val="65BB267B"/>
    <w:rsid w:val="65DC4ACB"/>
    <w:rsid w:val="66212E26"/>
    <w:rsid w:val="662F72F1"/>
    <w:rsid w:val="66491D98"/>
    <w:rsid w:val="66862792"/>
    <w:rsid w:val="66B15F58"/>
    <w:rsid w:val="66D604EC"/>
    <w:rsid w:val="670277E1"/>
    <w:rsid w:val="671E16FD"/>
    <w:rsid w:val="6735252E"/>
    <w:rsid w:val="673E3563"/>
    <w:rsid w:val="67596F6A"/>
    <w:rsid w:val="67755B92"/>
    <w:rsid w:val="677C6A06"/>
    <w:rsid w:val="67E265E5"/>
    <w:rsid w:val="681348B6"/>
    <w:rsid w:val="681F5143"/>
    <w:rsid w:val="68684D3C"/>
    <w:rsid w:val="687673FC"/>
    <w:rsid w:val="687C2595"/>
    <w:rsid w:val="68975621"/>
    <w:rsid w:val="68A65864"/>
    <w:rsid w:val="68B00491"/>
    <w:rsid w:val="68EC14C9"/>
    <w:rsid w:val="68F328BD"/>
    <w:rsid w:val="69572814"/>
    <w:rsid w:val="69667335"/>
    <w:rsid w:val="696B1E57"/>
    <w:rsid w:val="697605E7"/>
    <w:rsid w:val="697D4817"/>
    <w:rsid w:val="69981651"/>
    <w:rsid w:val="69A806EF"/>
    <w:rsid w:val="69C51D1A"/>
    <w:rsid w:val="69D65CD5"/>
    <w:rsid w:val="69DB153D"/>
    <w:rsid w:val="69E46644"/>
    <w:rsid w:val="6A1D0192"/>
    <w:rsid w:val="6A202C56"/>
    <w:rsid w:val="6A211646"/>
    <w:rsid w:val="6A324051"/>
    <w:rsid w:val="6A3824EC"/>
    <w:rsid w:val="6A457C7F"/>
    <w:rsid w:val="6A4D41E9"/>
    <w:rsid w:val="6A53763F"/>
    <w:rsid w:val="6A610F78"/>
    <w:rsid w:val="6A6374BB"/>
    <w:rsid w:val="6A655FAF"/>
    <w:rsid w:val="6A7D43A3"/>
    <w:rsid w:val="6A995680"/>
    <w:rsid w:val="6AA12BAC"/>
    <w:rsid w:val="6AA858C3"/>
    <w:rsid w:val="6AAE27AE"/>
    <w:rsid w:val="6AC326FD"/>
    <w:rsid w:val="6ACA36FB"/>
    <w:rsid w:val="6ADA2EE2"/>
    <w:rsid w:val="6AFBD313"/>
    <w:rsid w:val="6B0A20DA"/>
    <w:rsid w:val="6B5E5F82"/>
    <w:rsid w:val="6B6E08BB"/>
    <w:rsid w:val="6B71773A"/>
    <w:rsid w:val="6B7E59CA"/>
    <w:rsid w:val="6B8F438D"/>
    <w:rsid w:val="6BCA714F"/>
    <w:rsid w:val="6BE831E3"/>
    <w:rsid w:val="6BEC358E"/>
    <w:rsid w:val="6C103D43"/>
    <w:rsid w:val="6C2E3BA6"/>
    <w:rsid w:val="6C3D028D"/>
    <w:rsid w:val="6C3D3BAD"/>
    <w:rsid w:val="6C627CF4"/>
    <w:rsid w:val="6C6622CA"/>
    <w:rsid w:val="6C6F67C9"/>
    <w:rsid w:val="6C8163CC"/>
    <w:rsid w:val="6C8E0AE9"/>
    <w:rsid w:val="6CBB1546"/>
    <w:rsid w:val="6CD21064"/>
    <w:rsid w:val="6CFC2008"/>
    <w:rsid w:val="6D0715D4"/>
    <w:rsid w:val="6D0B19EF"/>
    <w:rsid w:val="6D1C566E"/>
    <w:rsid w:val="6D404BA8"/>
    <w:rsid w:val="6D720CDA"/>
    <w:rsid w:val="6D8A12B0"/>
    <w:rsid w:val="6D8D1723"/>
    <w:rsid w:val="6E062652"/>
    <w:rsid w:val="6E080427"/>
    <w:rsid w:val="6E14501E"/>
    <w:rsid w:val="6E30158A"/>
    <w:rsid w:val="6E9C74ED"/>
    <w:rsid w:val="6EB34837"/>
    <w:rsid w:val="6EB47E89"/>
    <w:rsid w:val="6ED304EE"/>
    <w:rsid w:val="6EDC3D8E"/>
    <w:rsid w:val="6EFC4430"/>
    <w:rsid w:val="6EFE1B9C"/>
    <w:rsid w:val="6EFF5F96"/>
    <w:rsid w:val="6F697D88"/>
    <w:rsid w:val="6FAB2F26"/>
    <w:rsid w:val="6FAC4307"/>
    <w:rsid w:val="6FAD572A"/>
    <w:rsid w:val="6FEF59F2"/>
    <w:rsid w:val="6FF7ADBD"/>
    <w:rsid w:val="7023338C"/>
    <w:rsid w:val="703C0DD0"/>
    <w:rsid w:val="705A7660"/>
    <w:rsid w:val="706A53C9"/>
    <w:rsid w:val="708E2E66"/>
    <w:rsid w:val="70B30B1E"/>
    <w:rsid w:val="70C60851"/>
    <w:rsid w:val="712107AA"/>
    <w:rsid w:val="712A18A5"/>
    <w:rsid w:val="713734FD"/>
    <w:rsid w:val="71567590"/>
    <w:rsid w:val="71946BA2"/>
    <w:rsid w:val="71E74BB5"/>
    <w:rsid w:val="722D5B1B"/>
    <w:rsid w:val="72330169"/>
    <w:rsid w:val="72374A3F"/>
    <w:rsid w:val="726447C6"/>
    <w:rsid w:val="72693B8A"/>
    <w:rsid w:val="72CF7BE5"/>
    <w:rsid w:val="72D0142B"/>
    <w:rsid w:val="72FD02D2"/>
    <w:rsid w:val="73207898"/>
    <w:rsid w:val="73260DAD"/>
    <w:rsid w:val="733572FC"/>
    <w:rsid w:val="735B79F1"/>
    <w:rsid w:val="73AECE82"/>
    <w:rsid w:val="73B51960"/>
    <w:rsid w:val="73BA21C4"/>
    <w:rsid w:val="73D66ADC"/>
    <w:rsid w:val="740D49E9"/>
    <w:rsid w:val="746F1200"/>
    <w:rsid w:val="7496678D"/>
    <w:rsid w:val="74C04F43"/>
    <w:rsid w:val="74C27582"/>
    <w:rsid w:val="74F87447"/>
    <w:rsid w:val="75041948"/>
    <w:rsid w:val="75372FEB"/>
    <w:rsid w:val="754055BF"/>
    <w:rsid w:val="754B3A1B"/>
    <w:rsid w:val="75736ACE"/>
    <w:rsid w:val="7589387E"/>
    <w:rsid w:val="75911E60"/>
    <w:rsid w:val="75954C96"/>
    <w:rsid w:val="75AB44BA"/>
    <w:rsid w:val="75BC66C7"/>
    <w:rsid w:val="762258C6"/>
    <w:rsid w:val="762260EB"/>
    <w:rsid w:val="767C19B2"/>
    <w:rsid w:val="768C7E47"/>
    <w:rsid w:val="76D4044A"/>
    <w:rsid w:val="76E20172"/>
    <w:rsid w:val="774A217C"/>
    <w:rsid w:val="77642B72"/>
    <w:rsid w:val="77925931"/>
    <w:rsid w:val="77950F7E"/>
    <w:rsid w:val="77A450BF"/>
    <w:rsid w:val="77B43AFA"/>
    <w:rsid w:val="77CB13D9"/>
    <w:rsid w:val="77DD8D66"/>
    <w:rsid w:val="77F71C38"/>
    <w:rsid w:val="77F7C36E"/>
    <w:rsid w:val="77FA5285"/>
    <w:rsid w:val="780F018C"/>
    <w:rsid w:val="782234E4"/>
    <w:rsid w:val="78342545"/>
    <w:rsid w:val="785E5813"/>
    <w:rsid w:val="786C6182"/>
    <w:rsid w:val="78857893"/>
    <w:rsid w:val="788A27B3"/>
    <w:rsid w:val="788A485A"/>
    <w:rsid w:val="78B11DE7"/>
    <w:rsid w:val="78D9133E"/>
    <w:rsid w:val="79764D16"/>
    <w:rsid w:val="79B0209F"/>
    <w:rsid w:val="79B94C82"/>
    <w:rsid w:val="79F10420"/>
    <w:rsid w:val="7A0B3779"/>
    <w:rsid w:val="7A505630"/>
    <w:rsid w:val="7A5933EC"/>
    <w:rsid w:val="7A5C0085"/>
    <w:rsid w:val="7ADC1299"/>
    <w:rsid w:val="7AE364A4"/>
    <w:rsid w:val="7AF97A75"/>
    <w:rsid w:val="7B095F0A"/>
    <w:rsid w:val="7B2014A6"/>
    <w:rsid w:val="7B577B4B"/>
    <w:rsid w:val="7B776325"/>
    <w:rsid w:val="7B8473ED"/>
    <w:rsid w:val="7B876E2F"/>
    <w:rsid w:val="7B9003DA"/>
    <w:rsid w:val="7BB57E40"/>
    <w:rsid w:val="7BC22740"/>
    <w:rsid w:val="7C08168C"/>
    <w:rsid w:val="7C3A0345"/>
    <w:rsid w:val="7C5F1F5F"/>
    <w:rsid w:val="7C865339"/>
    <w:rsid w:val="7C99506C"/>
    <w:rsid w:val="7CAA0BB1"/>
    <w:rsid w:val="7CAB0170"/>
    <w:rsid w:val="7CAD6922"/>
    <w:rsid w:val="7CDB439D"/>
    <w:rsid w:val="7D3FE3E3"/>
    <w:rsid w:val="7D430C48"/>
    <w:rsid w:val="7D4F3854"/>
    <w:rsid w:val="7D603334"/>
    <w:rsid w:val="7D665FC8"/>
    <w:rsid w:val="7D6A6721"/>
    <w:rsid w:val="7DBA173E"/>
    <w:rsid w:val="7DBB6D3F"/>
    <w:rsid w:val="7DD16A88"/>
    <w:rsid w:val="7E1846B6"/>
    <w:rsid w:val="7E2C1760"/>
    <w:rsid w:val="7E60199E"/>
    <w:rsid w:val="7E81225C"/>
    <w:rsid w:val="7EF26CB5"/>
    <w:rsid w:val="7F775A00"/>
    <w:rsid w:val="7F8A5B3E"/>
    <w:rsid w:val="7F91372D"/>
    <w:rsid w:val="7FA44454"/>
    <w:rsid w:val="7FC70142"/>
    <w:rsid w:val="7FD36AE7"/>
    <w:rsid w:val="7FD742ED"/>
    <w:rsid w:val="7FE02FB2"/>
    <w:rsid w:val="7FEF227A"/>
    <w:rsid w:val="7FF01447"/>
    <w:rsid w:val="7FF6A1B3"/>
    <w:rsid w:val="7FFA22C6"/>
    <w:rsid w:val="7FFBEBA7"/>
    <w:rsid w:val="7FFE0640"/>
    <w:rsid w:val="973592F1"/>
    <w:rsid w:val="A65A65D4"/>
    <w:rsid w:val="AB6C5876"/>
    <w:rsid w:val="B4EB6419"/>
    <w:rsid w:val="B66F2D5A"/>
    <w:rsid w:val="BBBB7633"/>
    <w:rsid w:val="BF2DA410"/>
    <w:rsid w:val="BFFFE731"/>
    <w:rsid w:val="C7784B27"/>
    <w:rsid w:val="CB5F3C94"/>
    <w:rsid w:val="CFBBAA8C"/>
    <w:rsid w:val="D17D5BBB"/>
    <w:rsid w:val="D97F8EF3"/>
    <w:rsid w:val="DFBD33D6"/>
    <w:rsid w:val="DFF613ED"/>
    <w:rsid w:val="E7EFE824"/>
    <w:rsid w:val="EE5FD92B"/>
    <w:rsid w:val="F2FB3817"/>
    <w:rsid w:val="F77D357D"/>
    <w:rsid w:val="FB78CCAA"/>
    <w:rsid w:val="FBE90D29"/>
    <w:rsid w:val="FDFE89B0"/>
    <w:rsid w:val="FE4FBD0D"/>
    <w:rsid w:val="FED761C2"/>
    <w:rsid w:val="FEFF53A6"/>
    <w:rsid w:val="FF7FC72F"/>
    <w:rsid w:val="FFEBFA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semiHidden/>
    <w:unhideWhenUsed/>
    <w:qFormat/>
    <w:uiPriority w:val="99"/>
    <w:pPr>
      <w:ind w:firstLine="420" w:firstLineChars="20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71"/>
    <w:basedOn w:val="8"/>
    <w:qFormat/>
    <w:uiPriority w:val="0"/>
    <w:rPr>
      <w:rFonts w:hint="default" w:ascii="Times New Roman" w:hAnsi="Times New Roman" w:cs="Times New Roman"/>
      <w:color w:val="000000"/>
      <w:sz w:val="24"/>
      <w:szCs w:val="24"/>
      <w:u w:val="none"/>
      <w:vertAlign w:val="superscript"/>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5046</Words>
  <Characters>6871</Characters>
  <Lines>1</Lines>
  <Paragraphs>1</Paragraphs>
  <TotalTime>1</TotalTime>
  <ScaleCrop>false</ScaleCrop>
  <LinksUpToDate>false</LinksUpToDate>
  <CharactersWithSpaces>6914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lizhenquan</dc:creator>
  <cp:lastModifiedBy>Ref:rain</cp:lastModifiedBy>
  <cp:lastPrinted>2025-03-19T02:36:00Z</cp:lastPrinted>
  <dcterms:modified xsi:type="dcterms:W3CDTF">2026-04-03T07:07:34Z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eyJoZGlkIjoiOTc5NTc2NGMxMzUxNmNlZTQyYTdjYTc2YzkzNDk4MWQiLCJ1c2VySWQiOiI5MTM0NTk3NTMifQ==</vt:lpwstr>
  </property>
  <property fmtid="{D5CDD505-2E9C-101B-9397-08002B2CF9AE}" pid="4" name="ICV">
    <vt:lpwstr>9CABCD9ED24F46E594E43C567D79D704_13</vt:lpwstr>
  </property>
</Properties>
</file>