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“美丽中国，我是行动者”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第二十届全国中学生水科技发明比赛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省赛作品提交要求</w:t>
      </w:r>
    </w:p>
    <w:p>
      <w:pPr>
        <w:spacing w:line="600" w:lineRule="exact"/>
        <w:ind w:right="-197" w:rightChars="-94"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规范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提交作品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质量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创造良好的比赛环境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特将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比赛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提交要求公布如下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请各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严格按照规定执行交付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numPr>
          <w:ilvl w:val="0"/>
          <w:numId w:val="1"/>
        </w:numPr>
        <w:spacing w:line="600" w:lineRule="exact"/>
        <w:ind w:left="0" w:leftChars="0" w:right="-197" w:rightChars="-94" w:firstLine="602" w:firstLineChars="200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发明创新单元作品提交要求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1、由各地志愿者统一收集，统一报送。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2、提交信息内容如图所示（详见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附件表格1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3、每位学生必须填写并提交发明创新记录表（详见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附件表格2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numPr>
          <w:ilvl w:val="0"/>
          <w:numId w:val="2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学生提交作品文件格式命名如图例所示：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XX省+XX市+学生姓名+作品名称</w:t>
      </w:r>
    </w:p>
    <w:p>
      <w:pPr>
        <w:numPr>
          <w:ilvl w:val="0"/>
          <w:numId w:val="0"/>
        </w:numPr>
        <w:spacing w:line="600" w:lineRule="exact"/>
        <w:ind w:right="-197" w:rightChars="-94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1492250</wp:posOffset>
            </wp:positionH>
            <wp:positionV relativeFrom="paragraph">
              <wp:posOffset>128270</wp:posOffset>
            </wp:positionV>
            <wp:extent cx="2087880" cy="2164080"/>
            <wp:effectExtent l="0" t="0" r="0" b="0"/>
            <wp:wrapTopAndBottom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汇总提交的文件夹格式命名如图例所示：</w:t>
      </w:r>
      <w:r>
        <w:rPr>
          <w:rFonts w:ascii="仿宋_GB2312" w:hAnsi="仿宋_GB2312" w:eastAsia="仿宋_GB2312" w:cs="仿宋_GB2312"/>
          <w:b/>
          <w:bCs/>
          <w:sz w:val="32"/>
          <w:szCs w:val="32"/>
          <w:lang w:eastAsia="zh-Hans"/>
        </w:rPr>
        <w:t>X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省</w:t>
      </w:r>
      <w:r>
        <w:rPr>
          <w:rFonts w:ascii="仿宋_GB2312" w:hAnsi="仿宋_GB2312" w:eastAsia="仿宋_GB2312" w:cs="仿宋_GB2312"/>
          <w:b/>
          <w:bCs/>
          <w:sz w:val="32"/>
          <w:szCs w:val="32"/>
          <w:lang w:eastAsia="zh-Hans"/>
        </w:rPr>
        <w:t>+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XX市+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单位名称</w:t>
      </w:r>
      <w:r>
        <w:rPr>
          <w:rFonts w:ascii="仿宋_GB2312" w:hAnsi="仿宋_GB2312" w:eastAsia="仿宋_GB2312" w:cs="仿宋_GB2312"/>
          <w:b/>
          <w:bCs/>
          <w:sz w:val="32"/>
          <w:szCs w:val="32"/>
          <w:lang w:eastAsia="zh-Hans"/>
        </w:rPr>
        <w:t>+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报送数量</w:t>
      </w:r>
      <w:r>
        <w:rPr>
          <w:rFonts w:ascii="仿宋_GB2312" w:hAnsi="仿宋_GB2312" w:eastAsia="仿宋_GB2312" w:cs="仿宋_GB2312"/>
          <w:b/>
          <w:bCs/>
          <w:sz w:val="32"/>
          <w:szCs w:val="32"/>
          <w:lang w:eastAsia="zh-Hans"/>
        </w:rPr>
        <w:t>+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联系电话</w:t>
      </w:r>
    </w:p>
    <w:p>
      <w:pPr>
        <w:numPr>
          <w:ilvl w:val="0"/>
          <w:numId w:val="0"/>
        </w:numPr>
        <w:spacing w:line="600" w:lineRule="exact"/>
        <w:rPr>
          <w:rFonts w:hint="default" w:eastAsiaTheme="minorEastAsia"/>
          <w:sz w:val="32"/>
          <w:szCs w:val="32"/>
          <w:lang w:val="en-US" w:eastAsia="zh-CN"/>
        </w:rPr>
      </w:pPr>
      <w:r>
        <w:rPr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1617345</wp:posOffset>
            </wp:positionH>
            <wp:positionV relativeFrom="paragraph">
              <wp:posOffset>141605</wp:posOffset>
            </wp:positionV>
            <wp:extent cx="2084705" cy="2305685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23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spacing w:line="600" w:lineRule="exact"/>
        <w:ind w:left="0" w:leftChars="0" w:right="-197" w:rightChars="-94" w:firstLine="602" w:firstLineChars="200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发明创新单元作品提交要求</w:t>
      </w:r>
    </w:p>
    <w:p>
      <w:pPr>
        <w:numPr>
          <w:ilvl w:val="0"/>
          <w:numId w:val="4"/>
        </w:numPr>
        <w:spacing w:line="600" w:lineRule="exact"/>
        <w:ind w:left="420" w:leftChars="200" w:right="-197" w:rightChars="-94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视频作品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需提交完整版视频作品，5分钟内为宜，最长不超10分钟；分辨率1920*1080(横屏)，格式为MP4，小于25M。</w:t>
      </w:r>
    </w:p>
    <w:p>
      <w:pPr>
        <w:numPr>
          <w:ilvl w:val="0"/>
          <w:numId w:val="4"/>
        </w:numPr>
        <w:spacing w:line="600" w:lineRule="exact"/>
        <w:ind w:left="420" w:leftChars="200" w:right="-197" w:rightChars="-94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图片作品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以最高品质的JPG、PNG或JPEG格式存储，长边不低于3000像素。胶片拍摄的须扫描后转成电子格式，电子源文件是JPG格式的要求大于5M。</w:t>
      </w:r>
    </w:p>
    <w:p>
      <w:pPr>
        <w:numPr>
          <w:ilvl w:val="0"/>
          <w:numId w:val="1"/>
        </w:numPr>
        <w:spacing w:line="600" w:lineRule="exact"/>
        <w:ind w:left="0" w:leftChars="0" w:right="-197" w:rightChars="-94" w:firstLine="602" w:firstLineChars="200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注意事项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所有参与提交的内容须遵守国家法律法规及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全国组委会的相关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规定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2、请各志愿者务必按照相关附件表格及正确命名方式填报提交。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注：作品提交渠道将在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7月1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开启，请提前统计，规划好作品提交时间。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753E1C"/>
    <w:multiLevelType w:val="singleLevel"/>
    <w:tmpl w:val="8D753E1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035E560"/>
    <w:multiLevelType w:val="singleLevel"/>
    <w:tmpl w:val="D035E560"/>
    <w:lvl w:ilvl="0" w:tentative="0">
      <w:start w:val="5"/>
      <w:numFmt w:val="decimal"/>
      <w:suff w:val="nothing"/>
      <w:lvlText w:val="%1、"/>
      <w:lvlJc w:val="left"/>
    </w:lvl>
  </w:abstractNum>
  <w:abstractNum w:abstractNumId="2">
    <w:nsid w:val="E99B4850"/>
    <w:multiLevelType w:val="singleLevel"/>
    <w:tmpl w:val="E99B485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1C77D37"/>
    <w:multiLevelType w:val="singleLevel"/>
    <w:tmpl w:val="71C77D37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iNTJlMDM2ZGI0ZTZkZDQ5YWQxMjI5NzdiMGRkNzEifQ=="/>
  </w:docVars>
  <w:rsids>
    <w:rsidRoot w:val="00000000"/>
    <w:rsid w:val="031669E1"/>
    <w:rsid w:val="0B833417"/>
    <w:rsid w:val="117479FE"/>
    <w:rsid w:val="1C855638"/>
    <w:rsid w:val="21E268E9"/>
    <w:rsid w:val="288F719F"/>
    <w:rsid w:val="31197F4E"/>
    <w:rsid w:val="3DD122CE"/>
    <w:rsid w:val="48BA7199"/>
    <w:rsid w:val="497955D6"/>
    <w:rsid w:val="551071FC"/>
    <w:rsid w:val="59A23201"/>
    <w:rsid w:val="5E280F21"/>
    <w:rsid w:val="62FE23D0"/>
    <w:rsid w:val="65946011"/>
    <w:rsid w:val="77D878CA"/>
    <w:rsid w:val="7D1D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 w:eastAsia="仿宋" w:cs="Courier New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455</Words>
  <Characters>488</Characters>
  <Lines>0</Lines>
  <Paragraphs>0</Paragraphs>
  <TotalTime>3</TotalTime>
  <ScaleCrop>false</ScaleCrop>
  <LinksUpToDate>false</LinksUpToDate>
  <CharactersWithSpaces>488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2022-05-15T05:45:00Z</dcterms:created>
  <dc:creator>83639</dc:creator>
  <cp:lastModifiedBy>凡星</cp:lastModifiedBy>
  <dcterms:modified xsi:type="dcterms:W3CDTF">2022-05-20T07:56:38Z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7FE6C06AFC4D45BEA08CAF0EF9352EAA</vt:lpwstr>
  </property>
</Properties>
</file>